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61AF1">
      <w:pPr>
        <w:jc w:val="center"/>
      </w:pPr>
      <w:bookmarkStart w:id="0" w:name="_GoBack"/>
      <w:bookmarkEnd w:id="0"/>
      <w:r>
        <w:rPr>
          <w:rStyle w:val="s1"/>
        </w:rPr>
        <w:t>СТРОИТЕЛЬНЫЕ НОРМЫ РК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СН РК 1.03-00-2011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СТРОИТЕЛЬНОЕ ПРОИЗВОДСТВО. </w:t>
      </w:r>
      <w:r>
        <w:br/>
      </w:r>
      <w:r>
        <w:rPr>
          <w:rStyle w:val="s1"/>
        </w:rPr>
        <w:t xml:space="preserve">ОРГАНИЗАЦИЯ СТРОИТЕЛЬСТВА ПРЕДПРИЯТИЙ, ЗДАНИЙ И СООРУЖЕНИЙ </w:t>
      </w:r>
    </w:p>
    <w:p w:rsidR="00000000" w:rsidRDefault="00B61AF1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  <w:bdr w:val="none" w:sz="0" w:space="0" w:color="auto" w:frame="1"/>
          </w:rPr>
          <w:t>изменениями и дополнениями</w:t>
        </w:r>
      </w:hyperlink>
      <w:r>
        <w:rPr>
          <w:rStyle w:val="s3"/>
        </w:rPr>
        <w:t xml:space="preserve"> по состоянию на 08.09.2020 г.)</w:t>
      </w:r>
    </w:p>
    <w:p w:rsidR="00000000" w:rsidRDefault="00B61AF1">
      <w:pPr>
        <w:jc w:val="center"/>
      </w:pPr>
      <w:r>
        <w:t> </w:t>
      </w:r>
    </w:p>
    <w:p w:rsidR="00000000" w:rsidRDefault="00B61AF1">
      <w:pPr>
        <w:jc w:val="both"/>
      </w:pPr>
      <w:hyperlink r:id="rId7" w:history="1">
        <w:r>
          <w:rPr>
            <w:rStyle w:val="a4"/>
            <w:i/>
            <w:iCs/>
            <w:bdr w:val="none" w:sz="0" w:space="0" w:color="auto" w:frame="1"/>
          </w:rPr>
          <w:t>Введены в действие</w:t>
        </w:r>
      </w:hyperlink>
      <w:r>
        <w:rPr>
          <w:rStyle w:val="s3"/>
        </w:rPr>
        <w:t xml:space="preserve"> с 1 мая 2012 года</w:t>
      </w:r>
    </w:p>
    <w:p w:rsidR="00000000" w:rsidRDefault="00B61AF1">
      <w:pPr>
        <w:jc w:val="both"/>
      </w:pPr>
      <w:hyperlink r:id="rId8" w:history="1">
        <w:r>
          <w:rPr>
            <w:rStyle w:val="a4"/>
            <w:i/>
            <w:iCs/>
          </w:rPr>
          <w:t>Предварительный вариант</w:t>
        </w:r>
      </w:hyperlink>
      <w:r>
        <w:rPr>
          <w:rStyle w:val="s3"/>
        </w:rPr>
        <w:t xml:space="preserve"> (с </w:t>
      </w:r>
      <w:hyperlink r:id="rId9" w:anchor="sub_id=300" w:history="1">
        <w:r>
          <w:rPr>
            <w:rStyle w:val="a4"/>
            <w:i/>
            <w:iCs/>
          </w:rPr>
          <w:t>дополнениями</w:t>
        </w:r>
      </w:hyperlink>
      <w:r>
        <w:rPr>
          <w:rStyle w:val="s3"/>
        </w:rPr>
        <w:t xml:space="preserve"> от 05.03.2016 г.)</w:t>
      </w:r>
    </w:p>
    <w:p w:rsidR="00000000" w:rsidRDefault="00B61AF1">
      <w:pPr>
        <w:jc w:val="center"/>
      </w:pPr>
      <w:r>
        <w:t> </w:t>
      </w:r>
    </w:p>
    <w:p w:rsidR="00000000" w:rsidRDefault="00B61AF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B61AF1">
      <w:pPr>
        <w:ind w:firstLine="400"/>
        <w:jc w:val="both"/>
      </w:pPr>
      <w:hyperlink r:id="rId10" w:anchor="sub_id=10000" w:history="1">
        <w:r>
          <w:rPr>
            <w:rStyle w:val="a4"/>
          </w:rPr>
          <w:t>Введение</w:t>
        </w:r>
      </w:hyperlink>
    </w:p>
    <w:p w:rsidR="00000000" w:rsidRDefault="00B61AF1">
      <w:pPr>
        <w:ind w:firstLine="400"/>
        <w:jc w:val="both"/>
      </w:pPr>
      <w:hyperlink r:id="rId11" w:anchor="sub_id=100" w:history="1">
        <w:r>
          <w:rPr>
            <w:rStyle w:val="a4"/>
          </w:rPr>
          <w:t>1 Область применения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2" w:anchor="sub_id=200" w:history="1">
        <w:r>
          <w:rPr>
            <w:rStyle w:val="a4"/>
          </w:rPr>
          <w:t>2 Нормативные ссылки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3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B61AF1">
      <w:pPr>
        <w:ind w:firstLine="400"/>
        <w:jc w:val="both"/>
      </w:pPr>
      <w:hyperlink r:id="rId14" w:anchor="sub_id=400" w:history="1">
        <w:r>
          <w:rPr>
            <w:rStyle w:val="a4"/>
          </w:rPr>
          <w:t>4 Общие положения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5" w:anchor="sub_id=500" w:history="1">
        <w:r>
          <w:rPr>
            <w:rStyle w:val="a4"/>
          </w:rPr>
          <w:t>5 Подготовка к строительству. Требования к строительной организации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6" w:anchor="sub_id=600" w:history="1">
        <w:r>
          <w:rPr>
            <w:rStyle w:val="a4"/>
          </w:rPr>
          <w:t>6 Строительно-монтажные р</w:t>
        </w:r>
        <w:r>
          <w:rPr>
            <w:rStyle w:val="a4"/>
          </w:rPr>
          <w:t>аботы</w:t>
        </w:r>
      </w:hyperlink>
    </w:p>
    <w:p w:rsidR="00000000" w:rsidRDefault="00B61AF1">
      <w:pPr>
        <w:ind w:firstLine="400"/>
        <w:jc w:val="both"/>
      </w:pPr>
      <w:hyperlink r:id="rId17" w:anchor="sub_id=700" w:history="1">
        <w:r>
          <w:rPr>
            <w:rStyle w:val="a4"/>
          </w:rPr>
          <w:t>7 Механизация строительства и транспорт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8" w:anchor="sub_id=800" w:history="1">
        <w:r>
          <w:rPr>
            <w:rStyle w:val="a4"/>
          </w:rPr>
          <w:t>8 Материально-техническое обеспечение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19" w:anchor="sub_id=900" w:history="1">
        <w:r>
          <w:rPr>
            <w:rStyle w:val="a4"/>
          </w:rPr>
          <w:t xml:space="preserve">9 Оценка соответствия зданий и сооружений, строительство которых закончено. Приемка и ввод их в эксплуатацию </w:t>
        </w:r>
      </w:hyperlink>
    </w:p>
    <w:p w:rsidR="00000000" w:rsidRDefault="00B61AF1">
      <w:pPr>
        <w:ind w:firstLine="400"/>
        <w:jc w:val="both"/>
      </w:pPr>
      <w:hyperlink r:id="rId20" w:anchor="sub_id=1000" w:history="1">
        <w:r>
          <w:rPr>
            <w:rStyle w:val="a4"/>
          </w:rPr>
          <w:t>10 Государственный контроль и надзор за строительством</w:t>
        </w:r>
      </w:hyperlink>
    </w:p>
    <w:p w:rsidR="00000000" w:rsidRDefault="00B61AF1">
      <w:pPr>
        <w:ind w:firstLine="400"/>
        <w:jc w:val="both"/>
      </w:pPr>
      <w:hyperlink r:id="rId21" w:anchor="sub_id=1100" w:history="1">
        <w:r>
          <w:rPr>
            <w:rStyle w:val="a4"/>
          </w:rPr>
          <w:t xml:space="preserve">11 Обеспечение безопасности труда и охрана окружающей среды </w:t>
        </w:r>
      </w:hyperlink>
      <w:r>
        <w:rPr>
          <w:rStyle w:val="s0"/>
        </w:rPr>
        <w:t> </w:t>
      </w:r>
    </w:p>
    <w:p w:rsidR="00000000" w:rsidRDefault="00B61AF1">
      <w:pPr>
        <w:ind w:firstLine="400"/>
        <w:jc w:val="both"/>
      </w:pPr>
      <w:hyperlink r:id="rId22" w:anchor="sub_id=1" w:history="1">
        <w:r>
          <w:rPr>
            <w:rStyle w:val="a4"/>
          </w:rPr>
          <w:t>Приложение А (обязательное) Перечень документов, которые должны находиться на строительной площадке (в оригиналах и копиях)</w:t>
        </w:r>
      </w:hyperlink>
      <w:r>
        <w:rPr>
          <w:rStyle w:val="s0"/>
        </w:rPr>
        <w:t xml:space="preserve"> </w:t>
      </w:r>
    </w:p>
    <w:p w:rsidR="00000000" w:rsidRDefault="00B61AF1">
      <w:pPr>
        <w:ind w:firstLine="400"/>
        <w:jc w:val="both"/>
      </w:pPr>
      <w:hyperlink r:id="rId23" w:anchor="sub_id=2" w:history="1">
        <w:r>
          <w:rPr>
            <w:rStyle w:val="a4"/>
          </w:rPr>
          <w:t>Приложение Б (обязате</w:t>
        </w:r>
        <w:r>
          <w:rPr>
            <w:rStyle w:val="a4"/>
          </w:rPr>
          <w:t>льное) Перечень документов, предъявляемых застройщиком при приемке законченного строительством объекта в эксплуатацию</w:t>
        </w:r>
      </w:hyperlink>
    </w:p>
    <w:p w:rsidR="00000000" w:rsidRDefault="00B61AF1">
      <w:pPr>
        <w:ind w:firstLine="400"/>
        <w:jc w:val="both"/>
      </w:pPr>
      <w:hyperlink r:id="rId24" w:anchor="sub_id=3" w:history="1">
        <w:r>
          <w:rPr>
            <w:rStyle w:val="a4"/>
          </w:rPr>
          <w:t>Приложение В (обязательное) Журнал производства работ</w:t>
        </w:r>
      </w:hyperlink>
    </w:p>
    <w:p w:rsidR="00000000" w:rsidRDefault="00B61AF1">
      <w:pPr>
        <w:ind w:firstLine="400"/>
        <w:jc w:val="both"/>
      </w:pPr>
      <w:hyperlink r:id="rId25" w:anchor="sub_id=4" w:history="1">
        <w:r>
          <w:rPr>
            <w:rStyle w:val="a4"/>
          </w:rPr>
          <w:t xml:space="preserve">Приложение Г (обязательное) Акта освидетельствования скрытых работ </w:t>
        </w:r>
      </w:hyperlink>
      <w:r>
        <w:rPr>
          <w:rStyle w:val="s0"/>
        </w:rPr>
        <w:t> </w:t>
      </w:r>
    </w:p>
    <w:p w:rsidR="00000000" w:rsidRDefault="00B61AF1">
      <w:pPr>
        <w:ind w:firstLine="400"/>
        <w:jc w:val="both"/>
      </w:pPr>
      <w:hyperlink r:id="rId26" w:anchor="sub_id=5" w:history="1">
        <w:r>
          <w:rPr>
            <w:rStyle w:val="a4"/>
          </w:rPr>
          <w:t>Приложение Д (обязательное) Акт пр</w:t>
        </w:r>
        <w:r>
          <w:rPr>
            <w:rStyle w:val="a4"/>
          </w:rPr>
          <w:t xml:space="preserve">омежуточной приемки ответственных конструкций </w:t>
        </w:r>
      </w:hyperlink>
    </w:p>
    <w:p w:rsidR="00000000" w:rsidRDefault="00B61AF1">
      <w:pPr>
        <w:ind w:firstLine="400"/>
        <w:jc w:val="center"/>
      </w:pPr>
      <w:bookmarkStart w:id="2" w:name="ContentEnd"/>
      <w:bookmarkEnd w:id="2"/>
      <w:r>
        <w:t> 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ВВЕДЕНИЕ</w:t>
      </w:r>
    </w:p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Цели, основные принципы, положения по государственному регулированию и управлению в области технического нормирования и стандартизации установлены </w:t>
      </w:r>
      <w:hyperlink r:id="rId27" w:history="1">
        <w:r>
          <w:rPr>
            <w:rStyle w:val="a4"/>
          </w:rPr>
          <w:t>техническим регламентом РК</w:t>
        </w:r>
      </w:hyperlink>
      <w:r>
        <w:rPr>
          <w:rStyle w:val="s0"/>
        </w:rPr>
        <w:t xml:space="preserve"> </w:t>
      </w:r>
      <w:r>
        <w:rPr>
          <w:rStyle w:val="s0"/>
        </w:rPr>
        <w:t>«О безопасности зданий и сооружений, строительных материалов и изделий».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При переработке норм учтен опыт применения действующих нормативных документов Республики Казахстан, достижения науки и новых технологий, передовой опыт стран Евразийского содружества </w:t>
      </w:r>
      <w:r>
        <w:rPr>
          <w:rStyle w:val="s0"/>
        </w:rPr>
        <w:t>по проектированию и строительству, представленные в национальных и межгосударственных нормативных документах.</w:t>
      </w:r>
    </w:p>
    <w:p w:rsidR="00000000" w:rsidRDefault="00B61AF1">
      <w:pPr>
        <w:ind w:firstLine="400"/>
        <w:jc w:val="both"/>
      </w:pPr>
      <w:r>
        <w:rPr>
          <w:rStyle w:val="s0"/>
        </w:rPr>
        <w:t>Настоящие строительные нормы (далее - СН РК) устанавливают общие положения ведения строительства и требования к строительным организациям, выполне</w:t>
      </w:r>
      <w:r>
        <w:rPr>
          <w:rStyle w:val="s0"/>
        </w:rPr>
        <w:t>ние которых обеспечивает надежности и безопасности строительства, устойчивого функционирования построенных зданий и сооружений при эксплуатации.</w:t>
      </w:r>
    </w:p>
    <w:p w:rsidR="00000000" w:rsidRDefault="00B61AF1">
      <w:pPr>
        <w:ind w:firstLine="400"/>
        <w:jc w:val="both"/>
      </w:pPr>
      <w:r>
        <w:rPr>
          <w:rStyle w:val="s0"/>
        </w:rPr>
        <w:t>Специфичность строительной продукции, поступающей в обращение на потребительский рынок, следует оценивать по со</w:t>
      </w:r>
      <w:r>
        <w:rPr>
          <w:rStyle w:val="s0"/>
        </w:rPr>
        <w:t xml:space="preserve">вокупности факторов, оказывающих влияние на жизненный цикл строительного объекта в целом - от творческого замысла до </w:t>
      </w:r>
      <w:r>
        <w:rPr>
          <w:rStyle w:val="s0"/>
        </w:rPr>
        <w:lastRenderedPageBreak/>
        <w:t>изысканий, проектирования, строительства, эксплуатации и ликвидации строительного объекта. Обеспечение безопасности строительного объекта д</w:t>
      </w:r>
      <w:r>
        <w:rPr>
          <w:rStyle w:val="s0"/>
        </w:rPr>
        <w:t>ля потребителей и окружающей среды, в соответствии требованиям системы технического регулирования в строительстве, по опыту экономически развитых государств показывает, что продукция строительной деятельности требует качественно иных, специфических критери</w:t>
      </w:r>
      <w:r>
        <w:rPr>
          <w:rStyle w:val="s0"/>
        </w:rPr>
        <w:t>ев, условий и механизмов обеспечения ее безопасности, также наличие из трех составляющих:</w:t>
      </w:r>
    </w:p>
    <w:p w:rsidR="00000000" w:rsidRDefault="00B61AF1">
      <w:pPr>
        <w:ind w:firstLine="400"/>
        <w:jc w:val="both"/>
      </w:pPr>
      <w:r>
        <w:rPr>
          <w:rStyle w:val="s0"/>
        </w:rPr>
        <w:t>-  эффективной системы технического регулирования в строительстве;</w:t>
      </w:r>
    </w:p>
    <w:p w:rsidR="00000000" w:rsidRDefault="00B61AF1">
      <w:pPr>
        <w:ind w:firstLine="400"/>
        <w:jc w:val="both"/>
      </w:pPr>
      <w:r>
        <w:rPr>
          <w:rStyle w:val="s0"/>
        </w:rPr>
        <w:t>-   безопасных и качественных материальных ресурсов;</w:t>
      </w:r>
    </w:p>
    <w:p w:rsidR="00000000" w:rsidRDefault="00B61AF1">
      <w:pPr>
        <w:ind w:firstLine="400"/>
        <w:jc w:val="both"/>
      </w:pPr>
      <w:r>
        <w:rPr>
          <w:rStyle w:val="s0"/>
        </w:rPr>
        <w:t>-  квалифицированных человеческих ресурсов.</w:t>
      </w:r>
    </w:p>
    <w:p w:rsidR="00000000" w:rsidRDefault="00B61AF1">
      <w:pPr>
        <w:ind w:firstLine="400"/>
        <w:jc w:val="both"/>
      </w:pPr>
      <w:r>
        <w:rPr>
          <w:rStyle w:val="s0"/>
        </w:rPr>
        <w:t>Ра</w:t>
      </w:r>
      <w:r>
        <w:rPr>
          <w:rStyle w:val="s0"/>
        </w:rPr>
        <w:t>звитие международных связей и межгосударственных социально-экономических институтов таких, как нормативные договоры, экономические и таможенные союзы государств, Всемирная торговая организация (ВТО) — различия между национальными нормативными базами интенс</w:t>
      </w:r>
      <w:r>
        <w:rPr>
          <w:rStyle w:val="s0"/>
        </w:rPr>
        <w:t>ивно сглаживаются за счет гармонизации национальных законодательств и широкого применения региональных, международных и межгосударственных стандартов. Несмотря на многообразие форм, которые принимают национальные нормативные базы, в большинстве экономическ</w:t>
      </w:r>
      <w:r>
        <w:rPr>
          <w:rStyle w:val="s0"/>
        </w:rPr>
        <w:t>и развитых государств нормативные базы строительной отрасли базируются на общих принципах, которые закреплены в международных, региональных и союзных соглашениях.</w:t>
      </w:r>
    </w:p>
    <w:p w:rsidR="00000000" w:rsidRDefault="00B61AF1">
      <w:pPr>
        <w:ind w:firstLine="400"/>
        <w:jc w:val="both"/>
      </w:pPr>
      <w:r>
        <w:rPr>
          <w:rStyle w:val="s0"/>
        </w:rPr>
        <w:t>Требования настоящего нормативного документа являются обязательными.</w:t>
      </w:r>
    </w:p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1. ОБЛАСТЬ ПРИМЕНЕНИЯ</w:t>
      </w:r>
    </w:p>
    <w:p w:rsidR="00000000" w:rsidRDefault="00B61AF1">
      <w:pPr>
        <w:jc w:val="center"/>
      </w:pPr>
      <w:r>
        <w:rPr>
          <w:rStyle w:val="s1"/>
        </w:rPr>
        <w:t> </w:t>
      </w:r>
    </w:p>
    <w:p w:rsidR="00000000" w:rsidRDefault="00B61AF1">
      <w:pPr>
        <w:ind w:firstLine="400"/>
        <w:jc w:val="both"/>
      </w:pPr>
      <w:r>
        <w:t>Настоящие строительные нормы устанавливают основные требования к организации строительного производства при строительстве новых, а также реконструкции и ремонте действующих объектов (предприятий, зданий, сооружений и их комплексов) всех отраслей экономик</w:t>
      </w:r>
      <w:r>
        <w:t>и, обязательные для соблюдения всеми участниками строительства объекта.</w:t>
      </w:r>
    </w:p>
    <w:p w:rsidR="00000000" w:rsidRDefault="00B61AF1">
      <w:pPr>
        <w:ind w:firstLine="400"/>
        <w:jc w:val="both"/>
      </w:pPr>
      <w:r>
        <w:t>Настоящие строительные нормы:</w:t>
      </w:r>
    </w:p>
    <w:p w:rsidR="00000000" w:rsidRDefault="00B61AF1">
      <w:pPr>
        <w:ind w:firstLine="400"/>
        <w:jc w:val="both"/>
      </w:pPr>
      <w:r>
        <w:t>- устанавливают цели и задачи строительного нормирования, вытекающие из целей технического регулирования строительной отрасли, которое устанавливает миним</w:t>
      </w:r>
      <w:r>
        <w:t>альные требования ко всем строительным объектам и субъектам строительной деятельности, для обеспечения здоровья, безопасности и благосостояния людей;</w:t>
      </w:r>
    </w:p>
    <w:p w:rsidR="00000000" w:rsidRDefault="00B61AF1">
      <w:pPr>
        <w:ind w:firstLine="400"/>
        <w:jc w:val="both"/>
      </w:pPr>
      <w:r>
        <w:t>- формулируют функциональные требования, чтобы дать качественную характеристику объекта нормирования.</w:t>
      </w:r>
    </w:p>
    <w:p w:rsidR="00000000" w:rsidRDefault="00B61AF1">
      <w:pPr>
        <w:ind w:firstLine="400"/>
        <w:jc w:val="both"/>
      </w:pPr>
      <w:r>
        <w:t>Наст</w:t>
      </w:r>
      <w:r>
        <w:t>оящие строительные нормы действуют на территории Республики Казахстан (далее - РК) и распространяются на строительство новых, капитальный ремонт и консервацию объектов, реконструкцию и ликвидацию (снос) существующих зданий и сооружений (далее -строительств</w:t>
      </w:r>
      <w:r>
        <w:t>о), возводимых на основании исходных материалов (данных) для проектирования и строительства, полученных в установленном порядке, а также на благоустройство и инженерную подготовку земельных участков.</w:t>
      </w:r>
    </w:p>
    <w:p w:rsidR="00000000" w:rsidRDefault="00B61AF1">
      <w:pPr>
        <w:ind w:firstLine="400"/>
        <w:jc w:val="both"/>
      </w:pPr>
      <w:r>
        <w:t>Требования настоящих норм, являются обязательными для ис</w:t>
      </w:r>
      <w:r>
        <w:t>полнения всеми юридическими и физическими лицами, осуществляющими строительную деятельность на территории РК.</w:t>
      </w:r>
    </w:p>
    <w:p w:rsidR="00000000" w:rsidRDefault="00B61AF1">
      <w:pPr>
        <w:ind w:firstLine="400"/>
        <w:jc w:val="both"/>
      </w:pPr>
      <w:r>
        <w:t xml:space="preserve">При строительстве линейных сооружений, линий электропередачи, связи, трубопроводов и других объектов технической инфраструктуры, а также в полосе </w:t>
      </w:r>
      <w:r>
        <w:t>отчуждения железных дорог, в полосе отвода автомобильных дорог и других транспортных путей должны дополнительно учитываться требования действующих нормативных документов.</w:t>
      </w:r>
    </w:p>
    <w:p w:rsidR="00000000" w:rsidRDefault="00B61AF1">
      <w:pPr>
        <w:ind w:firstLine="400"/>
        <w:jc w:val="both"/>
      </w:pPr>
      <w:r>
        <w:t>Документ не распространяется на здания и сооружения, строительство которых в соответс</w:t>
      </w:r>
      <w:r>
        <w:t>твии с законодательством об архитектурной, градостроительной и строительной деятельности может осуществляться без разрешения на строительство, а также на объекты индивидуального жилищного строительства, возводимые застройщиками (физическими лицами) собстве</w:t>
      </w:r>
      <w:r>
        <w:t>нными силами, на принадлежащих им земельных участках.</w:t>
      </w:r>
    </w:p>
    <w:p w:rsidR="00000000" w:rsidRDefault="00B61AF1">
      <w:pPr>
        <w:ind w:firstLine="400"/>
        <w:jc w:val="both"/>
      </w:pPr>
      <w:r>
        <w:lastRenderedPageBreak/>
        <w:t>Документ также не распространяется на производство материалов, изделий и конструкций на предприятиях стройиндустрии и промышленности строительных материалов.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раздел 2 внесены изменения в соответствии с </w:t>
      </w:r>
      <w:hyperlink r:id="rId28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29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30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</w:t>
      </w:r>
      <w:r>
        <w:rPr>
          <w:rStyle w:val="s3"/>
        </w:rPr>
        <w:t>истерства по инвестициям и развитию РК от 26.06.17 г. № 131-НҚ (</w:t>
      </w:r>
      <w:hyperlink r:id="rId31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внесены изменения в соответствии с </w:t>
      </w:r>
      <w:hyperlink r:id="rId32" w:anchor="sub_id=2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33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center"/>
      </w:pPr>
      <w:r>
        <w:rPr>
          <w:rStyle w:val="s1"/>
        </w:rPr>
        <w:t>2. НОРМАТИВНЫЕ ССЫЛКИ</w:t>
      </w:r>
    </w:p>
    <w:p w:rsidR="00000000" w:rsidRDefault="00B61AF1">
      <w:pPr>
        <w:jc w:val="both"/>
      </w:pPr>
      <w:r>
        <w:t> </w:t>
      </w:r>
    </w:p>
    <w:p w:rsidR="00000000" w:rsidRDefault="00B61AF1">
      <w:pPr>
        <w:ind w:firstLine="426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B61AF1">
      <w:pPr>
        <w:ind w:firstLine="426"/>
        <w:jc w:val="both"/>
      </w:pPr>
      <w:hyperlink r:id="rId34" w:history="1">
        <w:r>
          <w:rPr>
            <w:rStyle w:val="a4"/>
          </w:rPr>
          <w:t>Гражданский кодекс Республики Казахстан</w:t>
        </w:r>
      </w:hyperlink>
      <w:r>
        <w:t xml:space="preserve"> (Особенная часть) от 1 июня 1999 года.</w:t>
      </w:r>
    </w:p>
    <w:p w:rsidR="00000000" w:rsidRDefault="00B61AF1">
      <w:pPr>
        <w:ind w:firstLine="426"/>
        <w:jc w:val="both"/>
      </w:pPr>
      <w:hyperlink r:id="rId35" w:history="1">
        <w:r>
          <w:rPr>
            <w:rStyle w:val="a4"/>
          </w:rPr>
          <w:t>Кодекс</w:t>
        </w:r>
      </w:hyperlink>
      <w:r>
        <w:t xml:space="preserve"> РК от 18 сентября 2009 года «О здоровье народа и системе здравоохранения».</w:t>
      </w:r>
    </w:p>
    <w:p w:rsidR="00000000" w:rsidRDefault="00B61AF1">
      <w:pPr>
        <w:ind w:firstLine="426"/>
        <w:jc w:val="both"/>
      </w:pPr>
      <w:hyperlink r:id="rId36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t>Республики Казахстан от 16 июля 2001 года «Об архитектурной, градостроительной и строительной деятельности в Республике Казахстан».</w:t>
      </w:r>
    </w:p>
    <w:p w:rsidR="00000000" w:rsidRDefault="00B61AF1">
      <w:pPr>
        <w:ind w:firstLine="426"/>
        <w:jc w:val="both"/>
      </w:pPr>
      <w:hyperlink r:id="rId37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t>Республики Казахстан от 9 ноября 2004 года «О техническом регулировании».</w:t>
      </w:r>
    </w:p>
    <w:p w:rsidR="00000000" w:rsidRDefault="00B61AF1">
      <w:pPr>
        <w:ind w:firstLine="426"/>
        <w:jc w:val="both"/>
      </w:pPr>
      <w:hyperlink r:id="rId38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t>Республики Казахстан от 7 июля 2006 года «Об особо охраняемых природных территориях».</w:t>
      </w:r>
    </w:p>
    <w:p w:rsidR="00000000" w:rsidRDefault="00B61AF1">
      <w:pPr>
        <w:ind w:firstLine="426"/>
        <w:jc w:val="both"/>
      </w:pPr>
      <w:hyperlink r:id="rId39" w:history="1">
        <w:r>
          <w:rPr>
            <w:rStyle w:val="a4"/>
          </w:rPr>
          <w:t>Закон</w:t>
        </w:r>
      </w:hyperlink>
      <w:r>
        <w:t xml:space="preserve"> Республики Казахстан от 16 мая 2014 года «О разрешениях и уведомлениях».</w:t>
      </w:r>
    </w:p>
    <w:p w:rsidR="00000000" w:rsidRDefault="00B61AF1">
      <w:pPr>
        <w:ind w:firstLine="426"/>
        <w:jc w:val="both"/>
      </w:pPr>
      <w:hyperlink r:id="rId40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</w:t>
      </w:r>
      <w:r>
        <w:t xml:space="preserve">«Требования к безопасности зданий </w:t>
      </w:r>
      <w:r>
        <w:t>и сооружений, строительных материалов и изделий» // Утвержден постановлением Правительства РК от 17 ноября 2010 года № 1202.</w:t>
      </w:r>
    </w:p>
    <w:p w:rsidR="00000000" w:rsidRDefault="00B61AF1">
      <w:pPr>
        <w:ind w:firstLine="426"/>
        <w:jc w:val="both"/>
      </w:pPr>
      <w:hyperlink r:id="rId41" w:history="1">
        <w:r>
          <w:rPr>
            <w:rStyle w:val="a4"/>
          </w:rPr>
          <w:t>Формы уведомлений и Правила</w:t>
        </w:r>
      </w:hyperlink>
      <w:r>
        <w:t xml:space="preserve"> приема уведомлений государственными ор</w:t>
      </w:r>
      <w:r>
        <w:t>ганами, а также об определении государственных органов, осуществляющих прием уведомлений // Утверждены приказом Министра национальной экономики Республики Казахстан от 6 января 2015 года № 4.</w:t>
      </w:r>
    </w:p>
    <w:p w:rsidR="00000000" w:rsidRDefault="00B61AF1">
      <w:pPr>
        <w:ind w:firstLine="426"/>
        <w:jc w:val="both"/>
      </w:pPr>
      <w:hyperlink r:id="rId42" w:anchor="sub_id=100" w:history="1">
        <w:r>
          <w:rPr>
            <w:rStyle w:val="a4"/>
          </w:rPr>
          <w:t>Правила</w:t>
        </w:r>
      </w:hyperlink>
      <w:r>
        <w:t xml:space="preserve"> оказания инжиниринговых услуг в сфере архитектурной, градостроительной и строительной деятельности // Утверждены приказом Министра национальной экономики Республики Казахстан от 3 февраля 2015 года № 71.</w:t>
      </w:r>
    </w:p>
    <w:p w:rsidR="00000000" w:rsidRDefault="00B61AF1">
      <w:pPr>
        <w:ind w:firstLine="426"/>
        <w:jc w:val="both"/>
      </w:pPr>
      <w:hyperlink r:id="rId43" w:history="1">
        <w:r>
          <w:rPr>
            <w:rStyle w:val="a4"/>
          </w:rPr>
          <w:t>Формы заключений</w:t>
        </w:r>
      </w:hyperlink>
      <w:r>
        <w:t xml:space="preserve"> о качестве строительно-монтажных работ и соответствии выполненных работ проекту, декларации о соответствии, акта приемки объекта в эксплуатацию // Утверждены приказом и.о. Министра национальной экономи</w:t>
      </w:r>
      <w:r>
        <w:t>ки Республики Казахстан от 24 февраля 2015 года № 121.</w:t>
      </w:r>
    </w:p>
    <w:p w:rsidR="00000000" w:rsidRDefault="00B61AF1">
      <w:pPr>
        <w:ind w:firstLine="426"/>
        <w:jc w:val="both"/>
      </w:pPr>
      <w:hyperlink r:id="rId44" w:anchor="sub_id=100" w:history="1">
        <w:r>
          <w:rPr>
            <w:rStyle w:val="a4"/>
          </w:rPr>
          <w:t>Правила</w:t>
        </w:r>
      </w:hyperlink>
      <w:r>
        <w:t xml:space="preserve"> осуществления контроля и надзора за деятельностью местных исполнительных органов по делам архитектуры, градостро</w:t>
      </w:r>
      <w:r>
        <w:t>ительства, строительства и государственного архитектурно-строительного контроля // Утверждены приказом Министра национальной экономики Республики Казахстан от 27 февраля 2015 года № 144.</w:t>
      </w:r>
    </w:p>
    <w:p w:rsidR="00000000" w:rsidRDefault="00B61AF1">
      <w:pPr>
        <w:ind w:firstLine="426"/>
        <w:jc w:val="both"/>
      </w:pPr>
      <w:hyperlink r:id="rId45" w:anchor="sub_id=100" w:history="1">
        <w:r>
          <w:rPr>
            <w:rStyle w:val="a4"/>
          </w:rPr>
          <w:t>Правила</w:t>
        </w:r>
      </w:hyperlink>
      <w:r>
        <w:t xml:space="preserve"> организации деятельности и осуществления функций заказчика (застройщика) // Утверждены приказом Министра национальной экономики Республики Казахстан от 19 марта 2015 года № 229.</w:t>
      </w:r>
    </w:p>
    <w:p w:rsidR="00000000" w:rsidRDefault="00B61AF1">
      <w:pPr>
        <w:ind w:firstLine="426"/>
        <w:jc w:val="both"/>
      </w:pPr>
      <w:r>
        <w:t xml:space="preserve">СП РК </w:t>
      </w:r>
      <w:r>
        <w:rPr>
          <w:lang w:val="fr-FR"/>
        </w:rPr>
        <w:t xml:space="preserve">EN </w:t>
      </w:r>
      <w:r>
        <w:t>1991-2007/2011 с национальными приложениями.</w:t>
      </w:r>
    </w:p>
    <w:p w:rsidR="00000000" w:rsidRDefault="00B61AF1">
      <w:pPr>
        <w:ind w:firstLine="426"/>
        <w:jc w:val="both"/>
      </w:pPr>
      <w:hyperlink r:id="rId46" w:history="1">
        <w:r>
          <w:rPr>
            <w:rStyle w:val="a4"/>
          </w:rPr>
          <w:t>СН РК 1.02-03-2011</w:t>
        </w:r>
      </w:hyperlink>
      <w:r>
        <w:t xml:space="preserve"> Порядок разработки, согласования, утверждения и состав проектной документации на строительство.</w:t>
      </w:r>
    </w:p>
    <w:p w:rsidR="00000000" w:rsidRDefault="00B61AF1">
      <w:pPr>
        <w:ind w:firstLine="426"/>
        <w:jc w:val="both"/>
      </w:pPr>
      <w:hyperlink r:id="rId47" w:history="1">
        <w:r>
          <w:rPr>
            <w:rStyle w:val="a4"/>
          </w:rPr>
          <w:t>СН РК 1.03-05-2</w:t>
        </w:r>
        <w:r>
          <w:rPr>
            <w:rStyle w:val="a4"/>
          </w:rPr>
          <w:t>011</w:t>
        </w:r>
      </w:hyperlink>
      <w:r>
        <w:t xml:space="preserve"> Охрана труда и техника безопасности в строительстве.</w:t>
      </w:r>
    </w:p>
    <w:p w:rsidR="00000000" w:rsidRDefault="00B61AF1">
      <w:pPr>
        <w:ind w:firstLine="426"/>
        <w:jc w:val="both"/>
      </w:pPr>
      <w:hyperlink r:id="rId48" w:history="1">
        <w:r>
          <w:rPr>
            <w:rStyle w:val="a4"/>
          </w:rPr>
          <w:t>СП РК 1.03-106-2012</w:t>
        </w:r>
      </w:hyperlink>
      <w:r>
        <w:t xml:space="preserve"> Охрана труда и техника безопасности в строительстве.</w:t>
      </w:r>
    </w:p>
    <w:p w:rsidR="00000000" w:rsidRDefault="00B61AF1">
      <w:pPr>
        <w:ind w:firstLine="426"/>
        <w:jc w:val="both"/>
      </w:pPr>
      <w:r>
        <w:lastRenderedPageBreak/>
        <w:t>Авторский надзор за строительством зданий и сооружений // Утв</w:t>
      </w:r>
      <w:r>
        <w:t xml:space="preserve">ержден </w:t>
      </w:r>
      <w:hyperlink r:id="rId49" w:history="1">
        <w:r>
          <w:rPr>
            <w:rStyle w:val="a4"/>
          </w:rPr>
          <w:t>приказом</w:t>
        </w:r>
      </w:hyperlink>
      <w:r>
        <w:t xml:space="preserve"> и.о. 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Республики Казахстан о</w:t>
      </w:r>
      <w:r>
        <w:t>т 29.12.2014 года № 156-НҚ.</w:t>
      </w:r>
    </w:p>
    <w:p w:rsidR="00000000" w:rsidRDefault="00B61AF1">
      <w:pPr>
        <w:ind w:firstLine="426"/>
        <w:jc w:val="both"/>
      </w:pPr>
      <w:hyperlink r:id="rId50" w:history="1">
        <w:r>
          <w:rPr>
            <w:rStyle w:val="a4"/>
          </w:rPr>
          <w:t>Пособие</w:t>
        </w:r>
      </w:hyperlink>
      <w:r>
        <w:rPr>
          <w:rStyle w:val="s0"/>
        </w:rPr>
        <w:t xml:space="preserve"> </w:t>
      </w:r>
      <w:r>
        <w:t>по разработке проектов организации строительства и проектов производства работ для жилищно-гражданского строительства (к СНиП РК 1.03-06-2002*) // Утвержде</w:t>
      </w:r>
      <w:r>
        <w:t>но приказом КДС и ЖКХ МИТ РК от 27 июня 2008 года № 239.</w:t>
      </w:r>
    </w:p>
    <w:p w:rsidR="00000000" w:rsidRDefault="00B61AF1">
      <w:pPr>
        <w:ind w:firstLine="426"/>
        <w:jc w:val="both"/>
      </w:pPr>
      <w:hyperlink r:id="rId51" w:history="1">
        <w:r>
          <w:rPr>
            <w:rStyle w:val="a4"/>
          </w:rPr>
          <w:t>Правила</w:t>
        </w:r>
      </w:hyperlink>
      <w:r>
        <w:t xml:space="preserve"> </w:t>
      </w:r>
      <w:r>
        <w:t>формирования и ведения базы данных товаров, работ, услуг и их поставщиков, утвержденные приказом и.о. Министра по инвестициям и развитию Республики Казахстан от 26 ноября 2015 года № 1107 (далее - База данных ТРУ).</w:t>
      </w:r>
    </w:p>
    <w:p w:rsidR="00000000" w:rsidRDefault="00B61AF1">
      <w:pPr>
        <w:ind w:firstLine="426"/>
        <w:jc w:val="both"/>
      </w:pPr>
      <w:r>
        <w:t> </w:t>
      </w:r>
    </w:p>
    <w:p w:rsidR="00000000" w:rsidRDefault="00B61AF1">
      <w:pPr>
        <w:ind w:firstLine="426"/>
        <w:jc w:val="both"/>
      </w:pPr>
      <w:r>
        <w:t>ПРИМЕЧАНИЕ</w:t>
      </w:r>
    </w:p>
    <w:p w:rsidR="00000000" w:rsidRDefault="00B61AF1">
      <w:pPr>
        <w:ind w:firstLine="426"/>
        <w:jc w:val="both"/>
      </w:pPr>
      <w:r>
        <w:t>При пользовании настоящими строительными нормами и правилами целесообразно проверить действие ссылочных нормативных документов на территории Республики Казахстан, в том числе по перечням фонда нормативных правовых актов, Указателям нормативных документов п</w:t>
      </w:r>
      <w:r>
        <w:t>о стандартизации Республики Казахстан и межгосударственных нормативных документов по стандартизации, ежегодно издаваемым по состоянию на текущий год.</w:t>
      </w:r>
    </w:p>
    <w:p w:rsidR="00000000" w:rsidRDefault="00B61AF1">
      <w:pPr>
        <w:ind w:firstLine="426"/>
        <w:jc w:val="both"/>
      </w:pPr>
      <w:r>
        <w:t>Если ссылочный документ заменен (изменен), то при пользовании настоящими нормами и правилами следует руков</w:t>
      </w:r>
      <w:r>
        <w:t>одствоваться замененным (измененным) стандартом, если ссылочный документ отменен без замены, то положение, в котором дана ссылка на него, применяется в части, не затрагивающей эту ссылку.»;</w:t>
      </w:r>
    </w:p>
    <w:p w:rsidR="00000000" w:rsidRDefault="00B61AF1">
      <w:pPr>
        <w:jc w:val="both"/>
      </w:pPr>
      <w:r>
        <w:t> </w:t>
      </w:r>
    </w:p>
    <w:p w:rsidR="00000000" w:rsidRDefault="00B61AF1">
      <w:pPr>
        <w:jc w:val="both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52" w:anchor="sub_id=13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53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center"/>
      </w:pPr>
      <w:r>
        <w:rPr>
          <w:rStyle w:val="s1"/>
        </w:rPr>
        <w:t>3. ТЕРМИНЫ И ОПРЕДЕЛЕНИЯ</w:t>
      </w:r>
    </w:p>
    <w:p w:rsidR="00000000" w:rsidRDefault="00B61AF1">
      <w:pPr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ind w:firstLine="400"/>
        <w:jc w:val="both"/>
      </w:pPr>
      <w:r>
        <w:t>В данных строительных нормах применяются термины с соответствующими определениями:</w:t>
      </w:r>
    </w:p>
    <w:p w:rsidR="00000000" w:rsidRDefault="00B61AF1">
      <w:pPr>
        <w:ind w:firstLine="400"/>
        <w:jc w:val="both"/>
      </w:pPr>
      <w:r>
        <w:rPr>
          <w:b/>
          <w:bCs/>
        </w:rPr>
        <w:t>3.1 Цель нормативных требований</w:t>
      </w:r>
      <w:r>
        <w:t>: формулировка того, что именно будет достигнуто выпол</w:t>
      </w:r>
      <w:r>
        <w:t>нением нормативного требования, и установить гибкости систем документов в нормативной базе строительной отрасли, в которых закрепляются нормы технического регулирования в строительстве, общие для большинства государств;</w:t>
      </w:r>
    </w:p>
    <w:p w:rsidR="00000000" w:rsidRDefault="00B61AF1">
      <w:pPr>
        <w:ind w:firstLine="400"/>
        <w:jc w:val="both"/>
      </w:pPr>
      <w:r>
        <w:rPr>
          <w:b/>
          <w:bCs/>
        </w:rPr>
        <w:t>3.2 Функциональное требование</w:t>
      </w:r>
      <w:r>
        <w:t>: описа</w:t>
      </w:r>
      <w:r>
        <w:t>ние на качественном уровне того, каким образом объект функционирует, чтобы обеспечить выполнение цели, которая установлена нормативным требованием;</w:t>
      </w:r>
    </w:p>
    <w:p w:rsidR="00000000" w:rsidRDefault="00B61AF1">
      <w:pPr>
        <w:ind w:firstLine="400"/>
      </w:pPr>
      <w:r>
        <w:rPr>
          <w:b/>
          <w:bCs/>
        </w:rPr>
        <w:t>3.3 Минимальный уровень рабочих характеристик объекта</w:t>
      </w:r>
      <w:r>
        <w:t xml:space="preserve"> </w:t>
      </w:r>
      <w:r>
        <w:rPr>
          <w:b/>
          <w:bCs/>
        </w:rPr>
        <w:t>(далее — приемлемые строительные решения)</w:t>
      </w:r>
      <w:r>
        <w:t>: нормативные</w:t>
      </w:r>
      <w:r>
        <w:t xml:space="preserve"> требования, одобренные Государственным уполномоченным органом, задающие приемлемые для потребителей технические характеристики строительного объекта и обеспечивающие при их практической реализации презумпцию соответствия объекта нормирования;</w:t>
      </w:r>
    </w:p>
    <w:p w:rsidR="00000000" w:rsidRDefault="00B61AF1">
      <w:pPr>
        <w:ind w:firstLine="400"/>
      </w:pPr>
      <w:r>
        <w:rPr>
          <w:b/>
          <w:bCs/>
        </w:rPr>
        <w:t xml:space="preserve">Авторский </w:t>
      </w:r>
      <w:r>
        <w:t>на</w:t>
      </w:r>
      <w:r>
        <w:t>дзор: это правомочия автора по осуществлению контроля за:</w:t>
      </w:r>
    </w:p>
    <w:p w:rsidR="00000000" w:rsidRDefault="00B61AF1">
      <w:pPr>
        <w:ind w:firstLine="400"/>
      </w:pPr>
      <w:r>
        <w:t>- разработкой проекта строительства (строительной документации), осуществляемого автором (авторами) архитектурного и градостроительного произведения;</w:t>
      </w:r>
    </w:p>
    <w:p w:rsidR="00000000" w:rsidRDefault="00B61AF1">
      <w:pPr>
        <w:ind w:firstLine="400"/>
      </w:pPr>
      <w:r>
        <w:t>- реализацией проекта строительства, осуществляе</w:t>
      </w:r>
      <w:r>
        <w:t>мого его разработчиками, включая автора (авторов) архитектурного или градостроительного произведения.</w:t>
      </w:r>
    </w:p>
    <w:p w:rsidR="00000000" w:rsidRDefault="00B61AF1">
      <w:pPr>
        <w:ind w:firstLine="400"/>
      </w:pPr>
      <w:r>
        <w:t>Авторский надзор осуществляется в порядке, установленном законодательством Республики Казахстан;</w:t>
      </w:r>
    </w:p>
    <w:p w:rsidR="00000000" w:rsidRDefault="00B61AF1">
      <w:pPr>
        <w:ind w:firstLine="400"/>
      </w:pPr>
      <w:r>
        <w:rPr>
          <w:b/>
          <w:bCs/>
        </w:rPr>
        <w:lastRenderedPageBreak/>
        <w:t xml:space="preserve">Технический надзор: </w:t>
      </w:r>
      <w:r>
        <w:t>надзор за строительством на всех стад</w:t>
      </w:r>
      <w:r>
        <w:t>иях реализации проекта, включая качество, сроки, стоимость, приемку выполненных работ и сдачу объектов в эксплуатацию;</w:t>
      </w:r>
    </w:p>
    <w:p w:rsidR="00000000" w:rsidRDefault="00B61AF1">
      <w:pPr>
        <w:ind w:firstLine="400"/>
      </w:pPr>
      <w:r>
        <w:rPr>
          <w:b/>
          <w:bCs/>
        </w:rPr>
        <w:t xml:space="preserve">Незавершенное строительство: </w:t>
      </w:r>
      <w:r>
        <w:t>объект строительства, не принятый в установленном порядке заказчиком для ввода в эксплуатацию и не используе</w:t>
      </w:r>
      <w:r>
        <w:t>мый по назначению (проживание, оказание услуг, выпуск продукции, получение прибыли и другие виды эксплуатации);</w:t>
      </w:r>
    </w:p>
    <w:p w:rsidR="00000000" w:rsidRDefault="00B61AF1">
      <w:pPr>
        <w:ind w:firstLine="400"/>
      </w:pPr>
      <w:r>
        <w:rPr>
          <w:b/>
          <w:bCs/>
        </w:rPr>
        <w:t>Здание:</w:t>
      </w:r>
      <w:r>
        <w:t xml:space="preserve"> искусственное строение, состоящее из несущих и ограждающих конструкций, образующих обязательный наземный замкнутый объем, в зависимости </w:t>
      </w:r>
      <w:r>
        <w:t>от функционального назначения используемое для проживания или пребывания людей, выполнения производственных процессов, а также размещения и хранения материальных ценностей. Здание может иметь подземную часть;</w:t>
      </w:r>
    </w:p>
    <w:p w:rsidR="00000000" w:rsidRDefault="00B61AF1">
      <w:pPr>
        <w:ind w:firstLine="400"/>
      </w:pPr>
      <w:r>
        <w:rPr>
          <w:b/>
          <w:bCs/>
        </w:rPr>
        <w:t xml:space="preserve">Сооружение: </w:t>
      </w:r>
      <w:r>
        <w:t>искусственно созданный объемный, пл</w:t>
      </w:r>
      <w:r>
        <w:t xml:space="preserve">оскостной или линейный объекг (наземный, надводный и (или) подземный, подводный), имеющий естественные или искусственные пространственные границы и предназначенный для выполнения производственных процессов, размещения и хранения материальных ценностей или </w:t>
      </w:r>
      <w:r>
        <w:t>временного пребывания (перемещения) людей, грузов, а также размещения (прокладки, проводки) оборудования или коммуникаций. Сооружение также может иметь художественно-эстетическое, декоративно-прикладное либо мемориальное назначение;</w:t>
      </w:r>
    </w:p>
    <w:p w:rsidR="00000000" w:rsidRDefault="00B61AF1">
      <w:pPr>
        <w:ind w:firstLine="400"/>
      </w:pPr>
      <w:r>
        <w:rPr>
          <w:b/>
          <w:bCs/>
        </w:rPr>
        <w:t xml:space="preserve">Проект: </w:t>
      </w:r>
      <w:r>
        <w:t>замысел физичес</w:t>
      </w:r>
      <w:r>
        <w:t xml:space="preserve">ких и юридических лиц или государства по обеспечению необходимых условий обитания и жизнедеятельности человека, представленный в форме архитектурной, градостроительной и строительной документации (чертежей, графических и текстовых материалов, инженерных и </w:t>
      </w:r>
      <w:r>
        <w:t>сметных расчетов);</w:t>
      </w:r>
    </w:p>
    <w:p w:rsidR="00000000" w:rsidRDefault="00B61AF1">
      <w:pPr>
        <w:ind w:firstLine="426"/>
        <w:jc w:val="both"/>
      </w:pPr>
      <w:r>
        <w:rPr>
          <w:b/>
          <w:bCs/>
        </w:rPr>
        <w:t>Экспертиза проектов</w:t>
      </w:r>
      <w:r>
        <w:t>: Экспертная деятельность, заключающаяся в проведении анализа и оценки качества проектов путем установления соответствия (несоответствия) проектных решений условиям исходных документов (материалов, данных) для проектир</w:t>
      </w:r>
      <w:r>
        <w:t>ования, предусмотренных законодательством Республики Казахстан, а также соблюдения в проектных решениях и расчетах требований градостроительных и технических регламентов, норм и положений государственных и межгосударственных нормативных документов. Эксперт</w:t>
      </w:r>
      <w:r>
        <w:t>иза подразделяется на:</w:t>
      </w:r>
    </w:p>
    <w:p w:rsidR="00000000" w:rsidRDefault="00B61AF1">
      <w:pPr>
        <w:ind w:firstLine="426"/>
        <w:jc w:val="both"/>
      </w:pPr>
      <w:r>
        <w:t>комплексную вневедомственную экспертизу проектов строительства объектов (включающую отраслевые и ведомственные экспертизы), проводимую по принципу «одного окна» по технико-экономическим обоснованиям и проектно-сметной документации, п</w:t>
      </w:r>
      <w:r>
        <w:t>редназначенным для строительства зданий и сооружений, их комплексов, инженерных и транспортных коммуникаций;</w:t>
      </w:r>
    </w:p>
    <w:p w:rsidR="00000000" w:rsidRDefault="00B61AF1">
      <w:pPr>
        <w:ind w:firstLine="426"/>
        <w:jc w:val="both"/>
      </w:pPr>
      <w:r>
        <w:t xml:space="preserve">комплексную градостроительную экспертизу градостроительного планирования территорий, проводимую по градостроительным проектам развития и застройки </w:t>
      </w:r>
      <w:r>
        <w:t>городских и сельских населенных пунктов, межселенных территорий, а также производственных комплексов, располагаемых вне населенных пунктов;</w:t>
      </w:r>
    </w:p>
    <w:p w:rsidR="00000000" w:rsidRDefault="00B61AF1">
      <w:pPr>
        <w:ind w:firstLine="400"/>
      </w:pPr>
      <w:r>
        <w:rPr>
          <w:b/>
          <w:bCs/>
        </w:rPr>
        <w:t xml:space="preserve">Строительная деятельность (далее - строительство): </w:t>
      </w:r>
      <w:r>
        <w:t>Деятельность по созданию основных фондов производственного и непр</w:t>
      </w:r>
      <w:r>
        <w:t xml:space="preserve">оизводственного назначения путем возведения новых и (или) изменения (расширения, модернизации, технического перевооружения, реконструкции, реставрации, капитального ремонта) существующих объектов (зданий, сооружений и их комплексов, коммуникаций), монтажа </w:t>
      </w:r>
      <w:r>
        <w:t>(демонтажа), связанного с ними технологического и инженерного оборудования, изготовления (производства) строительных материалов, изделий и конструкций, а также осуществления работ по консервации строительства незавершенных объектов и постутилизации объекто</w:t>
      </w:r>
      <w:r>
        <w:t>в, выработавших свой ресурс;</w:t>
      </w:r>
    </w:p>
    <w:p w:rsidR="00000000" w:rsidRDefault="00B61AF1">
      <w:pPr>
        <w:ind w:firstLine="400"/>
      </w:pPr>
      <w:r>
        <w:rPr>
          <w:b/>
          <w:bCs/>
        </w:rPr>
        <w:t xml:space="preserve">Объекты (объекты строительства, их комплексы): </w:t>
      </w:r>
      <w:r>
        <w:t>Здания, а также объемные, плоскостные и линейные сооружения:</w:t>
      </w:r>
    </w:p>
    <w:p w:rsidR="00000000" w:rsidRDefault="00B61AF1">
      <w:pPr>
        <w:ind w:firstLine="400"/>
      </w:pPr>
      <w:r>
        <w:t>- жилищно-гражданского назначения;</w:t>
      </w:r>
    </w:p>
    <w:p w:rsidR="00000000" w:rsidRDefault="00B61AF1">
      <w:pPr>
        <w:ind w:firstLine="400"/>
      </w:pPr>
      <w:r>
        <w:t>- коммунального назначения, включая инженерные сети;</w:t>
      </w:r>
    </w:p>
    <w:p w:rsidR="00000000" w:rsidRDefault="00B61AF1">
      <w:pPr>
        <w:ind w:firstLine="400"/>
      </w:pPr>
      <w:r>
        <w:lastRenderedPageBreak/>
        <w:t>- автомобильные и железные дороги и их инфраструктура;</w:t>
      </w:r>
    </w:p>
    <w:p w:rsidR="00000000" w:rsidRDefault="00B61AF1">
      <w:pPr>
        <w:ind w:firstLine="400"/>
      </w:pPr>
      <w:r>
        <w:t>- воздушного и водного транспорта;</w:t>
      </w:r>
    </w:p>
    <w:p w:rsidR="00000000" w:rsidRDefault="00B61AF1">
      <w:pPr>
        <w:ind w:firstLine="400"/>
      </w:pPr>
      <w:r>
        <w:t>- мосты, путепроводы, тоннели, продуктопроводы и линии электропередач с инженерными сооружениями;</w:t>
      </w:r>
    </w:p>
    <w:p w:rsidR="00000000" w:rsidRDefault="00B61AF1">
      <w:pPr>
        <w:ind w:firstLine="400"/>
      </w:pPr>
      <w:r>
        <w:t>- телекоммуника</w:t>
      </w:r>
      <w:r>
        <w:t>ционной и космической связи;</w:t>
      </w:r>
    </w:p>
    <w:p w:rsidR="00000000" w:rsidRDefault="00B61AF1">
      <w:pPr>
        <w:ind w:firstLine="400"/>
      </w:pPr>
      <w:r>
        <w:t>- энергетики, включая здания и сооружения для атомной энергетики;</w:t>
      </w:r>
    </w:p>
    <w:p w:rsidR="00000000" w:rsidRDefault="00B61AF1">
      <w:pPr>
        <w:ind w:firstLine="400"/>
      </w:pPr>
      <w:r>
        <w:t>- промышленности, включая здания и сооружения для добывающей промышленности;</w:t>
      </w:r>
    </w:p>
    <w:p w:rsidR="00000000" w:rsidRDefault="00B61AF1">
      <w:pPr>
        <w:ind w:firstLine="400"/>
      </w:pPr>
      <w:r>
        <w:t>- сельскохозяйственного, водохозяйственного, ирригационного и (или) гидротехническог</w:t>
      </w:r>
      <w:r>
        <w:t>о назначения;</w:t>
      </w:r>
    </w:p>
    <w:p w:rsidR="00000000" w:rsidRDefault="00B61AF1">
      <w:pPr>
        <w:ind w:firstLine="400"/>
      </w:pPr>
      <w:r>
        <w:t>- жилого, производственного и подсобно-хозяйственного назначения в заповедниках, заказниках, рыбопитомниках, лесных, охотничьих и других угодьях;</w:t>
      </w:r>
    </w:p>
    <w:p w:rsidR="00000000" w:rsidRDefault="00B61AF1">
      <w:pPr>
        <w:ind w:firstLine="400"/>
      </w:pPr>
      <w:r>
        <w:t>- в военных городках и специальных военных технологических комплексах;</w:t>
      </w:r>
    </w:p>
    <w:p w:rsidR="00000000" w:rsidRDefault="00B61AF1">
      <w:pPr>
        <w:ind w:firstLine="400"/>
      </w:pPr>
      <w:r>
        <w:t>К объектам, в которых нам</w:t>
      </w:r>
      <w:r>
        <w:t>ечается произвести изменения, также относятся отдельные жилые и нежилые помещения или части существующего здания (сооружения);</w:t>
      </w:r>
    </w:p>
    <w:p w:rsidR="00000000" w:rsidRDefault="00B61AF1">
      <w:pPr>
        <w:ind w:firstLine="400"/>
      </w:pPr>
      <w:r>
        <w:rPr>
          <w:b/>
          <w:bCs/>
        </w:rPr>
        <w:t>Строительная продукция</w:t>
      </w:r>
      <w:r>
        <w:t>: Промежуточный и (или) конечный результат архитектурной, градостроительной и (или) строительной деятельнос</w:t>
      </w:r>
      <w:r>
        <w:t>ти;</w:t>
      </w:r>
    </w:p>
    <w:p w:rsidR="00000000" w:rsidRDefault="00B61AF1">
      <w:pPr>
        <w:ind w:firstLine="400"/>
      </w:pPr>
      <w:r>
        <w:rPr>
          <w:b/>
          <w:bCs/>
        </w:rPr>
        <w:t xml:space="preserve">Качество строительной продукции (качество объекта): </w:t>
      </w:r>
      <w:r>
        <w:t>Совокупность характеристик (включая эстетические) доведенной до потребителя конечной строительной продукции, отражающих требования, направленные на обеспечение интересов и безопасности собственников (</w:t>
      </w:r>
      <w:r>
        <w:t>пользователей) и общества в целом на протяжении всего срока службы (эксплуатации, использования, применения);</w:t>
      </w:r>
    </w:p>
    <w:p w:rsidR="00000000" w:rsidRDefault="00B61AF1">
      <w:pPr>
        <w:ind w:firstLine="400"/>
      </w:pPr>
      <w:r>
        <w:rPr>
          <w:b/>
          <w:bCs/>
        </w:rPr>
        <w:t xml:space="preserve">Постутилизация объекта: </w:t>
      </w:r>
      <w:r>
        <w:t>Комплекс работ по демонтажу и сносу капитального строения (здания, сооружения, комплекса) после прекращения его эксплуатац</w:t>
      </w:r>
      <w:r>
        <w:t>ии (пользования, применения) с одновременным восстановлением и вторичным использованием регенерируемых элементов (конструкций, материалов, оборудования), а также переработкой не подлежащих регенерации элементов и отходов;</w:t>
      </w:r>
    </w:p>
    <w:p w:rsidR="00000000" w:rsidRDefault="00B61AF1">
      <w:pPr>
        <w:ind w:firstLine="400"/>
      </w:pPr>
      <w:r>
        <w:rPr>
          <w:b/>
          <w:bCs/>
        </w:rPr>
        <w:t xml:space="preserve">Консервация строящихся объектов: </w:t>
      </w:r>
      <w:r>
        <w:t>К</w:t>
      </w:r>
      <w:r>
        <w:t>омплекс мер по обеспечению сохранности и качественных характеристик конструкций, материалов и оборудования незавершенного строительством объекта на период временного приостановления его строительства;</w:t>
      </w:r>
    </w:p>
    <w:p w:rsidR="00000000" w:rsidRDefault="00B61AF1">
      <w:pPr>
        <w:ind w:firstLine="426"/>
        <w:jc w:val="both"/>
      </w:pPr>
      <w:r>
        <w:rPr>
          <w:b/>
          <w:bCs/>
        </w:rPr>
        <w:t>Инжиниринговые услуги в сфере архитектурной, градострои</w:t>
      </w:r>
      <w:r>
        <w:rPr>
          <w:b/>
          <w:bCs/>
        </w:rPr>
        <w:t>тельной и строительной деятельности</w:t>
      </w:r>
      <w:r>
        <w:t>: Комплекс услуг (технический и авторский надзоры, управление проектом), обеспечивающий подготовку и осуществление строительства с целью достижения оптимальных проектных показателей;</w:t>
      </w:r>
    </w:p>
    <w:p w:rsidR="00000000" w:rsidRDefault="00B61AF1">
      <w:pPr>
        <w:ind w:firstLine="400"/>
      </w:pPr>
      <w:r>
        <w:rPr>
          <w:b/>
          <w:bCs/>
        </w:rPr>
        <w:t>Уполномоченный орган по делам архитект</w:t>
      </w:r>
      <w:r>
        <w:rPr>
          <w:b/>
          <w:bCs/>
        </w:rPr>
        <w:t xml:space="preserve">уры, градостроительства и строительства: </w:t>
      </w:r>
      <w:r>
        <w:t>Центральный государственный орган, осуществляющий руководство в сфере государственного управления архитектурной, градостроительной и строительной деятельностью;</w:t>
      </w:r>
    </w:p>
    <w:p w:rsidR="00000000" w:rsidRDefault="00B61AF1">
      <w:pPr>
        <w:ind w:firstLine="400"/>
      </w:pPr>
      <w:r>
        <w:rPr>
          <w:b/>
          <w:bCs/>
        </w:rPr>
        <w:t xml:space="preserve">Инженерное оборудование зданий (сооружений): </w:t>
      </w:r>
      <w:r>
        <w:t>Комплекс,</w:t>
      </w:r>
      <w:r>
        <w:t xml:space="preserve"> инженерных систем и технических устройств, создающих нормативные либо комфортные условия проживания (быта), трудовой деятельности (пребывания) людей, обеспечивающих сохранение материальных ценностей, а также инженерного обеспечения технологического оборуд</w:t>
      </w:r>
      <w:r>
        <w:t>ования и производственных процессов;</w:t>
      </w:r>
    </w:p>
    <w:p w:rsidR="00000000" w:rsidRDefault="00B61AF1">
      <w:pPr>
        <w:ind w:firstLine="426"/>
        <w:jc w:val="both"/>
      </w:pPr>
      <w:r>
        <w:rPr>
          <w:b/>
          <w:bCs/>
        </w:rPr>
        <w:t>Национальный стандарт</w:t>
      </w:r>
      <w:r>
        <w:t>: Стандарт, утвержденный уполномоченным органом и доступный широкому кругу потребителей;</w:t>
      </w:r>
    </w:p>
    <w:p w:rsidR="00000000" w:rsidRDefault="00B61AF1">
      <w:pPr>
        <w:ind w:firstLine="400"/>
      </w:pPr>
      <w:r>
        <w:rPr>
          <w:b/>
          <w:bCs/>
        </w:rPr>
        <w:t xml:space="preserve">Технический барьер: </w:t>
      </w:r>
      <w:r>
        <w:t>барьер, возникающий вследствие различия или изменчивости требований, содержащихся в техни</w:t>
      </w:r>
      <w:r>
        <w:t>ческих регламентах и стандартах;</w:t>
      </w:r>
    </w:p>
    <w:p w:rsidR="00000000" w:rsidRDefault="00B61AF1">
      <w:pPr>
        <w:ind w:firstLine="400"/>
      </w:pPr>
      <w:r>
        <w:rPr>
          <w:b/>
          <w:bCs/>
        </w:rPr>
        <w:t xml:space="preserve">Технический регламент: </w:t>
      </w:r>
      <w:r>
        <w:t>Нормативный правовой акт, устанавливающий обязательные требования к продукции и (или) процессам их жизненного цикла, разрабатываемый и применяемый в соответствии с законодательством Республики Казахст</w:t>
      </w:r>
      <w:r>
        <w:t>ан о техническом регулировании;</w:t>
      </w:r>
    </w:p>
    <w:p w:rsidR="00000000" w:rsidRDefault="00B61AF1">
      <w:pPr>
        <w:ind w:firstLine="400"/>
      </w:pPr>
      <w:r>
        <w:rPr>
          <w:b/>
          <w:bCs/>
        </w:rPr>
        <w:t xml:space="preserve">Техническое регулирование: </w:t>
      </w:r>
      <w:r>
        <w:t xml:space="preserve">Правовое и нормативное регулирование отношений, связанных с определением, установлением, применением и исполнением обязательных и </w:t>
      </w:r>
      <w:r>
        <w:lastRenderedPageBreak/>
        <w:t>добровольных требований к продукции, услуге, процессам, включая дея</w:t>
      </w:r>
      <w:r>
        <w:t>тельность по подтверждению соответствия, аккредитации и государственный контроль, за соблюдением установленных требований, за исключением санитарных и фитосанитарных мер.</w:t>
      </w:r>
    </w:p>
    <w:p w:rsidR="00000000" w:rsidRDefault="00B61AF1">
      <w:pPr>
        <w:ind w:firstLine="400"/>
        <w:jc w:val="both"/>
      </w:pPr>
      <w:r>
        <w:rPr>
          <w:b/>
          <w:bCs/>
        </w:rP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 xml:space="preserve">4. </w:t>
      </w:r>
      <w:r>
        <w:rPr>
          <w:rStyle w:val="s1"/>
          <w:caps/>
        </w:rPr>
        <w:t>Общие положения</w:t>
      </w:r>
      <w:r>
        <w:rPr>
          <w:rStyle w:val="s1"/>
        </w:rPr>
        <w:t xml:space="preserve"> </w:t>
      </w:r>
    </w:p>
    <w:p w:rsidR="00000000" w:rsidRDefault="00B61AF1">
      <w:pPr>
        <w:jc w:val="center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раздел 4 внесены изменения в соответствии с </w:t>
      </w:r>
      <w:hyperlink r:id="rId54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55" w:anchor="sub_id=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56" w:anchor="sub_id=14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</w:t>
      </w:r>
      <w:r>
        <w:rPr>
          <w:rStyle w:val="s3"/>
        </w:rPr>
        <w:t xml:space="preserve"> хозяйства Министерства по инвестициям и развитию РК от 26.06.17 г. № 131-НҚ (</w:t>
      </w:r>
      <w:hyperlink r:id="rId57" w:anchor="sub_id=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4.1 Строительство зданий и сооружений (далее - объекты) осуществляется после увед</w:t>
      </w:r>
      <w:r>
        <w:t xml:space="preserve">омления о начале производства строительно-монтажных работ органов, осуществляющих государственный архитектурно-строительный контроль и надзор, в порядке, установленном </w:t>
      </w:r>
      <w:hyperlink r:id="rId58" w:history="1">
        <w:r>
          <w:rPr>
            <w:rStyle w:val="a4"/>
          </w:rPr>
          <w:t>Законом</w:t>
        </w:r>
      </w:hyperlink>
      <w:r>
        <w:t xml:space="preserve"> Республики Каза</w:t>
      </w:r>
      <w:r>
        <w:t xml:space="preserve">хстан «О разрешениях и уведомлениях» и согласно </w:t>
      </w:r>
      <w:hyperlink r:id="rId59" w:history="1">
        <w:r>
          <w:rPr>
            <w:rStyle w:val="a4"/>
          </w:rPr>
          <w:t>формы уведомления и Правил</w:t>
        </w:r>
      </w:hyperlink>
      <w:r>
        <w:t xml:space="preserve"> приема уведомлений государственными органами, а также об определении государственных органов, осуществляющих прием у</w:t>
      </w:r>
      <w:r>
        <w:t>ведомлений, утвержденных приказом Министра национальной экономики Республики Казахстан от 6 января 2015 года № 4.</w:t>
      </w:r>
    </w:p>
    <w:p w:rsidR="00000000" w:rsidRDefault="00B61AF1">
      <w:pPr>
        <w:autoSpaceDE w:val="0"/>
        <w:autoSpaceDN w:val="0"/>
        <w:ind w:firstLine="400"/>
        <w:jc w:val="both"/>
      </w:pPr>
      <w:r>
        <w:t>4.1.1 Исключен</w:t>
      </w:r>
    </w:p>
    <w:p w:rsidR="00000000" w:rsidRDefault="00B61AF1">
      <w:pPr>
        <w:autoSpaceDE w:val="0"/>
        <w:autoSpaceDN w:val="0"/>
        <w:ind w:firstLine="400"/>
        <w:jc w:val="both"/>
      </w:pPr>
      <w:r>
        <w:t xml:space="preserve">4.1.2. До начала строительства объекта осуществляются работы по подготовке строительного производства в объеме, обеспечивающем </w:t>
      </w:r>
      <w:r>
        <w:t>строительство в сроки, предусмотренные проектом организации строительства, включая проведение общей организационно-технической подготовки, а также подготовки к строительству объекта строительной организации.</w:t>
      </w:r>
    </w:p>
    <w:p w:rsidR="00000000" w:rsidRDefault="00B61AF1">
      <w:pPr>
        <w:ind w:firstLine="400"/>
        <w:jc w:val="both"/>
      </w:pPr>
      <w:r>
        <w:t xml:space="preserve">4.2 Завершенные строительством объекты, а также </w:t>
      </w:r>
      <w:r>
        <w:t>применяемые строительные материалы, оборудование и выполняемые в процессе строительства работы, включая контрольные операции необходимо соответствовать требованиям законодательства, нормативных документов, градостроительной и проектной документации и обесп</w:t>
      </w:r>
      <w:r>
        <w:t>ечивать охраняемые законом безопасность, здоровье и иные интересы пользователей строительной продукцией, а также ее соответствие требованиям по охране окружающей среде.</w:t>
      </w:r>
    </w:p>
    <w:p w:rsidR="00000000" w:rsidRDefault="00B61AF1">
      <w:pPr>
        <w:ind w:firstLine="400"/>
        <w:jc w:val="both"/>
      </w:pPr>
      <w:r>
        <w:t>Строительство объекта осуществляется под контролем государственной архитектурно-строите</w:t>
      </w:r>
      <w:r>
        <w:t>льной инспекции и других органов государственного контроля и надзора, действующих в пределах своей компетенции.</w:t>
      </w:r>
    </w:p>
    <w:p w:rsidR="00000000" w:rsidRDefault="00B61AF1">
      <w:pPr>
        <w:ind w:firstLine="400"/>
        <w:jc w:val="both"/>
      </w:pPr>
      <w:r>
        <w:t>4.3 Общее ведение строительства осуществляет застройщик.</w:t>
      </w:r>
    </w:p>
    <w:p w:rsidR="00000000" w:rsidRDefault="00B61AF1">
      <w:pPr>
        <w:ind w:firstLine="400"/>
        <w:jc w:val="both"/>
      </w:pPr>
      <w:r>
        <w:rPr>
          <w:b/>
          <w:bCs/>
        </w:rPr>
        <w:t>Примечание</w:t>
      </w:r>
      <w:r>
        <w:t xml:space="preserve"> - Застройщиком может быть инвестор. Взаимоотношения застройщика и инвестора,</w:t>
      </w:r>
      <w:r>
        <w:t xml:space="preserve"> не являющегося застройщиком, определяются договором между ними. </w:t>
      </w:r>
    </w:p>
    <w:p w:rsidR="00000000" w:rsidRDefault="00B61AF1">
      <w:pPr>
        <w:ind w:firstLine="426"/>
        <w:jc w:val="both"/>
      </w:pPr>
      <w:r>
        <w:t xml:space="preserve">4.3.1 Основные права и обязанности заказчика определены </w:t>
      </w:r>
      <w:hyperlink r:id="rId60" w:history="1">
        <w:r>
          <w:rPr>
            <w:rStyle w:val="a4"/>
          </w:rPr>
          <w:t>Законом</w:t>
        </w:r>
      </w:hyperlink>
      <w:r>
        <w:t xml:space="preserve"> Республики Казахстан от 16 июля 2001 года «Об архитектурной, г</w:t>
      </w:r>
      <w:r>
        <w:t xml:space="preserve">радостроительной и строительной деятельности в Республике Казахстан». Деятельность и функции заказчика (застройщика) регламентированы </w:t>
      </w:r>
      <w:hyperlink r:id="rId61" w:anchor="sub_id=100" w:history="1">
        <w:r>
          <w:rPr>
            <w:rStyle w:val="a4"/>
          </w:rPr>
          <w:t>Правилами</w:t>
        </w:r>
      </w:hyperlink>
      <w:r>
        <w:t xml:space="preserve"> организации деятельности и осущ</w:t>
      </w:r>
      <w:r>
        <w:t>ествления функций заказчика (застройщика), утвержденными приказом Министра национальной экономики Республики Казахстан от 19 марта 2015 года № 229.</w:t>
      </w:r>
    </w:p>
    <w:p w:rsidR="00000000" w:rsidRDefault="00B61AF1">
      <w:pPr>
        <w:jc w:val="both"/>
      </w:pPr>
      <w:r>
        <w:rPr>
          <w:rStyle w:val="s3"/>
        </w:rPr>
        <w:t xml:space="preserve">Пункт 4.4. изложен в редакции </w:t>
      </w:r>
      <w:hyperlink r:id="rId62" w:anchor="sub_id=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63" w:anchor="sub_id=404" w:history="1">
        <w:r>
          <w:rPr>
            <w:rStyle w:val="a4"/>
            <w:i/>
            <w:iCs/>
          </w:rPr>
          <w:t>см. ст</w:t>
        </w:r>
        <w:r>
          <w:rPr>
            <w:rStyle w:val="a4"/>
            <w:i/>
            <w:iCs/>
          </w:rPr>
          <w:t>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4.4 В случае осуществления строительства здания и сооружения (далее - объекта строительства) на основании договора базовыми функциями застройщика являются:</w:t>
      </w:r>
    </w:p>
    <w:p w:rsidR="00000000" w:rsidRDefault="00B61AF1">
      <w:pPr>
        <w:ind w:firstLine="426"/>
        <w:jc w:val="both"/>
      </w:pPr>
      <w:r>
        <w:t xml:space="preserve">- уведомление органов, осуществляющих государственный архитектурно-строительный контроль, </w:t>
      </w:r>
      <w:r>
        <w:t>о начале производства строительно-монтажных работ;</w:t>
      </w:r>
    </w:p>
    <w:p w:rsidR="00000000" w:rsidRDefault="00B61AF1">
      <w:pPr>
        <w:ind w:firstLine="426"/>
        <w:jc w:val="both"/>
      </w:pPr>
      <w:r>
        <w:lastRenderedPageBreak/>
        <w:t>- получение права ограниченного пользования соседними земельными участками (сервитутов) на время строительства;</w:t>
      </w:r>
    </w:p>
    <w:p w:rsidR="00000000" w:rsidRDefault="00B61AF1">
      <w:pPr>
        <w:ind w:firstLine="426"/>
        <w:jc w:val="both"/>
      </w:pPr>
      <w:r>
        <w:t>- привлечение подрядчика для осуществления работ по возведению здания или сооружения в качест</w:t>
      </w:r>
      <w:r>
        <w:t xml:space="preserve">ве лица, осуществляющего строительство (при подрядном способе строительства) на основе конкурса (тендера) или без него в соответствии с </w:t>
      </w:r>
      <w:hyperlink r:id="rId64" w:history="1">
        <w:r>
          <w:rPr>
            <w:rStyle w:val="a4"/>
          </w:rPr>
          <w:t>Законом</w:t>
        </w:r>
      </w:hyperlink>
      <w:r>
        <w:t xml:space="preserve"> Республики Казахстан «Об архитектурной, градостр</w:t>
      </w:r>
      <w:r>
        <w:t>оительной и строительной деятельности в Республике Казахстан»;</w:t>
      </w:r>
    </w:p>
    <w:p w:rsidR="00000000" w:rsidRDefault="00B61AF1">
      <w:pPr>
        <w:ind w:firstLine="426"/>
        <w:jc w:val="both"/>
      </w:pPr>
      <w:r>
        <w:t>- обеспечение строительства проектно-сметной документацией, прошедшей экспертизу и утвержденной в установленном порядке;</w:t>
      </w:r>
    </w:p>
    <w:p w:rsidR="00000000" w:rsidRDefault="00B61AF1">
      <w:pPr>
        <w:ind w:firstLine="426"/>
        <w:jc w:val="both"/>
      </w:pPr>
      <w:r>
        <w:t>- обеспечение выноса в натуру линий регулирования застройки и создание г</w:t>
      </w:r>
      <w:r>
        <w:t>еодезической разбивочной основы;</w:t>
      </w:r>
    </w:p>
    <w:p w:rsidR="00000000" w:rsidRDefault="00B61AF1">
      <w:pPr>
        <w:ind w:firstLine="426"/>
        <w:jc w:val="both"/>
      </w:pPr>
      <w:r>
        <w:t>- привлечение на основании договора в предусмотренных Законом Республики Казахстан «Об архитектурной, градостроительной и строительной деятельности в Республике Казахстан» случаях, а также по собственному усмотрению авторск</w:t>
      </w:r>
      <w:r>
        <w:t>ого надзора лица, осуществившего подготовку проектной документации, за строительством объекта;</w:t>
      </w:r>
    </w:p>
    <w:p w:rsidR="00000000" w:rsidRDefault="00B61AF1">
      <w:pPr>
        <w:ind w:firstLine="426"/>
        <w:jc w:val="both"/>
      </w:pPr>
      <w:r>
        <w:t>- обеспечение контроля и надзора заказчика за выполнением работ по договору строительного подряда (далее - технадзор) в случае осуществления работ по договору, в</w:t>
      </w:r>
      <w:r>
        <w:t xml:space="preserve"> соответствии с Законом Республики Казахстан «Об архитектурной, градостроительной и строительной деятельности в Республике Казахстан»;</w:t>
      </w:r>
    </w:p>
    <w:p w:rsidR="00000000" w:rsidRDefault="00B61AF1">
      <w:pPr>
        <w:ind w:firstLine="426"/>
        <w:jc w:val="both"/>
      </w:pPr>
      <w:r>
        <w:t>- использование строительных материалов, оборудования, изделий и конструкций, включенных в Базу данных ТРУ подтвержденные</w:t>
      </w:r>
      <w:r>
        <w:t xml:space="preserve"> сертификатами о происхождении товара формы </w:t>
      </w:r>
      <w:r>
        <w:rPr>
          <w:lang w:val="en-US"/>
        </w:rPr>
        <w:t>CT</w:t>
      </w:r>
      <w:r>
        <w:t>-</w:t>
      </w:r>
      <w:r>
        <w:rPr>
          <w:lang w:val="en-US"/>
        </w:rPr>
        <w:t xml:space="preserve">KZ </w:t>
      </w:r>
      <w:r>
        <w:t>и индустриальными сертификатами;</w:t>
      </w:r>
    </w:p>
    <w:p w:rsidR="00000000" w:rsidRDefault="00B61AF1">
      <w:pPr>
        <w:ind w:firstLine="426"/>
        <w:jc w:val="both"/>
      </w:pPr>
      <w:r>
        <w:t>- приемка законченного строительством объекта строительства в случае осуществления работ по договору;</w:t>
      </w:r>
    </w:p>
    <w:p w:rsidR="00000000" w:rsidRDefault="00B61AF1">
      <w:pPr>
        <w:ind w:firstLine="426"/>
        <w:jc w:val="both"/>
      </w:pPr>
      <w:r>
        <w:t>- организация наладки и опробования оборудования, пробного производства</w:t>
      </w:r>
      <w:r>
        <w:t xml:space="preserve"> продукции и других мероприятий по подготовке объекта к эксплуатации;</w:t>
      </w:r>
    </w:p>
    <w:p w:rsidR="00000000" w:rsidRDefault="00B61AF1">
      <w:pPr>
        <w:ind w:firstLine="426"/>
        <w:jc w:val="both"/>
      </w:pPr>
      <w:r>
        <w:t>- принятие решений о начале, приостановке, консервации, прекращении строительства, о вводе законченного строительством объекта недвижимости в эксплуатацию;</w:t>
      </w:r>
    </w:p>
    <w:p w:rsidR="00000000" w:rsidRDefault="00B61AF1">
      <w:pPr>
        <w:ind w:firstLine="426"/>
        <w:jc w:val="both"/>
      </w:pPr>
      <w:r>
        <w:t>- предъявление законченного ст</w:t>
      </w:r>
      <w:r>
        <w:t>роительством объекта строительства органам государственного архитектурно-строительного контроля и надзора, и экологического надзора (в случаях, предусмотренных законодательством об архитектурной, градостроительной и строительной деятельности);</w:t>
      </w:r>
    </w:p>
    <w:p w:rsidR="00000000" w:rsidRDefault="00B61AF1">
      <w:pPr>
        <w:ind w:firstLine="426"/>
        <w:jc w:val="both"/>
      </w:pPr>
      <w:r>
        <w:t>- предъявление законченного строительством объекта строительства уполномоченному государственному органу для приемки в эксплуатацию;</w:t>
      </w:r>
    </w:p>
    <w:p w:rsidR="00000000" w:rsidRDefault="00B61AF1">
      <w:pPr>
        <w:ind w:firstLine="426"/>
        <w:jc w:val="both"/>
      </w:pPr>
      <w:r>
        <w:t>- комплектование, хранение и передача соответствующим организациям исполнительной и эксплуатационной документации.</w:t>
      </w:r>
    </w:p>
    <w:p w:rsidR="00000000" w:rsidRDefault="00B61AF1">
      <w:pPr>
        <w:ind w:firstLine="400"/>
        <w:jc w:val="both"/>
      </w:pPr>
      <w:r>
        <w:rPr>
          <w:rStyle w:val="s0"/>
        </w:rPr>
        <w:t>4.5* В с</w:t>
      </w:r>
      <w:r>
        <w:rPr>
          <w:rStyle w:val="s0"/>
        </w:rPr>
        <w:t>лучае осуществления строительства на основании договора застройщик для осуществления своих функций по обеспечению строительства проектной документацией, прошедшей экспертизу и утвержденной в установленном порядке, по уведомлению органов, осуществляющих гос</w:t>
      </w:r>
      <w:r>
        <w:rPr>
          <w:rStyle w:val="s0"/>
        </w:rPr>
        <w:t>ударственный архитектурно-строительный контроль, о начале производства строительно-монтажных работ для выполнения контроля и надзора за выполнением работ, а также для взаимодействия с органами государственного контроля и надзора и местных исполнительных ор</w:t>
      </w:r>
      <w:r>
        <w:rPr>
          <w:rStyle w:val="s0"/>
        </w:rPr>
        <w:t>ганов может привлечь в соответствии с действующим законодательством эксперта, имеющего соответствующий аттестат на право осуществления инжиниринговых услуг в сфере архитектурной, градостроительной и строительной деятельности, либо организацию, имеющей в св</w:t>
      </w:r>
      <w:r>
        <w:rPr>
          <w:rStyle w:val="s0"/>
        </w:rPr>
        <w:t>оем составе аттестованных экспертов за счет средств, предусматриваемых в проектно-сметной документации на строительство объектов в соответствии с действующими нормативами.</w:t>
      </w:r>
    </w:p>
    <w:p w:rsidR="00000000" w:rsidRDefault="00B61AF1">
      <w:pPr>
        <w:ind w:firstLine="400"/>
        <w:jc w:val="both"/>
      </w:pPr>
      <w:r>
        <w:rPr>
          <w:rStyle w:val="s0"/>
        </w:rPr>
        <w:t>Передача застройщиком своих функций и соответствующей ответственности привлеченной о</w:t>
      </w:r>
      <w:r>
        <w:rPr>
          <w:rStyle w:val="s0"/>
        </w:rPr>
        <w:t xml:space="preserve">рганизации или эксперту оформляется </w:t>
      </w:r>
      <w:r>
        <w:t>договором между ними.</w:t>
      </w:r>
    </w:p>
    <w:p w:rsidR="00000000" w:rsidRDefault="00B61AF1">
      <w:pPr>
        <w:ind w:firstLine="400"/>
        <w:jc w:val="both"/>
      </w:pPr>
      <w:r>
        <w:t xml:space="preserve">4.6 Для своевременного развертывания работ по строительству микрорайонов, групп зданий и сооружений в городах и сельской местности и создания необходимого фронта </w:t>
      </w:r>
      <w:r>
        <w:lastRenderedPageBreak/>
        <w:t>работ строительным организациям в пе</w:t>
      </w:r>
      <w:r>
        <w:t>рвую очередь осуществляется строительство транспортных коммуникаций и инженерных сетей.</w:t>
      </w:r>
    </w:p>
    <w:p w:rsidR="00000000" w:rsidRDefault="00B61AF1">
      <w:pPr>
        <w:ind w:firstLine="400"/>
        <w:jc w:val="both"/>
      </w:pPr>
      <w:r>
        <w:t>Выбор топологии дорог и их параметров (протяженность, размещение, покрытие) осуществляются на основе схемы движения автотранспорта на строительной площадке, предусматри</w:t>
      </w:r>
      <w:r>
        <w:t>вающей беспрепятственный проезд всех автотранспортных средств в обслуживаемые зоны. Последовательность устройства дорог включает следующие этапы: составление схемы движения автотранспорта, выбор вида дорог, определение характеристик и конструкций дорог.</w:t>
      </w:r>
    </w:p>
    <w:p w:rsidR="00000000" w:rsidRDefault="00B61AF1">
      <w:pPr>
        <w:ind w:firstLine="400"/>
        <w:jc w:val="both"/>
      </w:pPr>
      <w:r>
        <w:t>4.</w:t>
      </w:r>
      <w:r>
        <w:t>7 При осуществлении строительства объектов на участках сложившейся городской застройки со стесненными условиями производства работ в необходимых случаях (если увеличена граница производства работ на период строительства объекта по сравнению с указанной в п</w:t>
      </w:r>
      <w:r>
        <w:t xml:space="preserve">роекте и согласованной в установленном порядке) стройгенплан проекта производства работ согласовывается с уполномоченными государственными органами дорожной инспекции (в случаях полного или частичного перекрытия улиц при устройстве въездов на строительную </w:t>
      </w:r>
      <w:r>
        <w:t>площадку), местными исполнительными органами.</w:t>
      </w:r>
    </w:p>
    <w:p w:rsidR="00000000" w:rsidRDefault="00B61AF1">
      <w:pPr>
        <w:ind w:firstLine="400"/>
        <w:jc w:val="both"/>
      </w:pPr>
      <w:r>
        <w:t>После исчезновения необходимости в ограничениях указанные органы следует поставить в известность.</w:t>
      </w:r>
    </w:p>
    <w:p w:rsidR="00000000" w:rsidRDefault="00B61AF1">
      <w:pPr>
        <w:ind w:firstLine="400"/>
        <w:jc w:val="both"/>
      </w:pPr>
      <w:r>
        <w:t xml:space="preserve">4.8 В случае обнаружения в ходе работ объектов, имеющих историческую, культурную или иную ценность, исполнитель </w:t>
      </w:r>
      <w:r>
        <w:t>работ должен приостановить ведущиеся работы, известив об обнаруженных объектах учреждения и органы, предусмотренные законодательством.</w:t>
      </w:r>
    </w:p>
    <w:p w:rsidR="00000000" w:rsidRDefault="00B61AF1">
      <w:pPr>
        <w:autoSpaceDE w:val="0"/>
        <w:autoSpaceDN w:val="0"/>
        <w:ind w:firstLine="400"/>
        <w:jc w:val="both"/>
      </w:pPr>
      <w:r>
        <w:t>4.9 В течение всего срока строительства исполнитель работ следует обеспечивать доступ на строительную площадку и объект п</w:t>
      </w:r>
      <w:r>
        <w:t>редставителей органов государственного контроля и надзора, технадзора заказчика и авторского надзора.</w:t>
      </w:r>
    </w:p>
    <w:p w:rsidR="00000000" w:rsidRDefault="00B61AF1">
      <w:pPr>
        <w:ind w:firstLine="400"/>
        <w:jc w:val="both"/>
      </w:pPr>
      <w:r>
        <w:t>4.10 По завершении строительства здания или сооружения выполняется оценка его соответствия требованиям действующего законодательства, технических регламен</w:t>
      </w:r>
      <w:r>
        <w:t xml:space="preserve">тов, проектной и рабочей документации, его приемка при осуществлении строительства на основании договора, а также ввод завершенного строительством здания или сооружения в эксплуатацию в соответствии с требованиями </w:t>
      </w:r>
      <w:hyperlink r:id="rId65" w:anchor="sub_id=900" w:history="1">
        <w:r>
          <w:rPr>
            <w:rStyle w:val="a4"/>
          </w:rPr>
          <w:t>раздела 9</w:t>
        </w:r>
      </w:hyperlink>
      <w:r>
        <w:t xml:space="preserve"> настоящего документа.</w:t>
      </w:r>
    </w:p>
    <w:p w:rsidR="00000000" w:rsidRDefault="00B61AF1">
      <w:pPr>
        <w:ind w:firstLine="426"/>
        <w:jc w:val="both"/>
      </w:pPr>
      <w:r>
        <w:t xml:space="preserve">4.11 Основные права и обязанности подрядчика (генподрядчика) определены </w:t>
      </w:r>
      <w:hyperlink r:id="rId66" w:history="1">
        <w:r>
          <w:rPr>
            <w:rStyle w:val="a4"/>
          </w:rPr>
          <w:t>Законом</w:t>
        </w:r>
      </w:hyperlink>
      <w:r>
        <w:t xml:space="preserve"> </w:t>
      </w:r>
      <w:r>
        <w:t>Республики Казахстан от 16 июля 2001 года «Об архитектурной, градостроительной и строительной деятельности в Республике Казахстан». Также, в базовые функции подрядчика (генподрядчика) как лица, осуществляющего строительство, входит:</w:t>
      </w:r>
    </w:p>
    <w:p w:rsidR="00000000" w:rsidRDefault="00B61AF1">
      <w:pPr>
        <w:ind w:firstLine="426"/>
        <w:jc w:val="both"/>
      </w:pPr>
      <w:r>
        <w:t>- осуществление внутрен</w:t>
      </w:r>
      <w:r>
        <w:t>него строительного контроля, в том числе входного контроля за соответствием применяемых строительных материалов, изделий и оборудования требованиям технических регламентов, проектной и рабочей документации;</w:t>
      </w:r>
    </w:p>
    <w:p w:rsidR="00000000" w:rsidRDefault="00B61AF1">
      <w:pPr>
        <w:ind w:firstLine="426"/>
        <w:jc w:val="both"/>
      </w:pPr>
      <w:r>
        <w:t>- ведение и документирование операционного контро</w:t>
      </w:r>
      <w:r>
        <w:t>ля строительно-монтажных работ;</w:t>
      </w:r>
    </w:p>
    <w:p w:rsidR="00000000" w:rsidRDefault="00B61AF1">
      <w:pPr>
        <w:ind w:firstLine="426"/>
        <w:jc w:val="both"/>
      </w:pPr>
      <w:r>
        <w:t>- ведение исполнительной документации (заполнение журналов работ, выполнение и документирование освидетельствования скрытых работ, промежуточной приемки ответственных конструкций и оборудования в порядке и составе, установле</w:t>
      </w:r>
      <w:r>
        <w:t>нном проектной документацией и (или) договором подряда);</w:t>
      </w:r>
    </w:p>
    <w:p w:rsidR="00000000" w:rsidRDefault="00B61AF1">
      <w:pPr>
        <w:ind w:firstLine="426"/>
        <w:jc w:val="both"/>
      </w:pPr>
      <w:r>
        <w:t>- обеспечение безопасности и охраны труда на строительной площадке, безопасности строительных работ для окружающей среды и населения;</w:t>
      </w:r>
    </w:p>
    <w:p w:rsidR="00000000" w:rsidRDefault="00B61AF1">
      <w:pPr>
        <w:ind w:firstLine="426"/>
        <w:jc w:val="both"/>
      </w:pPr>
      <w:r>
        <w:t>- управление стройплощадкой, в том числе обеспечение охраны строй</w:t>
      </w:r>
      <w:r>
        <w:t>площадки и сохранности объекта до его приемки застройщиком (заказчиком);</w:t>
      </w:r>
    </w:p>
    <w:p w:rsidR="00000000" w:rsidRDefault="00B61AF1">
      <w:pPr>
        <w:ind w:firstLine="426"/>
        <w:jc w:val="both"/>
      </w:pPr>
      <w:r>
        <w:t>- выполнение требований местного исполнительного органа, действующего в пределах его компетенции по поддержанию порядка на прилегающей к стройплощадке территории;</w:t>
      </w:r>
    </w:p>
    <w:p w:rsidR="00000000" w:rsidRDefault="00B61AF1">
      <w:pPr>
        <w:ind w:firstLine="426"/>
        <w:jc w:val="both"/>
      </w:pPr>
      <w:r>
        <w:t>- уведомление заказч</w:t>
      </w:r>
      <w:r>
        <w:t>ика строительства о готовности объекта к приемке в эксплуатацию с «-следующим предоставлением декларации о соответствии.</w:t>
      </w:r>
    </w:p>
    <w:p w:rsidR="00000000" w:rsidRDefault="00B61AF1">
      <w:pPr>
        <w:ind w:firstLine="400"/>
        <w:jc w:val="both"/>
      </w:pPr>
      <w:r>
        <w:t>4.12 При осуществлении строительства на основании договора базовой функцией лица, осуществившего подготовку проектной документации (дал</w:t>
      </w:r>
      <w:r>
        <w:t>ее - проектировщика) в процессе строительства являются:</w:t>
      </w:r>
    </w:p>
    <w:p w:rsidR="00000000" w:rsidRDefault="00B61AF1">
      <w:pPr>
        <w:ind w:firstLine="400"/>
        <w:jc w:val="both"/>
      </w:pPr>
      <w:r>
        <w:t>1) дополнительными организационными функциями проектировщика:</w:t>
      </w:r>
    </w:p>
    <w:p w:rsidR="00000000" w:rsidRDefault="00B61AF1">
      <w:pPr>
        <w:ind w:firstLine="400"/>
        <w:jc w:val="both"/>
      </w:pPr>
      <w:r>
        <w:lastRenderedPageBreak/>
        <w:t>- внесение в установленном порядке изменений в проектно-сметную и рабочую документацию в случае изменения после начала строительства градо</w:t>
      </w:r>
      <w:r>
        <w:t>строительного плана земельного участка или действующих нормативных документов;</w:t>
      </w:r>
    </w:p>
    <w:p w:rsidR="00000000" w:rsidRDefault="00B61AF1">
      <w:pPr>
        <w:ind w:firstLine="400"/>
        <w:jc w:val="both"/>
      </w:pPr>
      <w:r>
        <w:t>- внесение изменений в проектно-сметную документацию в связи с необходимостью учета технологических возможностей подрядчика;</w:t>
      </w:r>
    </w:p>
    <w:p w:rsidR="00000000" w:rsidRDefault="00B61AF1">
      <w:pPr>
        <w:ind w:firstLine="400"/>
        <w:jc w:val="both"/>
      </w:pPr>
      <w:r>
        <w:t>- разработка дополнительных проектных решений в связ</w:t>
      </w:r>
      <w:r>
        <w:t>и с необходимостью обеспечения производства;</w:t>
      </w:r>
    </w:p>
    <w:p w:rsidR="00000000" w:rsidRDefault="00B61AF1">
      <w:pPr>
        <w:ind w:firstLine="400"/>
        <w:jc w:val="both"/>
      </w:pPr>
      <w:r>
        <w:t>- ведение авторского надзора по договору с застройщиком (заказчиком), в том числе в случаях, предусмотренных действующим законодательством;</w:t>
      </w:r>
    </w:p>
    <w:p w:rsidR="00000000" w:rsidRDefault="00B61AF1">
      <w:pPr>
        <w:ind w:firstLine="400"/>
        <w:jc w:val="both"/>
      </w:pPr>
      <w:r>
        <w:t>- согласование допущенных отклонений от рабочей документации, в том чис</w:t>
      </w:r>
      <w:r>
        <w:t>ле принятие решений о возможности применения несоответствующей продукции.</w:t>
      </w:r>
    </w:p>
    <w:p w:rsidR="00000000" w:rsidRDefault="00B61AF1">
      <w:pPr>
        <w:ind w:firstLine="400"/>
        <w:jc w:val="both"/>
      </w:pPr>
      <w:r>
        <w:t>2) в случае обнаружения несоответствия проектных решений действующим нормам, а так же если в проектных решениях принято использование материалов и конструкций, снятых с производства проектировщик вносит изменения в проект за свой счет и несет всю полноту о</w:t>
      </w:r>
      <w:r>
        <w:t>тветственности за понесенные участниками строительства убытки.</w:t>
      </w:r>
    </w:p>
    <w:p w:rsidR="00000000" w:rsidRDefault="00B61AF1">
      <w:pPr>
        <w:ind w:firstLine="400"/>
      </w:pPr>
      <w:r>
        <w:t> </w:t>
      </w:r>
    </w:p>
    <w:p w:rsidR="00000000" w:rsidRDefault="00B61AF1">
      <w:pPr>
        <w:ind w:firstLine="400"/>
      </w:pPr>
      <w:r>
        <w:t> </w:t>
      </w:r>
    </w:p>
    <w:p w:rsidR="00000000" w:rsidRDefault="00B61AF1">
      <w:pPr>
        <w:jc w:val="center"/>
      </w:pPr>
      <w:r>
        <w:rPr>
          <w:rStyle w:val="s1"/>
          <w:caps/>
        </w:rPr>
        <w:t>5. Подготовка К СТРОИТЕЛЬСТВУ.</w:t>
      </w:r>
    </w:p>
    <w:p w:rsidR="00000000" w:rsidRDefault="00B61AF1">
      <w:pPr>
        <w:jc w:val="center"/>
      </w:pPr>
      <w:r>
        <w:rPr>
          <w:rStyle w:val="s1"/>
          <w:caps/>
        </w:rPr>
        <w:t>Требования к строительной организации</w:t>
      </w:r>
    </w:p>
    <w:p w:rsidR="00000000" w:rsidRDefault="00B61AF1">
      <w:pPr>
        <w:ind w:firstLine="400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раздел 5 внесены изменения в соответствии с </w:t>
      </w:r>
      <w:hyperlink r:id="rId67" w:history="1">
        <w:r>
          <w:rPr>
            <w:rStyle w:val="a4"/>
            <w:i/>
            <w:iCs/>
            <w:bdr w:val="none" w:sz="0" w:space="0" w:color="auto" w:frame="1"/>
          </w:rPr>
          <w:t>приказо</w:t>
        </w:r>
        <w:r>
          <w:rPr>
            <w:rStyle w:val="a4"/>
            <w:i/>
            <w:iCs/>
            <w:bdr w:val="none" w:sz="0" w:space="0" w:color="auto" w:frame="1"/>
          </w:rPr>
          <w:t>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68" w:anchor="sub_id=500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 xml:space="preserve">); </w:t>
      </w:r>
      <w:hyperlink r:id="rId69" w:anchor="sub_id=15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70" w:anchor="sub_id=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5.1 С целью осуществления строительства на основании </w:t>
      </w:r>
      <w:r>
        <w:rPr>
          <w:rStyle w:val="s0"/>
        </w:rPr>
        <w:t>договора застройщик (</w:t>
      </w:r>
      <w:r>
        <w:t>заказчик</w:t>
      </w:r>
      <w:r>
        <w:rPr>
          <w:rStyle w:val="s0"/>
        </w:rPr>
        <w:t xml:space="preserve">) привлекает для выполнения работ в соответствии с действующим законодательством </w:t>
      </w:r>
      <w:r>
        <w:t>подрядчика</w:t>
      </w:r>
      <w:r>
        <w:rPr>
          <w:rStyle w:val="s0"/>
        </w:rPr>
        <w:t xml:space="preserve"> (генподрядчика) в качестве лица, осуществляющего строител</w:t>
      </w:r>
      <w:r>
        <w:rPr>
          <w:rStyle w:val="s0"/>
        </w:rPr>
        <w:t>ьство.</w:t>
      </w:r>
    </w:p>
    <w:p w:rsidR="00000000" w:rsidRDefault="00B61AF1">
      <w:pPr>
        <w:ind w:firstLine="400"/>
        <w:jc w:val="both"/>
      </w:pPr>
      <w:r>
        <w:rPr>
          <w:rStyle w:val="s0"/>
        </w:rPr>
        <w:t>Заказчик, имеющий намерение осуществить строительство объекта, обязан в соответствии с законодательством получить в местных исполнительных органах районов (городов) решение о предоставлении земельного участка под строительство этого объекта либо раз</w:t>
      </w:r>
      <w:r>
        <w:rPr>
          <w:rStyle w:val="s0"/>
        </w:rPr>
        <w:t>решение на использование под строительство участка, принадлежащего заказчику.</w:t>
      </w:r>
    </w:p>
    <w:p w:rsidR="00000000" w:rsidRDefault="00B61AF1">
      <w:pPr>
        <w:ind w:firstLine="400"/>
        <w:jc w:val="both"/>
      </w:pPr>
      <w:r>
        <w:t>5.2 Подготовка строительного производства обеспечивается и осуществляется планомерным развертыванием строительно-монтажных работ и взаимоувязанной деятельностью всех участников с</w:t>
      </w:r>
      <w:r>
        <w:t>троительства объекта.</w:t>
      </w:r>
    </w:p>
    <w:p w:rsidR="00000000" w:rsidRDefault="00B61AF1">
      <w:pPr>
        <w:ind w:firstLine="400"/>
        <w:jc w:val="both"/>
      </w:pPr>
      <w:r>
        <w:t xml:space="preserve">5.3 </w:t>
      </w:r>
      <w:r>
        <w:rPr>
          <w:rStyle w:val="s0"/>
        </w:rPr>
        <w:t>При осуществлении строительства на основании договора участники строительства (юридические лица) своими распорядительными документами (приказами) назначают персонально ответственных за строительство должностных лиц:</w:t>
      </w:r>
    </w:p>
    <w:p w:rsidR="00000000" w:rsidRDefault="00B61AF1">
      <w:pPr>
        <w:ind w:firstLine="400"/>
        <w:jc w:val="both"/>
      </w:pPr>
      <w:r>
        <w:rPr>
          <w:rStyle w:val="s0"/>
        </w:rPr>
        <w:t>- застройщик (</w:t>
      </w:r>
      <w:r>
        <w:rPr>
          <w:rStyle w:val="s0"/>
        </w:rPr>
        <w:t>заказчик) - ответственного представителя технадзора застройщика (заказчика);</w:t>
      </w:r>
    </w:p>
    <w:p w:rsidR="00000000" w:rsidRDefault="00B61AF1">
      <w:pPr>
        <w:ind w:firstLine="400"/>
        <w:jc w:val="both"/>
      </w:pPr>
      <w:r>
        <w:rPr>
          <w:rStyle w:val="s0"/>
        </w:rPr>
        <w:t>- лицо, осуществляющее строительство (подрядчик, генподрядчик) - ответственного производителя работ;</w:t>
      </w:r>
    </w:p>
    <w:p w:rsidR="00000000" w:rsidRDefault="00B61AF1">
      <w:pPr>
        <w:ind w:firstLine="400"/>
        <w:jc w:val="both"/>
      </w:pPr>
      <w:r>
        <w:rPr>
          <w:rStyle w:val="s0"/>
        </w:rPr>
        <w:t>- лицо, осуществившее подготовку проектной документации (проектировщик) - отве</w:t>
      </w:r>
      <w:r>
        <w:rPr>
          <w:rStyle w:val="s0"/>
        </w:rPr>
        <w:t>тственного представителя авторского надзора в случаях, когда авторский надзор выполняется.</w:t>
      </w:r>
    </w:p>
    <w:p w:rsidR="00000000" w:rsidRDefault="00B61AF1">
      <w:pPr>
        <w:ind w:firstLine="400"/>
        <w:jc w:val="both"/>
      </w:pPr>
      <w:r>
        <w:rPr>
          <w:rStyle w:val="s0"/>
        </w:rPr>
        <w:t>Указанные должностные лица обязаны иметь соответствующее разрешение, согласно требованиям действующего законодательства в сфере архитектурной, градостроительной и ст</w:t>
      </w:r>
      <w:r>
        <w:rPr>
          <w:rStyle w:val="s0"/>
        </w:rPr>
        <w:t>роительной деятельности. При этом совмещение функций ответственного производителя работ и ответственного представителя технадзора одним подразделением или должностным лицом этой организации недопустимо.</w:t>
      </w:r>
    </w:p>
    <w:p w:rsidR="00000000" w:rsidRDefault="00B61AF1">
      <w:pPr>
        <w:ind w:firstLine="400"/>
        <w:jc w:val="both"/>
      </w:pPr>
      <w:r>
        <w:lastRenderedPageBreak/>
        <w:t>5.4 Заказчик перед проведением конкурса (тендера) или</w:t>
      </w:r>
      <w:r>
        <w:t xml:space="preserve"> заключением договора подряда на возведение объекта недвижимости может проверить возможности и готовность лица, осуществляющего строительство обеспечивать качество выполняемых работ и завершенных строительством объектов в соответствии с требованиями проект</w:t>
      </w:r>
      <w:r>
        <w:t>ной документации, действующего законодательства, нормативных документов и стандартов.</w:t>
      </w:r>
    </w:p>
    <w:p w:rsidR="00000000" w:rsidRDefault="00B61AF1">
      <w:pPr>
        <w:ind w:firstLine="400"/>
        <w:jc w:val="both"/>
      </w:pPr>
      <w:r>
        <w:t>Проверкой устанавливаются:</w:t>
      </w:r>
    </w:p>
    <w:p w:rsidR="00000000" w:rsidRDefault="00B61AF1">
      <w:pPr>
        <w:ind w:firstLine="400"/>
        <w:jc w:val="both"/>
      </w:pPr>
      <w:r>
        <w:t>-  наличие у лица, осуществляющего строительство технологической документации (ППР, ПОС, технологических карт, регламентов, и т.п.) на все выпо</w:t>
      </w:r>
      <w:r>
        <w:t>лняемые им виды работ, в том числе на геодезические разбивочные работы, включая детальную разбивку;</w:t>
      </w:r>
    </w:p>
    <w:p w:rsidR="00000000" w:rsidRDefault="00B61AF1">
      <w:pPr>
        <w:ind w:firstLine="400"/>
        <w:jc w:val="both"/>
      </w:pPr>
      <w:r>
        <w:t>- наличие в технологической документации лица, осуществляющего строительство детально разработанных документированных процедур на все виды обязательного кон</w:t>
      </w:r>
      <w:r>
        <w:t>троля, устанавливающих места контрольных операций в технологическом процессе, исполнителей, методы контроля, правила его выполнения, документирования и оценки его результатов, правила использования информации о результатах контроля, правила использования д</w:t>
      </w:r>
      <w:r>
        <w:t>ефектной продукции;</w:t>
      </w:r>
    </w:p>
    <w:p w:rsidR="00000000" w:rsidRDefault="00B61AF1">
      <w:pPr>
        <w:ind w:firstLine="400"/>
        <w:jc w:val="both"/>
      </w:pPr>
      <w:r>
        <w:t>- наличие у исполнителя работ лаборатории для выполнения испытаний материалов и изделий при входном контроле и контроле качества материалов и изделий, изготавливаемых собственными силами, а также наличие договоров с независимой лаборато</w:t>
      </w:r>
      <w:r>
        <w:t>рией на выполнение тех видов испытаний, которые не выполняются лабораторией лица, осуществляющего строительство;</w:t>
      </w:r>
    </w:p>
    <w:p w:rsidR="00000000" w:rsidRDefault="00B61AF1">
      <w:pPr>
        <w:ind w:firstLine="400"/>
        <w:jc w:val="both"/>
      </w:pPr>
      <w:r>
        <w:t>- оснащенность служб и подразделений исполнителя работ необходимыми средствами измерений, испытательным оборудованием, методиками контроля изме</w:t>
      </w:r>
      <w:r>
        <w:t>рений и испытаний, которые соответствуют требованиям Государственной системы единства измерений;</w:t>
      </w:r>
    </w:p>
    <w:p w:rsidR="00000000" w:rsidRDefault="00B61AF1">
      <w:pPr>
        <w:ind w:firstLine="400"/>
        <w:jc w:val="both"/>
      </w:pPr>
      <w:r>
        <w:t>- достаточность квалификации работников исполнителя работ, подтвержденная соответствующими документами;</w:t>
      </w:r>
    </w:p>
    <w:p w:rsidR="00000000" w:rsidRDefault="00B61AF1">
      <w:pPr>
        <w:ind w:firstLine="400"/>
        <w:jc w:val="both"/>
      </w:pPr>
      <w:r>
        <w:t>- наличие у исполнителя работ организационной документа</w:t>
      </w:r>
      <w:r>
        <w:t>ции, устанавливающей персональную ответственность за выполнение и достоверность результатов всех видов контроля, а также документирование этих результатов.</w:t>
      </w:r>
    </w:p>
    <w:p w:rsidR="00000000" w:rsidRDefault="00B61AF1">
      <w:pPr>
        <w:ind w:firstLine="400"/>
        <w:jc w:val="both"/>
      </w:pPr>
      <w:r>
        <w:t>5.5 Исполнитель работ может подтвердить свои возможности по гарантированному обеспечению качества во</w:t>
      </w:r>
      <w:r>
        <w:t xml:space="preserve">зводимых этой организацией объектов недвижимости и выполнения строительных и монтажных работ наличием системы качества, соответствующей требованиям </w:t>
      </w:r>
      <w:hyperlink r:id="rId71" w:history="1">
        <w:r>
          <w:rPr>
            <w:rStyle w:val="a4"/>
          </w:rPr>
          <w:t>ИСО 9001-2008</w:t>
        </w:r>
      </w:hyperlink>
      <w:r>
        <w:t>, сертифицированной в установл</w:t>
      </w:r>
      <w:r>
        <w:t>енном порядке.</w:t>
      </w:r>
    </w:p>
    <w:p w:rsidR="00000000" w:rsidRDefault="00B61AF1">
      <w:pPr>
        <w:jc w:val="both"/>
      </w:pPr>
      <w:r>
        <w:rPr>
          <w:rStyle w:val="s3"/>
        </w:rPr>
        <w:t xml:space="preserve">Пункт 5.6 изложен в редакции </w:t>
      </w:r>
      <w:hyperlink r:id="rId72" w:history="1">
        <w:r>
          <w:rPr>
            <w:rStyle w:val="a4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регионального развития РК от 01.07.13 г. № 137-</w:t>
      </w:r>
      <w:r>
        <w:rPr>
          <w:rStyle w:val="s3"/>
        </w:rPr>
        <w:t>НК (</w:t>
      </w:r>
      <w:hyperlink r:id="rId73" w:anchor="sub_id=506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 xml:space="preserve">); </w:t>
      </w:r>
      <w:hyperlink r:id="rId74" w:anchor="sub_id=15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75" w:anchor="sub_id=5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5.6 При осуще</w:t>
      </w:r>
      <w:r>
        <w:t>ствлении строительства на основании договора Застройщик (Заказчик) передает лицу, осуществляющему строительство, утвержденную им проектно-сметную документацию, а также рабочую документацию на весь объект или на определенные этапы работ.</w:t>
      </w:r>
    </w:p>
    <w:p w:rsidR="00000000" w:rsidRDefault="00B61AF1">
      <w:pPr>
        <w:ind w:firstLine="426"/>
        <w:jc w:val="both"/>
      </w:pPr>
      <w:r>
        <w:t xml:space="preserve">Проектно-сметная документация должна быть документирована Застройщиком (Заказчиком) путем постановки штампа «В производство работ» и подписью ответственного должностного лица за строительство объекта со стороны заказчика строительства. Состав и содержание </w:t>
      </w:r>
      <w:r>
        <w:t xml:space="preserve">разделов проектно-сметной документации должны соответствовать требованиям </w:t>
      </w:r>
      <w:hyperlink r:id="rId76" w:history="1">
        <w:r>
          <w:rPr>
            <w:rStyle w:val="a4"/>
          </w:rPr>
          <w:t>СН РК 1.02-03</w:t>
        </w:r>
      </w:hyperlink>
      <w:r>
        <w:t>.</w:t>
      </w:r>
    </w:p>
    <w:p w:rsidR="00000000" w:rsidRDefault="00B61AF1">
      <w:pPr>
        <w:jc w:val="both"/>
      </w:pPr>
      <w:r>
        <w:rPr>
          <w:rStyle w:val="s3"/>
        </w:rPr>
        <w:t xml:space="preserve">См: </w:t>
      </w:r>
      <w:hyperlink r:id="rId77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национальной эконо</w:t>
      </w:r>
      <w:r>
        <w:rPr>
          <w:rStyle w:val="s3"/>
        </w:rPr>
        <w:t>мики РК от 3 ноября 2016 года на вопрос от 27 октября 2016 года № 447786 (dialog.egov.kz) «Об исключении п. 5.6 из СН РК 1.03-00-2011»</w:t>
      </w:r>
    </w:p>
    <w:p w:rsidR="00000000" w:rsidRDefault="00B61AF1">
      <w:pPr>
        <w:ind w:firstLine="400"/>
        <w:jc w:val="both"/>
      </w:pPr>
      <w:r>
        <w:t>5.7 Лицо, осуществляющее строительство выполняет входной контроль, переданной ему для исполнения рабочей документации, пе</w:t>
      </w:r>
      <w:r>
        <w:t xml:space="preserve">редает застройщику (заказчику) перечень </w:t>
      </w:r>
      <w:r>
        <w:lastRenderedPageBreak/>
        <w:t>выявленных в ней недостатков, проверяет их устранение. Срок выполнения входного контроля проектной документации устанавливается в договоре.</w:t>
      </w:r>
    </w:p>
    <w:p w:rsidR="00000000" w:rsidRDefault="00B61AF1">
      <w:pPr>
        <w:ind w:firstLine="400"/>
        <w:jc w:val="both"/>
      </w:pPr>
      <w:r>
        <w:t>5.8 Возможность выполнения в процессе строительства требований трудового зак</w:t>
      </w:r>
      <w:r>
        <w:t>онодательства в сфере безопасности и охраны труда, а также возможность выполнения всех видов контроля, необходимого для оценки соответствия выполняемых работ требованиям проектной, нормативной документации и (или) условиям договора, обеспечивается организа</w:t>
      </w:r>
      <w:r>
        <w:t>ционно-технологической документацией лица, осуществляющего строительство.</w:t>
      </w:r>
    </w:p>
    <w:p w:rsidR="00000000" w:rsidRDefault="00B61AF1">
      <w:pPr>
        <w:ind w:firstLine="400"/>
        <w:jc w:val="both"/>
      </w:pPr>
      <w:r>
        <w:t>5.9 Организационно-технологическая документация:</w:t>
      </w:r>
    </w:p>
    <w:p w:rsidR="00000000" w:rsidRDefault="00B61AF1">
      <w:pPr>
        <w:ind w:firstLine="400"/>
        <w:jc w:val="both"/>
      </w:pPr>
      <w:r>
        <w:t>5.9.1 К организационно-технологической документации относятся проект организации строительства, проект производства работ, а также ин</w:t>
      </w:r>
      <w:r>
        <w:t xml:space="preserve">ые документы, в которых содержатся решения по организации строительства и технологии производства работ, оформленные, согласованные, утвержденные и зарегистрированные в соответствии с правилами, действующими в организациях, разрабатывающих, утверждающих и </w:t>
      </w:r>
      <w:r>
        <w:t>согласующих эти документы.</w:t>
      </w:r>
    </w:p>
    <w:p w:rsidR="00000000" w:rsidRDefault="00B61AF1">
      <w:pPr>
        <w:ind w:firstLine="400"/>
        <w:jc w:val="both"/>
      </w:pPr>
      <w:r>
        <w:t>Запрещается производство строительно-монтажных работ без утвержденных проектов организации строительства и проектов производства работ. Не допускаются отступления от решений проектов организации строительства и проектов производс</w:t>
      </w:r>
      <w:r>
        <w:t>тва работ без согласования с организациями, разработавшими и утвердившими их.</w:t>
      </w:r>
    </w:p>
    <w:p w:rsidR="00000000" w:rsidRDefault="00B61AF1">
      <w:pPr>
        <w:ind w:firstLine="400"/>
        <w:jc w:val="both"/>
      </w:pPr>
      <w:r>
        <w:t>5.10 Проект организации строительства (далее ПОС) является обязательным документом для заказчика, подрядных строительных организаций, а также организаций, осуществляющих финансир</w:t>
      </w:r>
      <w:r>
        <w:t>ование и материально-техническое обеспечение строительства:</w:t>
      </w:r>
    </w:p>
    <w:p w:rsidR="00000000" w:rsidRDefault="00B61AF1">
      <w:pPr>
        <w:ind w:firstLine="400"/>
        <w:jc w:val="both"/>
      </w:pPr>
      <w:r>
        <w:t>- проект организации строительства является основанием для разработки проекта производства работ;</w:t>
      </w:r>
    </w:p>
    <w:p w:rsidR="00000000" w:rsidRDefault="00B61AF1">
      <w:pPr>
        <w:ind w:firstLine="400"/>
        <w:jc w:val="both"/>
      </w:pPr>
      <w:r>
        <w:t>- проект организации строительства разрабатывается в составе обоснования инвестирования строительс</w:t>
      </w:r>
      <w:r>
        <w:t>тва, архитектурного или строительного проекта;</w:t>
      </w:r>
    </w:p>
    <w:p w:rsidR="00000000" w:rsidRDefault="00B61AF1">
      <w:pPr>
        <w:ind w:firstLine="400"/>
        <w:jc w:val="both"/>
      </w:pPr>
      <w:r>
        <w:t>- проект организации строительства разрабатывает лицо, осуществляющее подготовку проектной документации, в составе проектной документации, утверждаемой застройщиком (заказчиком) и передаваемой им лицу, осущест</w:t>
      </w:r>
      <w:r>
        <w:t>вляющему строительство в соответствии с п. 5.6;</w:t>
      </w:r>
    </w:p>
    <w:p w:rsidR="00000000" w:rsidRDefault="00B61AF1">
      <w:pPr>
        <w:ind w:firstLine="400"/>
        <w:jc w:val="both"/>
      </w:pPr>
      <w:r>
        <w:t>5.10.1 Исходными данными для разработки проекта организации строительства являются:</w:t>
      </w:r>
    </w:p>
    <w:p w:rsidR="00000000" w:rsidRDefault="00B61AF1">
      <w:pPr>
        <w:ind w:firstLine="400"/>
        <w:jc w:val="both"/>
      </w:pPr>
      <w:r>
        <w:t>- задание на проектирование, с приложением исходных данных по организации строительства с указанием решения по разделению об</w:t>
      </w:r>
      <w:r>
        <w:t>ъекта на очереди и (или) пусковые комплексы, особых условий при реконструкции или ремонте зданий и сооружений (эксплуатируется ли здание или сооружение на период производства работ);</w:t>
      </w:r>
    </w:p>
    <w:p w:rsidR="00000000" w:rsidRDefault="00B61AF1">
      <w:pPr>
        <w:ind w:firstLine="400"/>
        <w:jc w:val="both"/>
      </w:pPr>
      <w:r>
        <w:t xml:space="preserve">- материалы инженерных изысканий (при реконструкции объектов — материалы </w:t>
      </w:r>
      <w:r>
        <w:t>технического обследования объектов).</w:t>
      </w:r>
    </w:p>
    <w:p w:rsidR="00000000" w:rsidRDefault="00B61AF1">
      <w:pPr>
        <w:ind w:firstLine="400"/>
        <w:jc w:val="both"/>
      </w:pPr>
      <w:r>
        <w:t>- необходимая проектная документация:</w:t>
      </w:r>
    </w:p>
    <w:p w:rsidR="00000000" w:rsidRDefault="00B61AF1">
      <w:pPr>
        <w:ind w:firstLine="400"/>
        <w:jc w:val="both"/>
      </w:pPr>
      <w:r>
        <w:t>- объемно-планировочные и конструктивные решения зданий, сооружений и инженерных коммуникаций и решения по разделению объекта на очереди и (или) пусковые комплексы (согласно заданию</w:t>
      </w:r>
      <w:r>
        <w:t xml:space="preserve"> на проектирование) с технико-экономическими показателями (строительный объем, общая площадь квартир, этажность и т. д.);</w:t>
      </w:r>
    </w:p>
    <w:p w:rsidR="00000000" w:rsidRDefault="00B61AF1">
      <w:pPr>
        <w:ind w:firstLine="400"/>
        <w:jc w:val="both"/>
      </w:pPr>
      <w:r>
        <w:t>- сводный план инженерных коммуникаций, разработанный проектной организацией и согласованный в установленном порядке;</w:t>
      </w:r>
    </w:p>
    <w:p w:rsidR="00000000" w:rsidRDefault="00B61AF1">
      <w:pPr>
        <w:ind w:firstLine="400"/>
        <w:jc w:val="both"/>
      </w:pPr>
      <w:r>
        <w:t>- вертикальная п</w:t>
      </w:r>
      <w:r>
        <w:t>ланировка площадки строительства с картограммой земляных масс;</w:t>
      </w:r>
    </w:p>
    <w:p w:rsidR="00000000" w:rsidRDefault="00B61AF1">
      <w:pPr>
        <w:ind w:firstLine="400"/>
        <w:jc w:val="both"/>
      </w:pPr>
      <w:r>
        <w:t>- ландшафтный план (план озеленения);</w:t>
      </w:r>
    </w:p>
    <w:p w:rsidR="00000000" w:rsidRDefault="00B61AF1">
      <w:pPr>
        <w:ind w:firstLine="400"/>
        <w:jc w:val="both"/>
      </w:pPr>
      <w:r>
        <w:t>- мероприятия по защите территории строительства от неблагоприятных природных явлений и геологических процессов и периоды их выполнения (инженерная подгото</w:t>
      </w:r>
      <w:r>
        <w:t>вка территории и т. п.);</w:t>
      </w:r>
    </w:p>
    <w:p w:rsidR="00000000" w:rsidRDefault="00B61AF1">
      <w:pPr>
        <w:ind w:firstLine="400"/>
        <w:jc w:val="both"/>
      </w:pPr>
      <w:r>
        <w:t>- сметная документация;</w:t>
      </w:r>
    </w:p>
    <w:p w:rsidR="00000000" w:rsidRDefault="00B61AF1">
      <w:pPr>
        <w:ind w:firstLine="400"/>
        <w:jc w:val="both"/>
      </w:pPr>
      <w:r>
        <w:lastRenderedPageBreak/>
        <w:t>- технические условия для временного обеспечения стройки электроэнергией и водой, предоставляемые заказчиком;</w:t>
      </w:r>
    </w:p>
    <w:p w:rsidR="00000000" w:rsidRDefault="00B61AF1">
      <w:pPr>
        <w:ind w:firstLine="400"/>
        <w:jc w:val="both"/>
      </w:pPr>
      <w:r>
        <w:t>- сведения о местах вывоза лишнего и завоза недостающего грунта, временного отвала грунта, вывоза</w:t>
      </w:r>
      <w:r>
        <w:t xml:space="preserve"> строительного мусора, в том числе места его дальнейшей переработки с указанием дальности перевозок, согласованные с организациями, принимающими строительные отходы и мусор для переработки или утилизации;</w:t>
      </w:r>
    </w:p>
    <w:p w:rsidR="00000000" w:rsidRDefault="00B61AF1">
      <w:pPr>
        <w:ind w:firstLine="400"/>
        <w:jc w:val="both"/>
      </w:pPr>
      <w:r>
        <w:t>- сведения об условиях поставки и транспортирования</w:t>
      </w:r>
      <w:r>
        <w:t xml:space="preserve"> с предприятий—поставщиков строительных конструкций, изделий, материалов и оборудования;</w:t>
      </w:r>
    </w:p>
    <w:p w:rsidR="00000000" w:rsidRDefault="00B61AF1">
      <w:pPr>
        <w:ind w:firstLine="400"/>
        <w:jc w:val="both"/>
      </w:pPr>
      <w:r>
        <w:t>- нормативные правовые акты, устанавливающие директивные сроки строительства;</w:t>
      </w:r>
    </w:p>
    <w:p w:rsidR="00000000" w:rsidRDefault="00B61AF1">
      <w:pPr>
        <w:ind w:firstLine="400"/>
        <w:jc w:val="both"/>
      </w:pPr>
      <w:r>
        <w:t>- специальные требования к строительству сложных и экспериментальных объектов;</w:t>
      </w:r>
    </w:p>
    <w:p w:rsidR="00000000" w:rsidRDefault="00B61AF1">
      <w:pPr>
        <w:ind w:firstLine="400"/>
        <w:jc w:val="both"/>
      </w:pPr>
      <w:r>
        <w:t>- сведения</w:t>
      </w:r>
      <w:r>
        <w:t xml:space="preserve"> о примененных в проекте отечественных энерго- и ресурсосберегающих конструктивных элементах, материалах и энергосберегающих инженерных системах;</w:t>
      </w:r>
    </w:p>
    <w:p w:rsidR="00000000" w:rsidRDefault="00B61AF1">
      <w:pPr>
        <w:ind w:firstLine="400"/>
        <w:jc w:val="both"/>
      </w:pPr>
      <w:r>
        <w:t>- сведения об условиях производства строительно-монтажных работ на реконструируемых объектах;</w:t>
      </w:r>
    </w:p>
    <w:p w:rsidR="00000000" w:rsidRDefault="00B61AF1">
      <w:pPr>
        <w:jc w:val="both"/>
      </w:pPr>
      <w:r>
        <w:rPr>
          <w:rStyle w:val="s3"/>
        </w:rPr>
        <w:t xml:space="preserve">Пункт 5.11 изложен в редакции </w:t>
      </w:r>
      <w:hyperlink r:id="rId78" w:anchor="sub_id=511" w:history="1">
        <w:r>
          <w:rPr>
            <w:rStyle w:val="a4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</w:t>
      </w:r>
      <w:r>
        <w:rPr>
          <w:rStyle w:val="s3"/>
        </w:rPr>
        <w:t>а и жилищно-коммунального хозяйства Министерства регионального развития РК от 01.07.13 г. № 137-НК (</w:t>
      </w:r>
      <w:hyperlink r:id="rId79" w:anchor="sub_id=511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>5.11* Проект производства работ (далее - ППР), а также иные</w:t>
      </w:r>
      <w:r>
        <w:rPr>
          <w:rStyle w:val="s0"/>
        </w:rPr>
        <w:t xml:space="preserve"> документы, в которых содержатся решения по организации строительства и технологии производства, как правило, разрабатывается лицом, осуществляющим строительство, или по договору лицом, имеющим соответствующий разрешительный документ к таким видам работ.</w:t>
      </w:r>
    </w:p>
    <w:p w:rsidR="00000000" w:rsidRDefault="00B61AF1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.11.1* ППР разрабатывается при строительстве.</w:t>
      </w:r>
    </w:p>
    <w:p w:rsidR="00000000" w:rsidRDefault="00B61AF1">
      <w:pPr>
        <w:ind w:firstLine="400"/>
        <w:jc w:val="both"/>
      </w:pPr>
      <w:r>
        <w:rPr>
          <w:rStyle w:val="s0"/>
        </w:rPr>
        <w:t>Для строительства зданий и сооружений со сложными конструкциями и методами производства работ проектные организации в составе проектной документации должны разрабатывать рабочие чертежи на специальные вспомогат</w:t>
      </w:r>
      <w:r>
        <w:rPr>
          <w:rStyle w:val="s0"/>
        </w:rPr>
        <w:t>ельные сооружения, приспособления, устройства и установки, к которым относятся:</w:t>
      </w:r>
    </w:p>
    <w:p w:rsidR="00000000" w:rsidRDefault="00B61AF1">
      <w:pPr>
        <w:ind w:firstLine="400"/>
        <w:jc w:val="both"/>
      </w:pPr>
      <w:r>
        <w:rPr>
          <w:rStyle w:val="s0"/>
        </w:rPr>
        <w:t>- оснастка и приспособления, устройства и установки для транспортирования, монтажа, демонтажа (подъема, надвижки, сборки, разборки) уникального оборудования, негабаритных и тяж</w:t>
      </w:r>
      <w:r>
        <w:rPr>
          <w:rStyle w:val="s0"/>
        </w:rPr>
        <w:t>еловесных технологических, строительных и строительно-технологических блоков;</w:t>
      </w:r>
    </w:p>
    <w:p w:rsidR="00000000" w:rsidRDefault="00B61AF1">
      <w:pPr>
        <w:ind w:firstLine="400"/>
        <w:jc w:val="both"/>
      </w:pPr>
      <w:r>
        <w:rPr>
          <w:rStyle w:val="s0"/>
        </w:rPr>
        <w:t>- специальная опалубка сводов-оболочек, несъемная и скользящая опалубки, а также индивидуальная опалубка нетиповых монолитных конструкций;</w:t>
      </w:r>
    </w:p>
    <w:p w:rsidR="00000000" w:rsidRDefault="00B61AF1">
      <w:pPr>
        <w:ind w:firstLine="400"/>
        <w:jc w:val="both"/>
      </w:pPr>
      <w:r>
        <w:rPr>
          <w:rStyle w:val="s0"/>
        </w:rPr>
        <w:t>- навесные фасадные системы с воздушным</w:t>
      </w:r>
      <w:r>
        <w:rPr>
          <w:rStyle w:val="s0"/>
        </w:rPr>
        <w:t xml:space="preserve"> зазором;</w:t>
      </w:r>
    </w:p>
    <w:p w:rsidR="00000000" w:rsidRDefault="00B61AF1">
      <w:pPr>
        <w:ind w:firstLine="400"/>
        <w:jc w:val="both"/>
      </w:pPr>
      <w:r>
        <w:rPr>
          <w:rStyle w:val="s0"/>
        </w:rPr>
        <w:t>- устройства для обеспечения работ по искусственному понижению уровня грунтовых вод, искусственному замораживанию грунтов и закреплению их, в том числе способами цементации, глинизации, силикатизации, смолизации и термического закрепления;</w:t>
      </w:r>
    </w:p>
    <w:p w:rsidR="00000000" w:rsidRDefault="00B61AF1">
      <w:pPr>
        <w:ind w:firstLine="400"/>
        <w:jc w:val="both"/>
      </w:pPr>
      <w:r>
        <w:rPr>
          <w:rStyle w:val="s0"/>
        </w:rPr>
        <w:t>- шпун</w:t>
      </w:r>
      <w:r>
        <w:rPr>
          <w:rStyle w:val="s0"/>
        </w:rPr>
        <w:t>товые ограждения котлованов и траншей;</w:t>
      </w:r>
    </w:p>
    <w:p w:rsidR="00000000" w:rsidRDefault="00B61AF1">
      <w:pPr>
        <w:ind w:firstLine="400"/>
        <w:jc w:val="both"/>
      </w:pPr>
      <w:r>
        <w:rPr>
          <w:rStyle w:val="s0"/>
        </w:rPr>
        <w:t>- устройства для укрупнительной сборки конструкций и крупноблочного монтажа оборудования;</w:t>
      </w:r>
    </w:p>
    <w:p w:rsidR="00000000" w:rsidRDefault="00B61AF1">
      <w:pPr>
        <w:ind w:firstLine="400"/>
        <w:jc w:val="both"/>
      </w:pPr>
      <w:r>
        <w:rPr>
          <w:rStyle w:val="s0"/>
        </w:rPr>
        <w:t>- оснастка и специальные устройства для возведения подземных сооружений способом «стена в грунте», прокладки трубопроводов закр</w:t>
      </w:r>
      <w:r>
        <w:rPr>
          <w:rStyle w:val="s0"/>
        </w:rPr>
        <w:t>ытым методом (продавливание грунта, прокол и т.д.), возведения сооружений глубокого заложения на сваях-оболочках и с применением опускных колодцев, а также свайных фундаментов при наличии просадочных грунтов;</w:t>
      </w:r>
    </w:p>
    <w:p w:rsidR="00000000" w:rsidRDefault="00B61AF1">
      <w:pPr>
        <w:ind w:firstLine="400"/>
        <w:jc w:val="both"/>
      </w:pPr>
      <w:r>
        <w:rPr>
          <w:rStyle w:val="s0"/>
        </w:rPr>
        <w:t>- оснастка и специальные устройства, приспособл</w:t>
      </w:r>
      <w:r>
        <w:rPr>
          <w:rStyle w:val="s0"/>
        </w:rPr>
        <w:t>ения для бестраншейной прокладки подземных коммуникаций методом микротоннелирования, горизонтально-направленного бурения, разрушения коммуникаций с одновременным их восстановлением и др.;</w:t>
      </w:r>
    </w:p>
    <w:p w:rsidR="00000000" w:rsidRDefault="00B61AF1">
      <w:pPr>
        <w:ind w:firstLine="400"/>
        <w:jc w:val="both"/>
      </w:pPr>
      <w:r>
        <w:rPr>
          <w:rStyle w:val="s0"/>
        </w:rPr>
        <w:t>- защитно-предохранительные устройства при выполнении буровзрывных р</w:t>
      </w:r>
      <w:r>
        <w:rPr>
          <w:rStyle w:val="s0"/>
        </w:rPr>
        <w:t>абот вблизи существующих зданий и сооружений;</w:t>
      </w:r>
    </w:p>
    <w:p w:rsidR="00000000" w:rsidRDefault="00B61AF1">
      <w:pPr>
        <w:ind w:firstLine="400"/>
        <w:jc w:val="both"/>
      </w:pPr>
      <w:r>
        <w:rPr>
          <w:rStyle w:val="s0"/>
        </w:rPr>
        <w:t>- вспомогательные устройства, необходимые при передвижке (демонтаже) оборудования и надстройке зданий с производством работ в стесненных условиях, а также в случае реконструкции действующих предприятий, зданий,</w:t>
      </w:r>
      <w:r>
        <w:rPr>
          <w:rStyle w:val="s0"/>
        </w:rPr>
        <w:t xml:space="preserve"> сооружений;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>- нетиповые вспомогательные устройства, приспособления, средства подмащивания при выполнении работ при строительстве объектов, а также реставрации культовых и других зданий и сооружений, имеющих культурно-историческую ценность.</w:t>
      </w:r>
    </w:p>
    <w:p w:rsidR="00000000" w:rsidRDefault="00B61AF1">
      <w:pPr>
        <w:ind w:firstLine="400"/>
        <w:jc w:val="both"/>
      </w:pPr>
      <w:r>
        <w:rPr>
          <w:rStyle w:val="s0"/>
        </w:rPr>
        <w:t>Кроме того, при</w:t>
      </w:r>
      <w:r>
        <w:rPr>
          <w:rStyle w:val="s0"/>
        </w:rPr>
        <w:t xml:space="preserve"> реконструкции и капитальном ремонте зданий со сложными конструктивными решениями и условиями производства работ, выполняемых с применением специальных вспомогательных приспособлений, проектными организациями должны быть разработаны рабочие чертежи:</w:t>
      </w:r>
    </w:p>
    <w:p w:rsidR="00000000" w:rsidRDefault="00B61AF1">
      <w:pPr>
        <w:ind w:firstLine="400"/>
        <w:jc w:val="both"/>
      </w:pPr>
      <w:r>
        <w:rPr>
          <w:rStyle w:val="s0"/>
        </w:rPr>
        <w:t>- конс</w:t>
      </w:r>
      <w:r>
        <w:rPr>
          <w:rStyle w:val="s0"/>
        </w:rPr>
        <w:t>трукций лесов, возводимых для разборки сводов, труб и т.п.;</w:t>
      </w:r>
    </w:p>
    <w:p w:rsidR="00000000" w:rsidRDefault="00B61AF1">
      <w:pPr>
        <w:ind w:firstLine="400"/>
        <w:jc w:val="both"/>
      </w:pPr>
      <w:r>
        <w:rPr>
          <w:rStyle w:val="s0"/>
        </w:rPr>
        <w:t>- устройства для сушки стен методом зарядной компенсации;</w:t>
      </w:r>
    </w:p>
    <w:p w:rsidR="00000000" w:rsidRDefault="00B61AF1">
      <w:pPr>
        <w:ind w:firstLine="400"/>
        <w:jc w:val="both"/>
      </w:pPr>
      <w:r>
        <w:rPr>
          <w:rStyle w:val="s0"/>
        </w:rPr>
        <w:t>- устройства для вывешивания конструкций при перекладке наружных стен и выполнении монтажных проемов - для защиты примыкающих зданий;</w:t>
      </w:r>
    </w:p>
    <w:p w:rsidR="00000000" w:rsidRDefault="00B61AF1">
      <w:pPr>
        <w:ind w:firstLine="400"/>
        <w:jc w:val="both"/>
      </w:pPr>
      <w:r>
        <w:rPr>
          <w:rStyle w:val="s0"/>
        </w:rPr>
        <w:t>- приспособлений, обеспечивающих устойчивость свободно стоящих стен;</w:t>
      </w:r>
    </w:p>
    <w:p w:rsidR="00000000" w:rsidRDefault="00B61AF1">
      <w:pPr>
        <w:ind w:firstLine="400"/>
        <w:jc w:val="both"/>
      </w:pPr>
      <w:r>
        <w:rPr>
          <w:rStyle w:val="s0"/>
        </w:rPr>
        <w:t>- навесных фасадных систем с воздушным зазором;</w:t>
      </w:r>
    </w:p>
    <w:p w:rsidR="00000000" w:rsidRDefault="00B61AF1">
      <w:pPr>
        <w:ind w:firstLine="400"/>
        <w:jc w:val="both"/>
      </w:pPr>
      <w:r>
        <w:rPr>
          <w:rStyle w:val="s0"/>
        </w:rPr>
        <w:t>- сло</w:t>
      </w:r>
      <w:r>
        <w:rPr>
          <w:rStyle w:val="s0"/>
        </w:rPr>
        <w:t>жных нетиповых временных сооружений и сетей (водоснабжения, теплоснабжения, канализации, энергоснабжения, временных опор контактной или осветительной сети и т.п.).</w:t>
      </w:r>
    </w:p>
    <w:p w:rsidR="00000000" w:rsidRDefault="00B61AF1">
      <w:pPr>
        <w:ind w:firstLine="400"/>
        <w:jc w:val="both"/>
      </w:pPr>
      <w:r>
        <w:rPr>
          <w:rStyle w:val="s0"/>
        </w:rPr>
        <w:t>Для разработки указанной документации генеральной проектной организацией, как правило, привл</w:t>
      </w:r>
      <w:r>
        <w:rPr>
          <w:rStyle w:val="s0"/>
        </w:rPr>
        <w:t>екаются проектные организации, имеющие государственную лицензию.</w:t>
      </w:r>
    </w:p>
    <w:p w:rsidR="00000000" w:rsidRDefault="00B61AF1">
      <w:pPr>
        <w:ind w:firstLine="400"/>
        <w:jc w:val="both"/>
      </w:pPr>
      <w:r>
        <w:rPr>
          <w:rStyle w:val="s0"/>
        </w:rPr>
        <w:t>5.11.2 ППР может разрабатываться на строительство объекта в целом - общий ППР, отдельной части, элемента, а также на выполнение отдельных видов работ - частные ППР.</w:t>
      </w:r>
    </w:p>
    <w:p w:rsidR="00000000" w:rsidRDefault="00B61AF1">
      <w:pPr>
        <w:ind w:firstLine="400"/>
        <w:jc w:val="both"/>
      </w:pPr>
      <w:r>
        <w:rPr>
          <w:rStyle w:val="s0"/>
        </w:rPr>
        <w:t>В минимальный состав ППР н</w:t>
      </w:r>
      <w:r>
        <w:rPr>
          <w:rStyle w:val="s0"/>
        </w:rPr>
        <w:t>а строительство объекта в целом включаются:</w:t>
      </w:r>
    </w:p>
    <w:p w:rsidR="00000000" w:rsidRDefault="00B61AF1">
      <w:pPr>
        <w:ind w:firstLine="400"/>
        <w:jc w:val="both"/>
      </w:pPr>
      <w:r>
        <w:rPr>
          <w:rStyle w:val="s0"/>
        </w:rPr>
        <w:t>а) технологические карты (схемы) на выполнение отдельных видов работ;</w:t>
      </w:r>
    </w:p>
    <w:p w:rsidR="00000000" w:rsidRDefault="00B61AF1">
      <w:pPr>
        <w:ind w:firstLine="400"/>
        <w:jc w:val="both"/>
      </w:pPr>
      <w:r>
        <w:rPr>
          <w:rStyle w:val="s0"/>
        </w:rPr>
        <w:t>б) решения по безопасности и охране труда производственного процесса;</w:t>
      </w:r>
    </w:p>
    <w:p w:rsidR="00000000" w:rsidRDefault="00B61AF1">
      <w:pPr>
        <w:ind w:firstLine="400"/>
        <w:jc w:val="both"/>
      </w:pPr>
      <w:r>
        <w:rPr>
          <w:rStyle w:val="s0"/>
        </w:rPr>
        <w:t>в) иные документы, обеспечивающие безопасность объекта при производстве работ.</w:t>
      </w:r>
    </w:p>
    <w:p w:rsidR="00000000" w:rsidRDefault="00B61AF1">
      <w:pPr>
        <w:ind w:firstLine="400"/>
        <w:jc w:val="both"/>
      </w:pPr>
      <w:r>
        <w:rPr>
          <w:rStyle w:val="s0"/>
        </w:rPr>
        <w:t>Для частных ППР стройгенплан включается по необходимости, определяемой организацией, ответственной за стройплощадку.</w:t>
      </w:r>
    </w:p>
    <w:p w:rsidR="00000000" w:rsidRDefault="00B61AF1">
      <w:pPr>
        <w:ind w:firstLine="400"/>
        <w:jc w:val="both"/>
      </w:pPr>
      <w:r>
        <w:rPr>
          <w:rStyle w:val="s0"/>
        </w:rPr>
        <w:t>ППР утверждается руководителем организации-исполнителя строи</w:t>
      </w:r>
      <w:r>
        <w:rPr>
          <w:rStyle w:val="s0"/>
        </w:rPr>
        <w:t>тельно-монтажных работ, а частный ППР по производству специальных работ - руководителем соответствующей специализированной организации по согласованию с генеральной подрядной или иной организацией, ответственной за объект.</w:t>
      </w:r>
    </w:p>
    <w:p w:rsidR="00000000" w:rsidRDefault="00B61AF1">
      <w:pPr>
        <w:ind w:firstLine="400"/>
        <w:jc w:val="both"/>
      </w:pPr>
      <w:r>
        <w:rPr>
          <w:rStyle w:val="s0"/>
        </w:rPr>
        <w:t>ППР на территории действующего пр</w:t>
      </w:r>
      <w:r>
        <w:rPr>
          <w:rStyle w:val="s0"/>
        </w:rPr>
        <w:t>едприятия следует согласовать с эксплуатирующей его организацией.</w:t>
      </w:r>
    </w:p>
    <w:p w:rsidR="00000000" w:rsidRDefault="00B61AF1">
      <w:pPr>
        <w:ind w:firstLine="400"/>
        <w:jc w:val="both"/>
      </w:pPr>
      <w:r>
        <w:rPr>
          <w:rStyle w:val="s0"/>
        </w:rPr>
        <w:t>ППР с применением горнопроходческих, взрывных и т.п. работ, подконтрольных органам государственного надзора, согласовывают с уполномоченным государственным органом в области чрезвычайных сит</w:t>
      </w:r>
      <w:r>
        <w:rPr>
          <w:rStyle w:val="s0"/>
        </w:rPr>
        <w:t>уаций природного и техногенного характера.</w:t>
      </w:r>
    </w:p>
    <w:p w:rsidR="00000000" w:rsidRDefault="00B61AF1">
      <w:pPr>
        <w:ind w:firstLine="400"/>
        <w:jc w:val="both"/>
      </w:pPr>
      <w:r>
        <w:t>5.12 Застройщик (заказчик) обеспечивает вынос на площадку геодезической разбивочной основы привлекаемым на основании договора лицом, имеющим соответствующее разрешение на допуск к работам по созданию опорных геоде</w:t>
      </w:r>
      <w:r>
        <w:t xml:space="preserve">зических сетей. </w:t>
      </w:r>
    </w:p>
    <w:p w:rsidR="00000000" w:rsidRDefault="00B61AF1">
      <w:pPr>
        <w:ind w:firstLine="400"/>
        <w:jc w:val="both"/>
      </w:pPr>
      <w:r>
        <w:t>5.13 Лицо, осуществляющее строительство на основе проектной документации должен подготовить схемы расположения разбиваемых в натуре осей зданий и сооружений, знаков закрепления этих осей и монтажных ориентиров, а также схемы расположения к</w:t>
      </w:r>
      <w:r>
        <w:t>онструкций и их элементов относительно этих осей и ориентиров. Схемы разрабатывают исходя из условия, что оси и ориентиры, разбиваемые в натуре, были технологически доступными для наблюдения при контроле точности положения элементов конструкций на всех эта</w:t>
      </w:r>
      <w:r>
        <w:t xml:space="preserve">пах строительства. Одновременно </w:t>
      </w:r>
      <w:r>
        <w:rPr>
          <w:rStyle w:val="s0"/>
        </w:rPr>
        <w:t>следует, при необходимости откорректировать имеющуюся или разработать методику выполнения и контроля точности геодезических разбивочных работ, правила нанесения и закрепления монтажных ориентиров.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5.14 Лицу, осуществляющему </w:t>
      </w:r>
      <w:r>
        <w:rPr>
          <w:rStyle w:val="s0"/>
        </w:rPr>
        <w:t>строительство при необходимости, следует выполнить обучение персонала, а также заключить с аккредитованными лабораториями договоры на выполнение тех видов испытаний, которые исполнитель работ не может выполнить собственными силами.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>5.15 При подготовке к ве</w:t>
      </w:r>
      <w:r>
        <w:rPr>
          <w:rStyle w:val="s0"/>
        </w:rPr>
        <w:t>дению строительно-монтажных работ на территории действующих производственных объектов администрация предприятия-застройщика и лицо, осуществляющее строительство назначают ответственного за оперативное руководство работами и определяют порядок согласованных</w:t>
      </w:r>
      <w:r>
        <w:rPr>
          <w:rStyle w:val="s0"/>
        </w:rPr>
        <w:t xml:space="preserve"> действий. При этом определяют и согласовывают:</w:t>
      </w:r>
    </w:p>
    <w:p w:rsidR="00000000" w:rsidRDefault="00B61AF1">
      <w:pPr>
        <w:ind w:firstLine="400"/>
        <w:jc w:val="both"/>
      </w:pPr>
      <w:r>
        <w:rPr>
          <w:rStyle w:val="s0"/>
        </w:rPr>
        <w:t>-объемы, технологическую последовательность, сроки выполнения строительно-монтажных работ, а также условия их совмещения с работой производственных цехов и участков реконструируемого предприятия;</w:t>
      </w:r>
    </w:p>
    <w:p w:rsidR="00000000" w:rsidRDefault="00B61AF1">
      <w:pPr>
        <w:ind w:firstLine="400"/>
        <w:jc w:val="both"/>
      </w:pPr>
      <w:r>
        <w:rPr>
          <w:rStyle w:val="s0"/>
        </w:rPr>
        <w:t>- порядок оп</w:t>
      </w:r>
      <w:r>
        <w:rPr>
          <w:rStyle w:val="s0"/>
        </w:rPr>
        <w:t>еративного руководства, включая действия строителей и эксплуатационников, при возникновении аварийных ситуаций;</w:t>
      </w:r>
    </w:p>
    <w:p w:rsidR="00000000" w:rsidRDefault="00B61AF1">
      <w:pPr>
        <w:ind w:firstLine="400"/>
        <w:jc w:val="both"/>
      </w:pPr>
      <w:r>
        <w:rPr>
          <w:rStyle w:val="s0"/>
        </w:rPr>
        <w:t>- последовательность разборки конструкций, а также разборки или переноса инженерных сетей, места и условия подключения временных сетей водоснабж</w:t>
      </w:r>
      <w:r>
        <w:rPr>
          <w:rStyle w:val="s0"/>
        </w:rPr>
        <w:t>ения, электроснабжения;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- порядок использования строителями услуг предприятия и его технических средств; </w:t>
      </w:r>
    </w:p>
    <w:p w:rsidR="00000000" w:rsidRDefault="00B61AF1">
      <w:pPr>
        <w:ind w:firstLine="400"/>
        <w:jc w:val="both"/>
      </w:pPr>
      <w:r>
        <w:rPr>
          <w:rStyle w:val="s0"/>
        </w:rPr>
        <w:t>-условия организации комплектной и первоочередной поставки оборудования и материалов, перевозок, складирования грузов и передвижения строительной техн</w:t>
      </w:r>
      <w:r>
        <w:rPr>
          <w:rStyle w:val="s0"/>
        </w:rPr>
        <w:t>ики по территории предприятия, а также размещения временных зданий и сооружений и (или) использования для строительства зданий, сооружений и помещений действующего производственного предприятия.</w:t>
      </w:r>
    </w:p>
    <w:p w:rsidR="00000000" w:rsidRDefault="00B61AF1">
      <w:pPr>
        <w:ind w:firstLine="400"/>
        <w:jc w:val="both"/>
      </w:pPr>
      <w:r>
        <w:rPr>
          <w:rStyle w:val="s0"/>
        </w:rPr>
        <w:t>5.16 Расчистка территорий и подготовка их к застройке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5.16.1 </w:t>
      </w:r>
      <w:r>
        <w:rPr>
          <w:rStyle w:val="s0"/>
        </w:rPr>
        <w:t xml:space="preserve">Расчистка территорий и подготовка их к застройке начать с предварительной разметки мест сбора и обвалования растительного грунта и его снятия, с защиты от повреждений или пересадки используемых в дальнейшем растений, а также с устройства временного отвода </w:t>
      </w:r>
      <w:r>
        <w:rPr>
          <w:rStyle w:val="s0"/>
        </w:rPr>
        <w:t>воды с поверхности строительной площадки.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5.16.2 Сооружения постоянного водоотвода, совпадающие с сооружениями временного водоотвода, возводятся в процессе подготовки территории к строительству. К этим сооружениям относятся: кюветы, канавы, водопропускные </w:t>
      </w:r>
      <w:r>
        <w:rPr>
          <w:rStyle w:val="s0"/>
        </w:rPr>
        <w:t>трубы под дорогами и проездами, перепускные лотки и устройства для снижения скорости течения воды.</w:t>
      </w:r>
    </w:p>
    <w:p w:rsidR="00000000" w:rsidRDefault="00B61AF1">
      <w:pPr>
        <w:ind w:firstLine="400"/>
        <w:jc w:val="both"/>
      </w:pPr>
      <w:r>
        <w:rPr>
          <w:rStyle w:val="s0"/>
        </w:rPr>
        <w:t>5.16.3 Зеленые насаждения, не подлежащие вырубке или пересадке, следует ограждать общей оградой. Стволы отдельно стоящих деревьев, попадающих в зону производ</w:t>
      </w:r>
      <w:r>
        <w:rPr>
          <w:rStyle w:val="s0"/>
        </w:rPr>
        <w:t>ства работ, следует предохранять от повреждений, облицовывая их отходами пиломатериалов. Отдельно стоящие кусты следует пересадить.</w:t>
      </w:r>
    </w:p>
    <w:p w:rsidR="00000000" w:rsidRDefault="00B61AF1">
      <w:pPr>
        <w:ind w:firstLine="400"/>
        <w:jc w:val="both"/>
      </w:pPr>
      <w:r>
        <w:rPr>
          <w:rStyle w:val="s0"/>
        </w:rPr>
        <w:t>Деревья и кустарники, пригодные для озеленения, необходимо выкопать или пересажать в специально отведенную охранную зону.</w:t>
      </w:r>
    </w:p>
    <w:p w:rsidR="00000000" w:rsidRDefault="00B61AF1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16.4 Подготовку территории к застройке, занятой постройками, начинать с выноса коммуникаций, используемых в процессе строительства, отключения газоснабжения на вводе его на территорию и продувки отключенных газовых сетей сжатым воздухом, а водопровода, кан</w:t>
      </w:r>
      <w:r>
        <w:rPr>
          <w:rStyle w:val="s0"/>
        </w:rPr>
        <w:t>ализации, теплоснабжения, электроэнергии и связи - на вводах их в подлежащие сносу объекты (по мере необходимости их сноса). После отключения коммуникаций исключить возможность их повторного включения без разрешения соответствующих служб, а также уполномоч</w:t>
      </w:r>
      <w:r>
        <w:rPr>
          <w:rStyle w:val="s0"/>
        </w:rPr>
        <w:t>енных государственных органов по надзору противопожарных и санитарно-эпидемиологических мероприятий.</w:t>
      </w:r>
    </w:p>
    <w:p w:rsidR="00000000" w:rsidRDefault="00B61AF1">
      <w:pPr>
        <w:ind w:firstLine="400"/>
        <w:jc w:val="both"/>
      </w:pPr>
      <w:r>
        <w:rPr>
          <w:rStyle w:val="s0"/>
        </w:rPr>
        <w:t>5.16.5 До начала выполнения работ по полной или частичной разборке строений разработать проект производства работ, включающий технологические схемы разборк</w:t>
      </w:r>
      <w:r>
        <w:rPr>
          <w:rStyle w:val="s0"/>
        </w:rPr>
        <w:t>и</w:t>
      </w:r>
    </w:p>
    <w:p w:rsidR="00000000" w:rsidRDefault="00B61AF1">
      <w:pPr>
        <w:ind w:firstLine="400"/>
        <w:jc w:val="both"/>
      </w:pPr>
      <w:r>
        <w:rPr>
          <w:rStyle w:val="s0"/>
        </w:rPr>
        <w:t>(демонтажа, сноса) строений с указанием последовательности и безопасных методов производства работ.</w:t>
      </w:r>
    </w:p>
    <w:p w:rsidR="00000000" w:rsidRDefault="00B61AF1">
      <w:pPr>
        <w:ind w:firstLine="400"/>
        <w:jc w:val="both"/>
      </w:pPr>
      <w:r>
        <w:rPr>
          <w:rStyle w:val="s0"/>
        </w:rPr>
        <w:t>5.16.6 Полная или частичная разборка строений или их снос начинать с демонтажа отдельных конструктивных элементов, которые целесообразно использовать повт</w:t>
      </w:r>
      <w:r>
        <w:rPr>
          <w:rStyle w:val="s0"/>
        </w:rPr>
        <w:t>орно в условиях конкретной стройки. Элементы, которые могут быть демонтированы только после частичной разборки строения, предохранять от повреждения при разборке.</w:t>
      </w:r>
    </w:p>
    <w:p w:rsidR="00000000" w:rsidRDefault="00B61AF1">
      <w:pPr>
        <w:ind w:firstLine="400"/>
        <w:jc w:val="both"/>
      </w:pPr>
      <w:r>
        <w:rPr>
          <w:rStyle w:val="s0"/>
        </w:rPr>
        <w:t>5.16.7 Приемка территорий после их расчистки и подготовки к благоустройству следует осуществл</w:t>
      </w:r>
      <w:r>
        <w:rPr>
          <w:rStyle w:val="s0"/>
        </w:rPr>
        <w:t>ять с учетом следующих требований: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>- следует ликвидировать надземные и подземные здания и сооружения, подлежащие сносу. Места ликвидации подземных сооружений засыпать грунтом и уплотнить, кроме случаев разработки котлованов в местах сноса подземных сооруже</w:t>
      </w:r>
      <w:r>
        <w:rPr>
          <w:rStyle w:val="s0"/>
        </w:rPr>
        <w:t>ний;</w:t>
      </w:r>
    </w:p>
    <w:p w:rsidR="00000000" w:rsidRDefault="00B61AF1">
      <w:pPr>
        <w:ind w:firstLine="400"/>
        <w:jc w:val="both"/>
      </w:pPr>
      <w:r>
        <w:rPr>
          <w:rStyle w:val="s0"/>
        </w:rPr>
        <w:t>- выполнить временный водоотвод, исключающий затопление и переувлажнение отдельных мест и всей территории застройки в целом;</w:t>
      </w:r>
    </w:p>
    <w:p w:rsidR="00000000" w:rsidRDefault="00B61AF1">
      <w:pPr>
        <w:ind w:firstLine="400"/>
        <w:jc w:val="both"/>
      </w:pPr>
      <w:r>
        <w:rPr>
          <w:rStyle w:val="s0"/>
        </w:rPr>
        <w:t>- растительный грунт собрать в специально отведенных местах, окучивать и укреплять;</w:t>
      </w:r>
    </w:p>
    <w:p w:rsidR="00000000" w:rsidRDefault="00B61AF1">
      <w:pPr>
        <w:ind w:firstLine="400"/>
        <w:jc w:val="both"/>
      </w:pPr>
      <w:r>
        <w:rPr>
          <w:rStyle w:val="s0"/>
        </w:rPr>
        <w:t>- земляные и планировочные работы выполнят</w:t>
      </w:r>
      <w:r>
        <w:rPr>
          <w:rStyle w:val="s0"/>
        </w:rPr>
        <w:t>ь в полном объеме. Насыпи и выемки следует уплотнять до проектного коэффициента плотности и спрофилировать до проектных отметок.</w:t>
      </w:r>
    </w:p>
    <w:p w:rsidR="00000000" w:rsidRDefault="00B61AF1">
      <w:pPr>
        <w:ind w:firstLine="400"/>
        <w:jc w:val="both"/>
      </w:pPr>
      <w:r>
        <w:rPr>
          <w:rStyle w:val="s0"/>
        </w:rP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  <w:caps/>
        </w:rPr>
        <w:t>6. СТРОИТЕЛЬНО-МОНТАЖНЫЕ РАБОТЫ</w:t>
      </w:r>
    </w:p>
    <w:p w:rsidR="00000000" w:rsidRDefault="00B61AF1">
      <w:pPr>
        <w:jc w:val="both"/>
      </w:pPr>
      <w:r>
        <w:rPr>
          <w:rStyle w:val="s3"/>
        </w:rPr>
        <w:t xml:space="preserve">В раздел 6 внесены изменения в соответствии с </w:t>
      </w:r>
      <w:hyperlink r:id="rId80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Агентства РК по делам строительства и жилищно-коммунального хозяйства от 16.01.13 г. № 62 (</w:t>
      </w:r>
      <w:hyperlink r:id="rId81" w:anchor="sub_id=600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 xml:space="preserve">); </w:t>
      </w:r>
      <w:hyperlink r:id="rId82" w:anchor="sub_id=16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83" w:anchor="sub_id=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6.1 Общие положения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rPr>
          <w:b/>
          <w:bCs/>
        </w:rPr>
        <w:t xml:space="preserve">6.1.1 </w:t>
      </w:r>
      <w:r>
        <w:rPr>
          <w:rStyle w:val="s0"/>
        </w:rPr>
        <w:t>Строительно-монтажные работы осуществляются лицом, осуществляющим строительство (генподрядчиком) в соответствии с действующим законодательством, проектной, рабочей и организационно-технологической документа</w:t>
      </w:r>
      <w:r>
        <w:rPr>
          <w:rStyle w:val="s0"/>
        </w:rPr>
        <w:t>цией и имеющим лицензию на право осуществления соответствующих видов архитектурной, градостроительной и (или) строительной деятельности на территории Республики Казахстан.</w:t>
      </w:r>
    </w:p>
    <w:p w:rsidR="00000000" w:rsidRDefault="00B61AF1">
      <w:pPr>
        <w:ind w:firstLine="400"/>
        <w:jc w:val="both"/>
      </w:pPr>
      <w:r>
        <w:rPr>
          <w:rStyle w:val="s0"/>
        </w:rPr>
        <w:t>6.1.2 Процесс строительства сопровождается архитектурно-строительным контролем и над</w:t>
      </w:r>
      <w:r>
        <w:rPr>
          <w:rStyle w:val="s0"/>
        </w:rPr>
        <w:t>зором в соответствии с нормами главы 6 Закона об архитектурной, градостроительной и строительной деятельности в Республике Казахстан.</w:t>
      </w:r>
    </w:p>
    <w:p w:rsidR="00000000" w:rsidRDefault="00B61AF1">
      <w:pPr>
        <w:ind w:firstLine="400"/>
        <w:jc w:val="both"/>
      </w:pPr>
      <w:r>
        <w:rPr>
          <w:rStyle w:val="s0"/>
        </w:rPr>
        <w:t>6.1.3* Особенности разрешительных процедур на реконструкцию, перепланировку, переоборудование помещений в существующих жил</w:t>
      </w:r>
      <w:r>
        <w:rPr>
          <w:rStyle w:val="s0"/>
        </w:rPr>
        <w:t>ых зданиях осуществляется в соответствии с законодательством об архитектурной, градостроительной и строительной деятельности.</w:t>
      </w:r>
    </w:p>
    <w:p w:rsidR="00000000" w:rsidRDefault="00B61AF1">
      <w:pPr>
        <w:ind w:firstLine="400"/>
        <w:jc w:val="both"/>
      </w:pPr>
      <w:r>
        <w:rPr>
          <w:b/>
          <w:bCs/>
        </w:rPr>
        <w:t>6.2 Исключен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6.3 Строительная площадка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rPr>
          <w:b/>
          <w:bCs/>
        </w:rPr>
        <w:t xml:space="preserve">6.3.1 </w:t>
      </w:r>
      <w:r>
        <w:t xml:space="preserve">Границы строительной площадки указываются на стройгенплане и ситуационном плане, </w:t>
      </w:r>
      <w:r>
        <w:t>а для линейных объектов - указаны в виде ширины полосы отвода.</w:t>
      </w:r>
    </w:p>
    <w:p w:rsidR="00000000" w:rsidRDefault="00B61AF1">
      <w:pPr>
        <w:ind w:firstLine="400"/>
        <w:jc w:val="both"/>
      </w:pPr>
      <w:r>
        <w:t>6.3.2 В строительную площадку кроме земельного участка, соответствующего права на землю застройщика, при необходимости могут быть включены дополнительно территории других (в том числе соседних)</w:t>
      </w:r>
      <w:r>
        <w:t xml:space="preserve"> земельных участков. В таких случаях застройщик до получения разрешения на строительство получает согласие владельцев дополнительных территорий на их использование, или устанавливают необходимые сервитуты.</w:t>
      </w:r>
    </w:p>
    <w:p w:rsidR="00000000" w:rsidRDefault="00B61AF1">
      <w:pPr>
        <w:ind w:firstLine="400"/>
        <w:jc w:val="both"/>
      </w:pPr>
      <w:r>
        <w:t>6.3.3 Ответственность за соблюдение на строительно</w:t>
      </w:r>
      <w:r>
        <w:t>й площадке требований по охране труда, охране окружающей среды, безопасности строительных работ для окружающей территории и населения несет застройщик.</w:t>
      </w:r>
    </w:p>
    <w:p w:rsidR="00000000" w:rsidRDefault="00B61AF1">
      <w:pPr>
        <w:ind w:firstLine="400"/>
        <w:jc w:val="both"/>
      </w:pPr>
      <w:r>
        <w:t>6.3.4 В случае осуществления строительства на основании договора, в течение всего срока строительства от</w:t>
      </w:r>
      <w:r>
        <w:t xml:space="preserve">ветственность за соблюдение на строительной площадке требований по безопасности и охране труда, охране окружающей среды, безопасности строительных работ для окружающей территории и населения, а также выполнение требований местных </w:t>
      </w:r>
      <w:r>
        <w:lastRenderedPageBreak/>
        <w:t xml:space="preserve">исполнительных органов, в </w:t>
      </w:r>
      <w:r>
        <w:t>соответствии с настоящими нормами и другими действующими нормативными документами несет лицо, осуществляющее строительство.</w:t>
      </w:r>
    </w:p>
    <w:p w:rsidR="00000000" w:rsidRDefault="00B61AF1">
      <w:pPr>
        <w:ind w:firstLine="400"/>
        <w:jc w:val="both"/>
      </w:pPr>
      <w:r>
        <w:t>6.3.5 В случае осуществления строительства на основании договора застройщик (заказчик) передает строительную площадку лицу, осуществ</w:t>
      </w:r>
      <w:r>
        <w:t>ляющему строительство по акту. Застройщик (заказчик) в соответствии с действующим законодательством в случаях и в порядке, предусмотренных договором передает в пользование лицу, осуществляющее строительство здания и сооружения, необходимые для осуществлени</w:t>
      </w:r>
      <w:r>
        <w:t>я работ, обеспечивает транспортировку грузов в его адрес, временную подводку сетей энергоснабжения, водо- и паропровода.</w:t>
      </w:r>
    </w:p>
    <w:p w:rsidR="00000000" w:rsidRDefault="00B61AF1">
      <w:pPr>
        <w:ind w:firstLine="400"/>
        <w:jc w:val="both"/>
      </w:pPr>
      <w:r>
        <w:t>6.3.6 Лицо, осуществляющее строительство осуществляет уборку территории стройплощадки и пятиметровой прилегающей зоны. Бытовой и строит</w:t>
      </w:r>
      <w:r>
        <w:t>ельный мусор, а также снег следует вывозить своевременно в сроки и в порядке, установленном местными исполнительными органами.</w:t>
      </w:r>
    </w:p>
    <w:p w:rsidR="00000000" w:rsidRDefault="00B61AF1">
      <w:pPr>
        <w:ind w:firstLine="400"/>
        <w:jc w:val="both"/>
      </w:pPr>
      <w:r>
        <w:t>6.3.7 В случае необходимости по требованию местных исполнительных органов лицо, осуществляющее строительство обустраивает строите</w:t>
      </w:r>
      <w:r>
        <w:t>льную площадку, выходящую на городскую территорию пунктами очистки или мойки колес транспортных средств на выездах, а также устройствами или бункерами для сбора мусора, а на линейных объектах - в местах, указанных местными исполнительными органами.</w:t>
      </w:r>
    </w:p>
    <w:p w:rsidR="00000000" w:rsidRDefault="00B61AF1">
      <w:pPr>
        <w:ind w:firstLine="400"/>
        <w:jc w:val="both"/>
      </w:pPr>
      <w:r>
        <w:t>При нео</w:t>
      </w:r>
      <w:r>
        <w:t>бходимости временного использования определенных территорий, не включенных в строительную площадку, для строительства не представляющих опасности для населения и окружающей среды, режим использования, охраны (при необходимости) и уборки этих территорий опр</w:t>
      </w:r>
      <w:r>
        <w:t>еделяется соглашением с владельцами этих территорий (для общественных территорий - с местными исполнительными органами).</w:t>
      </w:r>
    </w:p>
    <w:p w:rsidR="00000000" w:rsidRDefault="00B61AF1">
      <w:pPr>
        <w:ind w:firstLine="400"/>
        <w:jc w:val="both"/>
      </w:pPr>
      <w:r>
        <w:t>6.3.8 Лицо, осуществляющее строительство до начала любых работ ограждает строительную площадку и опасные зоны работ за ее пределами в с</w:t>
      </w:r>
      <w:r>
        <w:t>оответствии с требованиями нормативных документов.</w:t>
      </w:r>
    </w:p>
    <w:p w:rsidR="00000000" w:rsidRDefault="00B61AF1">
      <w:pPr>
        <w:ind w:firstLine="400"/>
        <w:jc w:val="both"/>
      </w:pPr>
      <w:r>
        <w:t>При въезде на площадку следует установить информационные щиты с указанием наименования объекта, названия застройщика (заказчика), исполнителя работ (подрядчика, генподрядчика), фамилии, должности и номеров</w:t>
      </w:r>
      <w:r>
        <w:t xml:space="preserve"> телефонов ответственного производителя работ по объекту и представителя органа Госархстройконтроля и надзора или местного исполнительного органа, курирующего строительство, сроков начала и окончания строительно-монтажных работ, схемы объекта.</w:t>
      </w:r>
    </w:p>
    <w:p w:rsidR="00000000" w:rsidRDefault="00B61AF1">
      <w:pPr>
        <w:ind w:firstLine="400"/>
        <w:jc w:val="both"/>
      </w:pPr>
      <w:r>
        <w:t>Наименование</w:t>
      </w:r>
      <w:r>
        <w:t xml:space="preserve"> и номер телефона исполнителя работ наносят также на щитах инвентарных ограждений мест работ вне стройплощадки, мобильных зданиях и сооружениях, крупногабаритных элементах оснастки, кабельных барабанах и т.п.</w:t>
      </w:r>
    </w:p>
    <w:p w:rsidR="00000000" w:rsidRDefault="00B61AF1">
      <w:pPr>
        <w:ind w:firstLine="400"/>
        <w:jc w:val="both"/>
      </w:pPr>
      <w:r>
        <w:t>6.3.9 Если эксплуатация имеющихся и оставляемых</w:t>
      </w:r>
      <w:r>
        <w:t xml:space="preserve"> на строительной площадке зданий и сооружений прекращается застройщиком принимаются меры, исключающие причинение вреда населению и окружающей среде (отключены коммуникации, опорожнены имеющиеся емкости, удалены опасные или ядовитые вещества и т.п.).</w:t>
      </w:r>
    </w:p>
    <w:p w:rsidR="00000000" w:rsidRDefault="00B61AF1">
      <w:pPr>
        <w:ind w:firstLine="400"/>
        <w:jc w:val="both"/>
      </w:pPr>
      <w:r>
        <w:t xml:space="preserve">Лицо, </w:t>
      </w:r>
      <w:r>
        <w:t>осуществляющее строительство принимает меры, препятствующие несанкционированному доступу на строительную площадку случайных людей и животных.</w:t>
      </w:r>
    </w:p>
    <w:p w:rsidR="00000000" w:rsidRDefault="00B61AF1">
      <w:pPr>
        <w:ind w:firstLine="400"/>
        <w:jc w:val="both"/>
      </w:pPr>
      <w:r>
        <w:t>6.3.10 В течение вс</w:t>
      </w:r>
      <w:r>
        <w:t>его срока строительства застройщик или лицо, осуществляющее строительство при осуществлении работ по договору обеспечивает доступ на строительную площадку и строящееся здание (сооружение) представителей технадзора заказчика, авторского надзора и органов го</w:t>
      </w:r>
      <w:r>
        <w:t>сударственного контроля и надзора.</w:t>
      </w:r>
    </w:p>
    <w:p w:rsidR="00000000" w:rsidRDefault="00B61AF1">
      <w:pPr>
        <w:ind w:firstLine="400"/>
        <w:jc w:val="both"/>
      </w:pPr>
      <w:r>
        <w:t>6.3.11 В тех случаях, когда строительство осуществляется на территории, подверженной воздействию неблагоприятных природных явлений и геологических процессов (сели, лавины, оползни, обвалы, заболоченность, подтопление и др</w:t>
      </w:r>
      <w:r>
        <w:t>.), до начала выполнения строительно-монтажных работ по специальным проектам выполняют первоочередные мероприятия и работы по защите территории от указанных процессов.</w:t>
      </w:r>
    </w:p>
    <w:p w:rsidR="00000000" w:rsidRDefault="00B61AF1">
      <w:pPr>
        <w:ind w:firstLine="400"/>
        <w:jc w:val="both"/>
      </w:pPr>
      <w:r>
        <w:t xml:space="preserve">6.3.12 Попутная разработка природных ресурсов может вестись при наличии соответствующей </w:t>
      </w:r>
      <w:r>
        <w:t>согласованной и утвержденной в установленном порядке документации.</w:t>
      </w:r>
    </w:p>
    <w:p w:rsidR="00000000" w:rsidRDefault="00B61AF1">
      <w:pPr>
        <w:ind w:firstLine="400"/>
        <w:jc w:val="both"/>
      </w:pPr>
      <w:r>
        <w:lastRenderedPageBreak/>
        <w:t>6.3.13 Ответственность за соблюдение на строительной площадке требований по охране труда, охране окружающей среды, безопасности строительных работ для окружающей территории и населения, а т</w:t>
      </w:r>
      <w:r>
        <w:t>акже Правил пожарной безопасности несет застройщик.</w:t>
      </w:r>
    </w:p>
    <w:p w:rsidR="00000000" w:rsidRDefault="00B61AF1">
      <w:pPr>
        <w:jc w:val="both"/>
      </w:pPr>
      <w:r>
        <w:rPr>
          <w:rStyle w:val="s3"/>
        </w:rPr>
        <w:t xml:space="preserve">Подраздел 6.3 дополнен пунктом 6.3.14 в соответствии с </w:t>
      </w:r>
      <w:hyperlink r:id="rId84" w:anchor="sub_id=2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</w:t>
      </w:r>
      <w:r>
        <w:rPr>
          <w:rStyle w:val="s3"/>
        </w:rPr>
        <w:t>унального хозяйства Министерства индустрии и инфраструктурного развития РК от 21.04.20 г. № 63-НҚ)</w:t>
      </w:r>
    </w:p>
    <w:p w:rsidR="00000000" w:rsidRDefault="00B61AF1">
      <w:pPr>
        <w:ind w:firstLine="397"/>
        <w:jc w:val="both"/>
      </w:pPr>
      <w:r>
        <w:t>6.3.14 На строительной площадке устанавливается видеонаблюдение, обеспечивающее ее обзор.</w:t>
      </w:r>
    </w:p>
    <w:p w:rsidR="00000000" w:rsidRDefault="00B61AF1">
      <w:pPr>
        <w:ind w:firstLine="397"/>
        <w:jc w:val="both"/>
      </w:pPr>
      <w:r>
        <w:t>Решение о применении камер видеонаблюдения в дальнейшем при эксплуа</w:t>
      </w:r>
      <w:r>
        <w:t>тации объекта принимается заказчиком/застройщиком.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6.4 Временные здания и сооружения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>6.4.1 Временные здания и сооружения для строительства</w:t>
      </w:r>
      <w:r>
        <w:t xml:space="preserve"> возводятся (устанавливаются) на строительной площадке или в полосе отвода линейных объектов лицом, осуществляющ</w:t>
      </w:r>
      <w:r>
        <w:t>им строительство, специально для обеспечения строительства и после его окончания подлежат ликвидации.</w:t>
      </w:r>
    </w:p>
    <w:p w:rsidR="00000000" w:rsidRDefault="00B61AF1">
      <w:pPr>
        <w:ind w:firstLine="400"/>
        <w:jc w:val="both"/>
      </w:pPr>
      <w:r>
        <w:t>Используемые для строительства здания, сооружения или помещения, входящие в состав объекта строительства, к временным зданиям (сооружениям) не относятся.</w:t>
      </w:r>
    </w:p>
    <w:p w:rsidR="00000000" w:rsidRDefault="00B61AF1">
      <w:pPr>
        <w:ind w:firstLine="400"/>
        <w:jc w:val="both"/>
      </w:pPr>
      <w:r>
        <w:t>6.4.2 Состав временных зданий и сооружений, размещаемых на территории строительной площадки, определяется стройгенпланом в составе проекта организации строительства.</w:t>
      </w:r>
    </w:p>
    <w:p w:rsidR="00000000" w:rsidRDefault="00B61AF1">
      <w:pPr>
        <w:ind w:firstLine="400"/>
        <w:jc w:val="both"/>
      </w:pPr>
      <w:r>
        <w:t>Состав временных зданий и сооружений, размещаемых в полосе отвода линейных объектов, опред</w:t>
      </w:r>
      <w:r>
        <w:t>еляется проектом организации строительства.</w:t>
      </w:r>
    </w:p>
    <w:p w:rsidR="00000000" w:rsidRDefault="00B61AF1">
      <w:pPr>
        <w:ind w:firstLine="400"/>
        <w:jc w:val="both"/>
      </w:pPr>
      <w:r>
        <w:t>При необходимости временного использования определенных территорий, не включенных в строительную площадку, для размещения временных зданий и сооружений режим использования, охраны (при необходимости) и уборки эти</w:t>
      </w:r>
      <w:r>
        <w:t>х территорий определяется соглашением с владельцами этих территорий (для общественных территорий — с местным исполнительным органом).</w:t>
      </w:r>
    </w:p>
    <w:p w:rsidR="00000000" w:rsidRDefault="00B61AF1">
      <w:pPr>
        <w:ind w:firstLine="400"/>
        <w:jc w:val="both"/>
      </w:pPr>
      <w:r>
        <w:t>6.4.3 Временные здания и сооружения, а также отдельные помещения в существующих зданиях и сооружениях, приспособленные к и</w:t>
      </w:r>
      <w:r>
        <w:t>спользованию для строительства, используются в соответствии требованиям технических регламентов и действующих строительных, пожарных, санитарно-эпидемиологических норм, предъявляемым к бытовым, производственным, административным и жилым зданиям, сооружения</w:t>
      </w:r>
      <w:r>
        <w:t>м и помещениям.</w:t>
      </w:r>
    </w:p>
    <w:p w:rsidR="00000000" w:rsidRDefault="00B61AF1">
      <w:pPr>
        <w:ind w:firstLine="400"/>
        <w:jc w:val="both"/>
      </w:pPr>
      <w:r>
        <w:t>6.4.4 Временные здания и сооружения, расположенные на стройплощадке или на территории, используемой застройщиком по соглашению с ее владельцем, вводятся в эксплуатацию решением лица, осуществляющего строительство. Ввод в эксплуатацию оформл</w:t>
      </w:r>
      <w:r>
        <w:t>яется актом или записью в журнале работ.</w:t>
      </w:r>
    </w:p>
    <w:p w:rsidR="00000000" w:rsidRDefault="00B61AF1">
      <w:pPr>
        <w:ind w:firstLine="400"/>
        <w:jc w:val="both"/>
      </w:pPr>
      <w:r>
        <w:t>6.4.5 Ответственность за сохранность временных зданий и сооружений, а также отдельных помещений в существующих зданиях и сооружениях, приспособленных к использованию для строительства, за их техническую эксплуатацию</w:t>
      </w:r>
      <w:r>
        <w:t xml:space="preserve"> несет лицо, осуществляющее строительство.</w:t>
      </w:r>
    </w:p>
    <w:p w:rsidR="00000000" w:rsidRDefault="00B61AF1">
      <w:pPr>
        <w:ind w:firstLine="400"/>
        <w:jc w:val="both"/>
      </w:pPr>
      <w:r>
        <w:t>6.4.6 Временные поселения, создаваемые для строительства объекта, размещаются на территории застройщика или на территории, используемой застройщиком по соглашению с ее владельцем. Проект временного поселения включ</w:t>
      </w:r>
      <w:r>
        <w:t>ает генеральный план, привязанный к местности, состав временных зданий, сооружений и (или) помещений, схемы электро-, водо-, теплоснабжения и канализации, схему подъездных путей для всех видов используемого транспорта, решения по обеспечению связи. В соста</w:t>
      </w:r>
      <w:r>
        <w:t>ве проекта временного поселения следует предусматривать также его снос, рекультивацию земель, смету затрат на эти работы.</w:t>
      </w:r>
    </w:p>
    <w:p w:rsidR="00000000" w:rsidRDefault="00B61AF1">
      <w:pPr>
        <w:ind w:firstLine="400"/>
        <w:jc w:val="both"/>
      </w:pPr>
      <w:r>
        <w:lastRenderedPageBreak/>
        <w:t>6.4.7 Проект временного поселения и проект его сноса утверждаются застройщиком по согласованию с органами противопожарной службы, сани</w:t>
      </w:r>
      <w:r>
        <w:t>тарно-эпидемиологического, экологического надзоров и органом местной администрации, выдавшим разрешение на строительство объекта.</w:t>
      </w:r>
    </w:p>
    <w:p w:rsidR="00000000" w:rsidRDefault="00B61AF1">
      <w:pPr>
        <w:ind w:firstLine="400"/>
        <w:jc w:val="both"/>
      </w:pPr>
      <w:r>
        <w:t>6.4.8 В случаях, когда застройщиком предусматривается последующая передача временных поселений, зданий и сооружений для постоя</w:t>
      </w:r>
      <w:r>
        <w:t>нной эксплуатации, проекты временных поселений, зданий и сооружений разрабатываются, согласовываются и утверждаются в порядке, установленном для проектирования поселений, зданий и сооружений, предназначенных для постоянного использования по назначению. Вво</w:t>
      </w:r>
      <w:r>
        <w:t>д в эксплуатацию таких поселений, зданий и сооружений осуществляется в порядке, установленном законодательством об архитектурной, градостроительной и строительной деятельности.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6.5 Ликвидация и снос зданий и сооружений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 xml:space="preserve">6.5.1 Ликвидация и снос зданий и </w:t>
      </w:r>
      <w:r>
        <w:t>сооружений в порядке подготовки строительной площадки к новому строительству или реконструкции объекта осуществляется застройщиком или привлекаемым по договору юридическим лицом, имеющим соответствующую лицензию о допуске к таким работам.</w:t>
      </w:r>
    </w:p>
    <w:p w:rsidR="00000000" w:rsidRDefault="00B61AF1">
      <w:pPr>
        <w:ind w:firstLine="400"/>
        <w:jc w:val="both"/>
      </w:pPr>
      <w:r>
        <w:t>6.5.2 До начала строительства на строительной площадке следует снести все здания, находящиеся в противопожарных разрывах. В случае необходимости сохранения на период строительства существующих строений следует разработать противопожарные мероприятия.</w:t>
      </w:r>
    </w:p>
    <w:p w:rsidR="00000000" w:rsidRDefault="00B61AF1">
      <w:pPr>
        <w:ind w:firstLine="400"/>
        <w:jc w:val="both"/>
      </w:pPr>
      <w:r>
        <w:t>6.5.3</w:t>
      </w:r>
      <w:r>
        <w:t xml:space="preserve"> Работы по ликвидации и сносу зданий и сооружений выполняются в соответствии с проектом организации работ по сносу или демонтажу объектов, разработанном и согласованном в составе проектной документации на строительство в установленном порядке, включающим в</w:t>
      </w:r>
      <w:r>
        <w:t xml:space="preserve"> себя перечень зданий и сооружений, подлежащих сносу, а также необходимые технические решения по сносу.</w:t>
      </w:r>
    </w:p>
    <w:p w:rsidR="00000000" w:rsidRDefault="00B61AF1">
      <w:pPr>
        <w:ind w:firstLine="400"/>
        <w:jc w:val="both"/>
      </w:pPr>
      <w:r>
        <w:t>6.5.4 Необходимые технические решения по сносу зданий и сооружений, обеспечивающие безопасность строителей, населения, окружающей среды и инженерной инф</w:t>
      </w:r>
      <w:r>
        <w:t>раструктуры, в том числе действующих подземных коммуникаций, разрабатываются в составе организационно-технологической документации на объект.</w:t>
      </w:r>
    </w:p>
    <w:p w:rsidR="00000000" w:rsidRDefault="00B61AF1">
      <w:pPr>
        <w:ind w:firstLine="400"/>
        <w:jc w:val="both"/>
      </w:pPr>
      <w:r>
        <w:t>6.5.5 Технические решения по сносу или проект сноса должны содержать:</w:t>
      </w:r>
    </w:p>
    <w:p w:rsidR="00000000" w:rsidRDefault="00B61AF1">
      <w:pPr>
        <w:ind w:firstLine="400"/>
        <w:jc w:val="both"/>
      </w:pPr>
      <w:r>
        <w:t>- общее описание метода сноса;</w:t>
      </w:r>
    </w:p>
    <w:p w:rsidR="00000000" w:rsidRDefault="00B61AF1">
      <w:pPr>
        <w:ind w:firstLine="400"/>
        <w:jc w:val="both"/>
      </w:pPr>
      <w:r>
        <w:t>- размеры зон</w:t>
      </w:r>
      <w:r>
        <w:t xml:space="preserve"> развала и опасных зон в зависимости от принятого метода (при необходимости с расчетами);</w:t>
      </w:r>
    </w:p>
    <w:p w:rsidR="00000000" w:rsidRDefault="00B61AF1">
      <w:pPr>
        <w:ind w:firstLine="400"/>
        <w:jc w:val="both"/>
      </w:pPr>
      <w:r>
        <w:t>- оценка вероятности повреждения инженерной инфраструктуры, в том числе действующих подземных коммуникаций и в случае необходимости описание, расчеты и чертежи методо</w:t>
      </w:r>
      <w:r>
        <w:t>в защиты или защитных устройств, согласованные с владельцами объектов инфраструктуры;</w:t>
      </w:r>
    </w:p>
    <w:p w:rsidR="00000000" w:rsidRDefault="00B61AF1">
      <w:pPr>
        <w:ind w:firstLine="400"/>
        <w:jc w:val="both"/>
      </w:pPr>
      <w:r>
        <w:t>- указания по безопасным методам ведения работ;</w:t>
      </w:r>
    </w:p>
    <w:p w:rsidR="00000000" w:rsidRDefault="00B61AF1">
      <w:pPr>
        <w:ind w:firstLine="400"/>
        <w:jc w:val="both"/>
      </w:pPr>
      <w:r>
        <w:t>- мероприятия по обеспечению безопасности и спокойствия населения, в том числе при необходимости его оповещение и эвакуаци</w:t>
      </w:r>
      <w:r>
        <w:t>я;</w:t>
      </w:r>
    </w:p>
    <w:p w:rsidR="00000000" w:rsidRDefault="00B61AF1">
      <w:pPr>
        <w:ind w:firstLine="400"/>
        <w:jc w:val="both"/>
      </w:pPr>
      <w:r>
        <w:t>- решения по вывозу или утилизации отходов.</w:t>
      </w:r>
    </w:p>
    <w:p w:rsidR="00000000" w:rsidRDefault="00B61AF1">
      <w:pPr>
        <w:ind w:firstLine="400"/>
        <w:jc w:val="both"/>
      </w:pPr>
      <w:r>
        <w:t>6.5.6 Ликвидируемые здания и сооружения с момента вывода их из эксплуатации до момента их ликвидации (сноса) приводятся в безопасное состояние, исключающее случайное причинение вреда населению и окружающей сре</w:t>
      </w:r>
      <w:r>
        <w:t>де (отключены коммуникации, опорожнены имеющиеся емкости, удалены опасные или ядовитые вещества, закреплены или обрушены неустойчивые конструкции и т.п.). Следует принимать меры, препятствующие несанкционированному доступу в здания (сооружения) людей и жив</w:t>
      </w:r>
      <w:r>
        <w:t>отных.</w:t>
      </w:r>
    </w:p>
    <w:p w:rsidR="00000000" w:rsidRDefault="00B61AF1">
      <w:pPr>
        <w:ind w:firstLine="400"/>
        <w:jc w:val="both"/>
      </w:pPr>
      <w:r>
        <w:lastRenderedPageBreak/>
        <w:t>6.5.7 Проект сноса или организационно-технологическая документация при использовании взрыва, сжигания или иных потенциально опасных методов согласовывается с соответствующими органами государственного контроля и надзора.</w:t>
      </w:r>
    </w:p>
    <w:p w:rsidR="00000000" w:rsidRDefault="00B61AF1">
      <w:pPr>
        <w:ind w:firstLine="400"/>
        <w:jc w:val="both"/>
      </w:pPr>
      <w:r>
        <w:t>О моменте взрыва, сжигания и</w:t>
      </w:r>
      <w:r>
        <w:t>ли обрушения сносимого здания или сооружения оповещаются все находящиеся на стройплощадке, а также организация, эксплуатирующая прилегающую территорию. В случае необходимости выставляется оцепление.</w:t>
      </w:r>
    </w:p>
    <w:p w:rsidR="00000000" w:rsidRDefault="00B61AF1">
      <w:pPr>
        <w:ind w:firstLine="400"/>
        <w:jc w:val="both"/>
      </w:pPr>
      <w:r>
        <w:t>6.5.8 О факте ликвидации или сноса здания и сооружения по</w:t>
      </w:r>
      <w:r>
        <w:t>ставить в известность соответствующие учетные и местные административные органы. При этом органы - держатели территориальных геофондов в установленном ими порядке следует поставить в известность об оставшихся в земле коммуникациях, помещениях, конструкциях</w:t>
      </w:r>
      <w:r>
        <w:t xml:space="preserve"> и сооружениях.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6.6 Работы в местах расположения действующих подземных коммуникаций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>6.6.1 Работы, связанные</w:t>
      </w:r>
      <w:r>
        <w:t xml:space="preserve"> с вскрытием поверхности в местах расположения действующих подземных коммуникаций и сооружений, производятся с соблюдением специальных инструкций</w:t>
      </w:r>
      <w:r>
        <w:t>, установленных организациями, эксплуатирующими эти коммуникации.</w:t>
      </w:r>
    </w:p>
    <w:p w:rsidR="00000000" w:rsidRDefault="00B61AF1">
      <w:pPr>
        <w:ind w:firstLine="400"/>
        <w:jc w:val="both"/>
      </w:pPr>
      <w:r>
        <w:t>6.6.2 В соответствии с действующими правилами охраны подземных коммуникаций ответственный производитель работ обязан не позже, чем за три рабочих дня вызвать на место работ представителей ор</w:t>
      </w:r>
      <w:r>
        <w:t>ганизаций, эксплуатирующих действующие подземные коммуникации и сооружения, а при их отсутствии - представителей организаций, согласовавших проектную документацию.</w:t>
      </w:r>
    </w:p>
    <w:p w:rsidR="00000000" w:rsidRDefault="00B61AF1">
      <w:pPr>
        <w:ind w:firstLine="400"/>
        <w:jc w:val="both"/>
      </w:pPr>
      <w:r>
        <w:t>При отсутствии в указанном месте работ эксплуатируемых ими коммуникаций и сооружений соответ</w:t>
      </w:r>
      <w:r>
        <w:t>ствующие организации обязаны официально уведомить об этом исполнителя.</w:t>
      </w:r>
    </w:p>
    <w:p w:rsidR="00000000" w:rsidRDefault="00B61AF1">
      <w:pPr>
        <w:ind w:firstLine="400"/>
        <w:jc w:val="both"/>
      </w:pPr>
      <w:r>
        <w:t>6.6.3 Прибывшим на место представителям эксплуатирующих организаций предъявляются проектная документация и вынесенные в натуру оси или габариты намеченной выемки. Совместно с эксплуатир</w:t>
      </w:r>
      <w:r>
        <w:t>ующей организацией на месте определяется (шурфованием или иным способом), обозначается на местности и наносится на рабочие чертежи фактическое положение действующих подземных коммуникаций и сооружений. Представители эксплуатирующих организаций вручают испо</w:t>
      </w:r>
      <w:r>
        <w:t>лнителю предписания о мерах по обеспечению сохранности действующих подземных коммуникаций и сооружений и о необходимости вызова их для освидетельствования скрытых работ и на момент обратной засыпки выемок.</w:t>
      </w:r>
    </w:p>
    <w:p w:rsidR="00000000" w:rsidRDefault="00B61AF1">
      <w:pPr>
        <w:ind w:firstLine="400"/>
        <w:jc w:val="both"/>
      </w:pPr>
      <w:r>
        <w:t xml:space="preserve">6.6.4 Не явившиеся и не уведомившие об отсутствии </w:t>
      </w:r>
      <w:r>
        <w:t>на месте работ эксплуатируемых ими коммуникаций и сооружений организации вызываются повторно за сутки с одновременным уведомлением об этом местных исполнительных органов, которые принимают решение о дальнейших действиях в случае повторной неявки представит</w:t>
      </w:r>
      <w:r>
        <w:t>елей указанных организаций. До принятия соответствующего решения приступать к работам нельзя.</w:t>
      </w:r>
    </w:p>
    <w:p w:rsidR="00000000" w:rsidRDefault="00B61AF1">
      <w:pPr>
        <w:ind w:firstLine="400"/>
        <w:jc w:val="both"/>
      </w:pPr>
      <w:r>
        <w:t>6.6.5 Ответственный производитель работ обязан проинструктировать машиниста землеройной машины о порядке разработки выемки и обозначить ясно различимыми из кабины</w:t>
      </w:r>
      <w:r>
        <w:t xml:space="preserve"> знаками границы зоны, в пределах которой допускается механизированная разработка грунта. Оставшийся массив грунта, непосредственно примыкающий к подземному сооружению, разрабатывается вручную.</w:t>
      </w:r>
    </w:p>
    <w:p w:rsidR="00000000" w:rsidRDefault="00B61AF1">
      <w:pPr>
        <w:jc w:val="both"/>
      </w:pPr>
      <w:r>
        <w:rPr>
          <w:rStyle w:val="s3"/>
        </w:rPr>
        <w:t xml:space="preserve">Пункт 6.6.6 изложен в редакции </w:t>
      </w:r>
      <w:hyperlink r:id="rId85" w:anchor="sub_id=16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86" w:anchor="sub_id=606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6.6.6 На подземных трассах коммуникаций трубопроводов и кабельных линий работы рекомендуется производить с устройством интеллектуальных (</w:t>
      </w:r>
      <w:r>
        <w:rPr>
          <w:lang w:val="en-US"/>
        </w:rPr>
        <w:t>RFID</w:t>
      </w:r>
      <w:r>
        <w:t>) электронных маркеров, которые устанавливаются над подземными комму</w:t>
      </w:r>
      <w:r>
        <w:t xml:space="preserve">никациями или их характерными точками и позволяют считывать информацию привязки, а также имеют </w:t>
      </w:r>
      <w:r>
        <w:lastRenderedPageBreak/>
        <w:t>индивидуальный идентификационный номер. При идентификации маркеров с помощью трассопоискового оборудования рекомендуется осуществлять их привязку к ГИС с помощью</w:t>
      </w:r>
      <w:r>
        <w:t xml:space="preserve"> ГЛОНАСС или </w:t>
      </w:r>
      <w:r>
        <w:rPr>
          <w:lang w:val="en-US"/>
        </w:rPr>
        <w:t>GPS</w:t>
      </w:r>
      <w:r>
        <w:t>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6.7 Прекращение строительства и консервация объекта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6.7.1 При необходимости прекращения работ по строительству объекта или их приостановки на срок более 6 месяцев выполняется консервация объекта - приведение объекта и территории, использованной для строительства в состояние, обеспечивающее прочность, устойч</w:t>
      </w:r>
      <w:r>
        <w:t>ивость и сохранность основных конструкций и безопасность объекта для населения и окружающей среды.</w:t>
      </w:r>
    </w:p>
    <w:p w:rsidR="00000000" w:rsidRDefault="00B61AF1">
      <w:pPr>
        <w:ind w:firstLine="400"/>
        <w:jc w:val="both"/>
      </w:pPr>
      <w:r>
        <w:t>6.7.2 Решение о прекращении или приостановке строительства принимает застройщик и извещает о принятом решении лиц)', осуществляющему строительство (при осуще</w:t>
      </w:r>
      <w:r>
        <w:t>ствлении строительства на основании договора), местного исполнительного органа, а также соответствующие органы государственного контроля и надзора. Ответственность за безопасность объекта, строительство которого прекращено или приостановлено, несет застрой</w:t>
      </w:r>
      <w:r>
        <w:t>щик.</w:t>
      </w:r>
    </w:p>
    <w:p w:rsidR="00000000" w:rsidRDefault="00B61AF1">
      <w:pPr>
        <w:ind w:firstLine="400"/>
        <w:jc w:val="both"/>
      </w:pPr>
      <w:r>
        <w:t>6.7.3 О факте прекращения пли приостановки строительства в трехдневный срок следует поставить в известность, в случае необходимости службы дорожной полиции органов внутренних дел, с целью отмены ранее введенных ограничений движения транспорта и пешехо</w:t>
      </w:r>
      <w:r>
        <w:t>дов, а также владельцы территорий, включенных в территорию строительной площадки в соответствии с утвержденным и согласованным стройгенпланом.</w:t>
      </w:r>
    </w:p>
    <w:p w:rsidR="00000000" w:rsidRDefault="00B61AF1">
      <w:pPr>
        <w:ind w:firstLine="400"/>
        <w:jc w:val="both"/>
      </w:pPr>
      <w:r>
        <w:t>6.7.4 При осуществлении строительства на основании договора застройщик (заказчик) и лицо, осуществляющее строител</w:t>
      </w:r>
      <w:r>
        <w:t>ьство не позднее чем через месяц составляют акт о приемке выполненной части объекта с описанием состояния объекта, указанием объемов и стоимости выполненных работ, ведомость примененных (смонтированных) на объекте оборудования, материалов и конструкций, ве</w:t>
      </w:r>
      <w:r>
        <w:t>домость неиспользованных и подлежащих хранению оборудования, материалов и конструкций, перечень работ, необходимых для сохранности объекта и неиспользованных оборудования, материалов и конструкций.</w:t>
      </w:r>
    </w:p>
    <w:p w:rsidR="00000000" w:rsidRDefault="00B61AF1">
      <w:pPr>
        <w:ind w:firstLine="400"/>
        <w:jc w:val="both"/>
      </w:pPr>
      <w:r>
        <w:t>6.7.5 При необходимости проектировщик по договору с застро</w:t>
      </w:r>
      <w:r>
        <w:t>йщиком (заказчиком) разрабатывает рабочие чертежи и смету консервации объекта, а лицо, осуществляющее строительство выполняет работы, предусмотренные этими рабочими чертежами и сметами.</w:t>
      </w:r>
    </w:p>
    <w:p w:rsidR="00000000" w:rsidRDefault="00B61AF1">
      <w:pPr>
        <w:ind w:firstLine="400"/>
        <w:jc w:val="both"/>
      </w:pPr>
      <w:r>
        <w:t>6.7.6 Законсервированный объект и стройплощадка при осуществлении стро</w:t>
      </w:r>
      <w:r>
        <w:t>ительства на основании договора передаются по акту застройщику (заказчику). К акту прилагаются исполнительная документация, журнал работ, а также документы о проведенных в ходе строительства обследованиях, проверках, контрольных испытаниях, измерениях, док</w:t>
      </w:r>
      <w:r>
        <w:t>ументы поставщиков, подтверждающие соответствие материалов, работ, конструкций, технологического оборудования и инженерных систем объекта проекту и требованиям нормативных документов.</w:t>
      </w:r>
    </w:p>
    <w:p w:rsidR="00000000" w:rsidRDefault="00B61AF1">
      <w:pPr>
        <w:jc w:val="both"/>
      </w:pPr>
      <w:r>
        <w:rPr>
          <w:rStyle w:val="s3"/>
        </w:rPr>
        <w:t xml:space="preserve">См.: </w:t>
      </w:r>
      <w:hyperlink r:id="rId87" w:history="1">
        <w:r>
          <w:rPr>
            <w:rStyle w:val="a4"/>
            <w:i/>
            <w:iCs/>
          </w:rPr>
          <w:t>От</w:t>
        </w:r>
        <w:r>
          <w:rPr>
            <w:rStyle w:val="a4"/>
            <w:i/>
            <w:iCs/>
          </w:rPr>
          <w:t>вет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от 5 октября 2020 года на вопрос от 24 сентября 2020 года № 643512 (dialog.egov.kz) «Касаемо формы акта приемки объекта незавершенного строительства»</w:t>
      </w:r>
    </w:p>
    <w:p w:rsidR="00000000" w:rsidRDefault="00B61AF1">
      <w:pPr>
        <w:ind w:firstLine="400"/>
        <w:jc w:val="both"/>
      </w:pPr>
      <w:r>
        <w:t>6.7.7 По завершении раб</w:t>
      </w:r>
      <w:r>
        <w:t>от, необходимых для консервации объекта и сохранности неиспользованных оборудования, материалов и конструкций, лицо, осуществляющее строительство предъявляет их технадзору застройщика (заказчика) с извещением о сдаче-приемке представителей органа архитекту</w:t>
      </w:r>
      <w:r>
        <w:t xml:space="preserve">рно-строительной инспекции и местного исполнительного органа. </w:t>
      </w:r>
    </w:p>
    <w:p w:rsidR="00000000" w:rsidRDefault="00B61AF1">
      <w:pPr>
        <w:ind w:firstLine="400"/>
        <w:jc w:val="both"/>
      </w:pPr>
      <w:r>
        <w:t>6.7.8 Сохранность объекта и его безопасность для окружающей территории и населения в течение всего периода консервации обеспечивается застройщиком (заказчиком) или уполномоченной им организацие</w:t>
      </w:r>
      <w:r>
        <w:t>й. При этом ограждение площадки следует поддерживать в исправном состоянии, проходы и проезды на площадку закрыты.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>6.7.9 При возобновлении работ на объекте застройщик (заказчик) передает лицу, осуществляющему строительство законсервированный объект и строй</w:t>
      </w:r>
      <w:r>
        <w:rPr>
          <w:rStyle w:val="s0"/>
        </w:rPr>
        <w:t>площадку по акту с указанием состояния объекта. В случае необходимости проводится обследование технического состояния конструкций и систем. Застройщик (заказчик) уведомляет органы, осуществляющие государственный архитектурно-строительный контроль, о возобн</w:t>
      </w:r>
      <w:r>
        <w:rPr>
          <w:rStyle w:val="s0"/>
        </w:rPr>
        <w:t>овлении производства строительно-монтажных работ, а также передает лицу, осуществляющему строительство, необходимую техническую и производственную документацию.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6.8 Обеспечение качества строительно-монтажных работ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6.8.1 Нормы и положения, устанавливающ</w:t>
      </w:r>
      <w:r>
        <w:t>ие требования к субъектам архитектурной, градостроительной и строительной деятельности в обеспечении качества строительства и строительной продукции, регулируются Гражданским кодексом Республики Казахстан и распространяются на все виды объектов строительст</w:t>
      </w:r>
      <w:r>
        <w:t>ва, включая относящееся к ним технологическое и инженерное оборудование.</w:t>
      </w:r>
    </w:p>
    <w:p w:rsidR="00000000" w:rsidRDefault="00B61AF1">
      <w:pPr>
        <w:ind w:firstLine="400"/>
        <w:jc w:val="both"/>
      </w:pPr>
      <w:r>
        <w:t>6.8.2 Участники строительства - лицо, осуществляющее строительство, застройщик (заказчик), проектировщик - осуществляют контроль качества строительства, предусмотренный законодательст</w:t>
      </w:r>
      <w:r>
        <w:t>вом об архитектурной, градостроительной и строительной деятельности с целью оценки соответствия строительно-монтажных работ, возводимых конструкции и систем инженерно-технического обеспечения здания или сооружения требованиям технических регламентов, проек</w:t>
      </w:r>
      <w:r>
        <w:t>тной и рабочей документации.</w:t>
      </w:r>
    </w:p>
    <w:p w:rsidR="00000000" w:rsidRDefault="00B61AF1">
      <w:pPr>
        <w:ind w:firstLine="400"/>
        <w:jc w:val="both"/>
      </w:pPr>
      <w:r>
        <w:t>Лицо, осуществляющее строительство при контроле качества строительной продукции осуществляет проверку соответствия показателей качества установленным требованиям, которые зафиксированы в проекте, стандартах и технических услови</w:t>
      </w:r>
      <w:r>
        <w:t>ях, договорах о поставке, паспортах на изделия и других документах и выполняет:</w:t>
      </w:r>
    </w:p>
    <w:p w:rsidR="00000000" w:rsidRDefault="00B61AF1">
      <w:pPr>
        <w:ind w:firstLine="400"/>
        <w:jc w:val="both"/>
      </w:pPr>
      <w:r>
        <w:t>- входной контроль проектной документации, представленной застройщиком (заказчиком) и применяемых строительных материалов, изделий, конструкций и оборудования;</w:t>
      </w:r>
    </w:p>
    <w:p w:rsidR="00000000" w:rsidRDefault="00B61AF1">
      <w:pPr>
        <w:ind w:firstLine="400"/>
        <w:jc w:val="both"/>
      </w:pPr>
      <w:r>
        <w:t>- освидетельство</w:t>
      </w:r>
      <w:r>
        <w:t xml:space="preserve">вание геодезической разбивочной основы </w:t>
      </w:r>
      <w:r>
        <w:rPr>
          <w:rStyle w:val="s0"/>
        </w:rPr>
        <w:t>объекта капитального строительства;</w:t>
      </w:r>
    </w:p>
    <w:p w:rsidR="00000000" w:rsidRDefault="00B61AF1">
      <w:pPr>
        <w:ind w:firstLine="400"/>
        <w:jc w:val="both"/>
      </w:pPr>
      <w:r>
        <w:rPr>
          <w:rStyle w:val="s0"/>
        </w:rPr>
        <w:t>- операционный контроль в процессе выполнения и по завершению операций строительно-монтажных работ;</w:t>
      </w:r>
    </w:p>
    <w:p w:rsidR="00000000" w:rsidRDefault="00B61AF1">
      <w:pPr>
        <w:ind w:firstLine="400"/>
        <w:jc w:val="both"/>
      </w:pPr>
      <w:r>
        <w:rPr>
          <w:rStyle w:val="s0"/>
        </w:rPr>
        <w:t>- освидетельствование выполненных работ, результаты которых становятся недоступны</w:t>
      </w:r>
      <w:r>
        <w:rPr>
          <w:rStyle w:val="s0"/>
        </w:rPr>
        <w:t xml:space="preserve">ми для контроля после начала выполнения последующих работ по </w:t>
      </w:r>
      <w:hyperlink r:id="rId88" w:anchor="sub_id=4" w:history="1">
        <w:r>
          <w:rPr>
            <w:rStyle w:val="a4"/>
          </w:rPr>
          <w:t>Приложению Г</w:t>
        </w:r>
      </w:hyperlink>
      <w:r>
        <w:rPr>
          <w:rStyle w:val="s0"/>
        </w:rPr>
        <w:t>;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- освидетельствование ответственных строительных конструкций и участков систем инженерно-технического </w:t>
      </w:r>
      <w:r>
        <w:rPr>
          <w:rStyle w:val="s0"/>
        </w:rPr>
        <w:t xml:space="preserve">обеспечения по </w:t>
      </w:r>
      <w:hyperlink r:id="rId89" w:anchor="sub_id=5" w:history="1">
        <w:r>
          <w:rPr>
            <w:rStyle w:val="a4"/>
          </w:rPr>
          <w:t>Приложению Д</w:t>
        </w:r>
      </w:hyperlink>
      <w:r>
        <w:rPr>
          <w:rStyle w:val="s0"/>
        </w:rPr>
        <w:t>;</w:t>
      </w:r>
    </w:p>
    <w:p w:rsidR="00000000" w:rsidRDefault="00B61AF1">
      <w:pPr>
        <w:ind w:firstLine="400"/>
        <w:jc w:val="both"/>
      </w:pPr>
      <w:r>
        <w:rPr>
          <w:rStyle w:val="s0"/>
        </w:rPr>
        <w:t>- испытания и опробования технических устройств и оборудования.</w:t>
      </w:r>
    </w:p>
    <w:p w:rsidR="00000000" w:rsidRDefault="00B61AF1">
      <w:pPr>
        <w:ind w:firstLine="400"/>
        <w:jc w:val="both"/>
      </w:pPr>
      <w:r>
        <w:t>6.8.3 Входной контроль:</w:t>
      </w:r>
    </w:p>
    <w:p w:rsidR="00000000" w:rsidRDefault="00B61AF1">
      <w:pPr>
        <w:ind w:firstLine="400"/>
        <w:jc w:val="both"/>
      </w:pPr>
      <w:r>
        <w:t xml:space="preserve">6.8.3.1 При входном контроле проектной документации следует </w:t>
      </w:r>
      <w:r>
        <w:t>проанализировать всю представленную документацию, включая ПОС и рабочую документацию, проверив при этом:</w:t>
      </w:r>
    </w:p>
    <w:p w:rsidR="00000000" w:rsidRDefault="00B61AF1">
      <w:pPr>
        <w:ind w:firstLine="400"/>
        <w:jc w:val="both"/>
      </w:pPr>
      <w:r>
        <w:t>- её комплектность;</w:t>
      </w:r>
    </w:p>
    <w:p w:rsidR="00000000" w:rsidRDefault="00B61AF1">
      <w:pPr>
        <w:ind w:firstLine="400"/>
        <w:jc w:val="both"/>
      </w:pPr>
      <w:r>
        <w:t>- соответствие проектных осевых размеров и геодезической основы;</w:t>
      </w:r>
    </w:p>
    <w:p w:rsidR="00000000" w:rsidRDefault="00B61AF1">
      <w:pPr>
        <w:ind w:firstLine="400"/>
        <w:jc w:val="both"/>
      </w:pPr>
      <w:r>
        <w:t>- наличие согласований и утверждений;</w:t>
      </w:r>
    </w:p>
    <w:p w:rsidR="00000000" w:rsidRDefault="00B61AF1">
      <w:pPr>
        <w:ind w:firstLine="400"/>
        <w:jc w:val="both"/>
      </w:pPr>
      <w:r>
        <w:t>- наличие ссылок на нормативные документы на материалы и изделия;</w:t>
      </w:r>
    </w:p>
    <w:p w:rsidR="00000000" w:rsidRDefault="00B61AF1">
      <w:pPr>
        <w:ind w:firstLine="400"/>
        <w:jc w:val="both"/>
      </w:pPr>
      <w:r>
        <w:t>- соответствие границ стройплощадки на стройгенплане установленным сервитутам;</w:t>
      </w:r>
    </w:p>
    <w:p w:rsidR="00000000" w:rsidRDefault="00B61AF1">
      <w:pPr>
        <w:ind w:firstLine="400"/>
        <w:jc w:val="both"/>
      </w:pPr>
      <w:r>
        <w:t>- наличие требований к фактической точности контролируемых параметров;</w:t>
      </w:r>
    </w:p>
    <w:p w:rsidR="00000000" w:rsidRDefault="00B61AF1">
      <w:pPr>
        <w:ind w:firstLine="400"/>
        <w:jc w:val="both"/>
      </w:pPr>
      <w:r>
        <w:t xml:space="preserve">- </w:t>
      </w:r>
      <w:r>
        <w:t>наличие указаний о методах контроля и измерений, в том числе в виде ссылок на соответствующие нормативные документы.</w:t>
      </w:r>
    </w:p>
    <w:p w:rsidR="00000000" w:rsidRDefault="00B61AF1">
      <w:pPr>
        <w:ind w:firstLine="400"/>
        <w:jc w:val="both"/>
      </w:pPr>
      <w:r>
        <w:lastRenderedPageBreak/>
        <w:t>При обнаружении недостатков соответствующая документация возвращается на доработку в срок, указанный в договоре.</w:t>
      </w:r>
    </w:p>
    <w:p w:rsidR="00000000" w:rsidRDefault="00B61AF1">
      <w:pPr>
        <w:ind w:firstLine="400"/>
        <w:jc w:val="both"/>
      </w:pPr>
      <w:r>
        <w:t>6.8.3.2 Лицо, осуществляющ</w:t>
      </w:r>
      <w:r>
        <w:t>ее строительство выполняет приемку предоставленной ему застройщиком (заказчиком) геодезической разбивочной основы, проверяет её соответствие установленным требованиям к точности, надежность закрепления знаков на местности.</w:t>
      </w:r>
    </w:p>
    <w:p w:rsidR="00000000" w:rsidRDefault="00B61AF1">
      <w:pPr>
        <w:ind w:firstLine="400"/>
        <w:jc w:val="both"/>
      </w:pPr>
      <w:r>
        <w:t>Приемку геодезической разбивочной</w:t>
      </w:r>
      <w:r>
        <w:t xml:space="preserve"> основы у застройщика (заказчика) следует оформлять соответствующим актом.</w:t>
      </w:r>
    </w:p>
    <w:p w:rsidR="00000000" w:rsidRDefault="00B61AF1">
      <w:pPr>
        <w:jc w:val="both"/>
      </w:pPr>
      <w:r>
        <w:rPr>
          <w:rStyle w:val="s3"/>
        </w:rPr>
        <w:t xml:space="preserve">Пункт 6.8.3.3 изложен в редакции </w:t>
      </w:r>
      <w:hyperlink r:id="rId90" w:anchor="sub_id=6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</w:t>
      </w:r>
      <w:r>
        <w:rPr>
          <w:rStyle w:val="s3"/>
        </w:rPr>
        <w:t>нального хозяйства Министерства индустрии и инфраструктурного развития РК от 08.09.20 г. № 126-нқ. (</w:t>
      </w:r>
      <w:hyperlink r:id="rId91" w:anchor="sub_id=60803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6.8.3.3 Входным контролем проверяют соответствие показа</w:t>
      </w:r>
      <w:r>
        <w:t>телей качества покупаемых (получаемых) материалов, изделий и оборудования требованиям стандартов, технических условий или технических свидетельств (паспортов) на них, указанных в проектной документации и (или) договоре подряда.</w:t>
      </w:r>
    </w:p>
    <w:p w:rsidR="00000000" w:rsidRDefault="00B61AF1">
      <w:pPr>
        <w:ind w:firstLine="426"/>
        <w:jc w:val="both"/>
      </w:pPr>
      <w:r>
        <w:t>При этом проверяются наличие</w:t>
      </w:r>
      <w:r>
        <w:t xml:space="preserve"> и содержание сопроводительных документов поставщика (производителя), подтверждающих качество указанных материалов, изделий и оборудования, а также сертификатов о происхождении товара формы </w:t>
      </w:r>
      <w:r>
        <w:rPr>
          <w:lang w:val="en-US"/>
        </w:rPr>
        <w:t>CT</w:t>
      </w:r>
      <w:r>
        <w:t>-</w:t>
      </w:r>
      <w:r>
        <w:rPr>
          <w:lang w:val="en-US"/>
        </w:rPr>
        <w:t xml:space="preserve">KZ </w:t>
      </w:r>
      <w:r>
        <w:t>и индустриальных сертификатов.</w:t>
      </w:r>
    </w:p>
    <w:p w:rsidR="00000000" w:rsidRDefault="00B61AF1">
      <w:pPr>
        <w:ind w:firstLine="426"/>
        <w:jc w:val="both"/>
      </w:pPr>
      <w:r>
        <w:t>При необходимости могут выпол</w:t>
      </w:r>
      <w:r>
        <w:t>няться контрольные измерения и испытания, указанных выше показателей. Методы и средства этих измерений и испытаний необходимо соответствовать требованиям национальных стандартов.</w:t>
      </w:r>
    </w:p>
    <w:p w:rsidR="00000000" w:rsidRDefault="00B61AF1">
      <w:pPr>
        <w:ind w:firstLine="426"/>
        <w:jc w:val="both"/>
      </w:pPr>
      <w:r>
        <w:t>Результаты входного контроля следует документировать в журналах входного конт</w:t>
      </w:r>
      <w:r>
        <w:t>роля и (или) лабораторных испытаний с согласованием заказчика и технического надзора.</w:t>
      </w:r>
    </w:p>
    <w:p w:rsidR="00000000" w:rsidRDefault="00B61AF1">
      <w:pPr>
        <w:ind w:firstLine="400"/>
        <w:jc w:val="both"/>
      </w:pPr>
      <w:r>
        <w:t>6.8.4 Операционный контроль строительно-монтажных работ:</w:t>
      </w:r>
    </w:p>
    <w:p w:rsidR="00000000" w:rsidRDefault="00B61AF1">
      <w:pPr>
        <w:ind w:firstLine="400"/>
        <w:jc w:val="both"/>
      </w:pPr>
      <w:r>
        <w:t>6.8.4.1 В ходе выполнения производственных процессов и операций выполняется операционный контроль с целью выявлен</w:t>
      </w:r>
      <w:r>
        <w:t>ия дефектов, которые могут быть скрыты при продолжении процесса или операции, и принятия мер по предупреждению и устранению этих дефектов.</w:t>
      </w:r>
    </w:p>
    <w:p w:rsidR="00000000" w:rsidRDefault="00B61AF1">
      <w:pPr>
        <w:ind w:firstLine="400"/>
        <w:jc w:val="both"/>
      </w:pPr>
      <w:r>
        <w:t>6.8.4.2 Операционным контролем проверяют:</w:t>
      </w:r>
    </w:p>
    <w:p w:rsidR="00000000" w:rsidRDefault="00B61AF1">
      <w:pPr>
        <w:ind w:firstLine="400"/>
        <w:jc w:val="both"/>
      </w:pPr>
      <w:r>
        <w:t>- соответствие последовательности и полноты выполнения производственных про</w:t>
      </w:r>
      <w:r>
        <w:t>цессов и операций, а также соблюдение норм технологического режима требованиям технологической документации (технологических карт, регламентов);</w:t>
      </w:r>
    </w:p>
    <w:p w:rsidR="00000000" w:rsidRDefault="00B61AF1">
      <w:pPr>
        <w:ind w:firstLine="400"/>
        <w:jc w:val="both"/>
      </w:pPr>
      <w:r>
        <w:t>- выполнение требований проектной документации, строительных норм, правил и стандартов к качеству промежуточных</w:t>
      </w:r>
      <w:r>
        <w:t xml:space="preserve"> результатов работ (например, к размерам и положению арматуры и закладных изделий, качеству их сварных соединений перед укладкой бетонной смеси, толщине растворных швов при ведении кирпичной кладки, слоев утеплителя, точности установки сборных элементов ко</w:t>
      </w:r>
      <w:r>
        <w:t>нструкций и т.п.);</w:t>
      </w:r>
    </w:p>
    <w:p w:rsidR="00000000" w:rsidRDefault="00B61AF1">
      <w:pPr>
        <w:ind w:firstLine="400"/>
        <w:jc w:val="both"/>
      </w:pPr>
      <w:r>
        <w:t>- соответствие показателей качества выполнения операций и их результатов требованиям проектной и технологической документации, а также распространяющейся на данные технологические операции нормативной документации.</w:t>
      </w:r>
    </w:p>
    <w:p w:rsidR="00000000" w:rsidRDefault="00B61AF1">
      <w:pPr>
        <w:ind w:firstLine="400"/>
        <w:jc w:val="both"/>
      </w:pPr>
      <w:r>
        <w:t>6.8.4.3 Лицо, осуществ</w:t>
      </w:r>
      <w:r>
        <w:t>ляющее строительство назначает своими распорядительными документами лиц, ответственных за выполнение операционного контроля, документирование его результатов и устранение выявленных контролем дефектов.</w:t>
      </w:r>
    </w:p>
    <w:p w:rsidR="00000000" w:rsidRDefault="00B61AF1">
      <w:pPr>
        <w:ind w:firstLine="400"/>
        <w:jc w:val="both"/>
      </w:pPr>
      <w:r>
        <w:t>6.8.4.4 Результаты операционного контроля и сведения о</w:t>
      </w:r>
      <w:r>
        <w:t>б устранении выявленных контролем дефектов должны быть документированы в общем журнале работ.</w:t>
      </w:r>
    </w:p>
    <w:p w:rsidR="00000000" w:rsidRDefault="00B61AF1">
      <w:pPr>
        <w:ind w:firstLine="400"/>
        <w:jc w:val="both"/>
      </w:pPr>
      <w:r>
        <w:t>6.8.5 Промежуточная оценка соответствия</w:t>
      </w:r>
    </w:p>
    <w:p w:rsidR="00000000" w:rsidRDefault="00B61AF1">
      <w:pPr>
        <w:ind w:firstLine="400"/>
        <w:jc w:val="both"/>
      </w:pPr>
      <w:r>
        <w:t>6.8.5.1 Участники строительства в процессе строительства обязаны выполнять промежуточную оценку выполненных работ соответс</w:t>
      </w:r>
      <w:r>
        <w:t>твия, результаты которых влияют на безопасность объекта, но в соответствии с принятой технологией становятся недоступными для контроля после начала выполнения последующих работ.</w:t>
      </w:r>
    </w:p>
    <w:p w:rsidR="00000000" w:rsidRDefault="00B61AF1">
      <w:pPr>
        <w:ind w:firstLine="400"/>
        <w:jc w:val="both"/>
      </w:pPr>
      <w:r>
        <w:lastRenderedPageBreak/>
        <w:t>Промежуточная оценка соответствия выполняется в форме освидетельствования резу</w:t>
      </w:r>
      <w:r>
        <w:t>льтатов работ, скрываемых последующими работами (далее - скрытых работ), а также промежуточной приемки элементов зданий и сооружений, ответственных конструкций, инженерных систем и их частей (далее - приемка ответственных конструкций).</w:t>
      </w:r>
    </w:p>
    <w:p w:rsidR="00000000" w:rsidRDefault="00B61AF1">
      <w:pPr>
        <w:ind w:firstLine="400"/>
        <w:jc w:val="both"/>
      </w:pPr>
      <w:r>
        <w:t>6.8.5.2 Состав элеме</w:t>
      </w:r>
      <w:r>
        <w:t>нтов зданий и сооружений, конструкций, инженерных систем и их частей, подлежащих промежуточной оценке соответствия, состав участников, конкретные правила и способ документирования результатов, а также правила проведения входящих в их состав испытаний и опр</w:t>
      </w:r>
      <w:r>
        <w:t>обований устанавливается нормативными документами, проектной документацией или договором подряда.</w:t>
      </w:r>
    </w:p>
    <w:p w:rsidR="00000000" w:rsidRDefault="00B61AF1">
      <w:pPr>
        <w:ind w:firstLine="400"/>
        <w:jc w:val="both"/>
      </w:pPr>
      <w:r>
        <w:t>6.8.5.3 Освидетельствование скрытых работ организует лицо, осуществляющее строительство с выполнением при необходимости измерений и испытаний, предусмотренных</w:t>
      </w:r>
      <w:r>
        <w:t xml:space="preserve"> нормативными документами, проектной документацией. По результатам освидетельствования составляется акт (Приложение Г).</w:t>
      </w:r>
    </w:p>
    <w:p w:rsidR="00000000" w:rsidRDefault="00B61AF1">
      <w:pPr>
        <w:ind w:firstLine="400"/>
        <w:jc w:val="both"/>
      </w:pPr>
      <w:r>
        <w:t>В случаях, когда последующие работы выполняются (возобновляются) после длительного (более 6 месяцев) перерыва, по требованию застройщика (заказчика) следует выполнять повторное освидетельствование скрытых работ непосредственно перед возобновлением работ.</w:t>
      </w:r>
    </w:p>
    <w:p w:rsidR="00000000" w:rsidRDefault="00B61AF1">
      <w:pPr>
        <w:ind w:firstLine="400"/>
        <w:jc w:val="both"/>
      </w:pPr>
      <w:r>
        <w:t>6</w:t>
      </w:r>
      <w:r>
        <w:t>.8.5.4 Промежуточную приемку отдельных ответственных конструкций, ярусов конструкций или этажей организует лицо, осуществляющее строительство, подготовив исполнительные геодезические схемы предъявляемых к приемке конструкций, необходимые документы об испыт</w:t>
      </w:r>
      <w:r>
        <w:t>аниях, а также акты освидетельствования всех скрытых работ, входящих в состав этих конструкций. Представители технического, авторского и государственного контроля и надзора могут выполнить проверку достоверности исполнительных геодезических схем. С этой це</w:t>
      </w:r>
      <w:r>
        <w:t>лью исполнитель сохраняет до момента выполнения промежуточной приемки, закрепленные на монтажных горизонтах разбивочные оси и монтажные ориентиры.</w:t>
      </w:r>
    </w:p>
    <w:p w:rsidR="00000000" w:rsidRDefault="00B61AF1">
      <w:pPr>
        <w:ind w:firstLine="400"/>
        <w:jc w:val="both"/>
      </w:pPr>
      <w:r>
        <w:t>Результаты освидетельствования отдельных конструкций следует оформлять актами освидетельствования ответственн</w:t>
      </w:r>
      <w:r>
        <w:t>ых конструкций (Приложение Д).</w:t>
      </w:r>
    </w:p>
    <w:p w:rsidR="00000000" w:rsidRDefault="00B61AF1">
      <w:pPr>
        <w:ind w:firstLine="400"/>
        <w:jc w:val="both"/>
      </w:pPr>
      <w:r>
        <w:t>6.8.5.5 В освидетельствовании скрытых работ и промежуточной приемке ответственных конструкций принимают участие исполнитель работ и представитель технадзора застройщика (заказчика). В этих процедурах дополнительно могут участ</w:t>
      </w:r>
      <w:r>
        <w:t>вовать ответственные представители авторского надзора проектировщика, государственной архитектурно-строительной инспекции по своему усмотрению, а также специалисты действующих на рынке экспертов, имеющих соответствующее разрешение на оказание инжиниринговы</w:t>
      </w:r>
      <w:r>
        <w:t>х услуг в сфере архитектурной, градостроительной и строительной деятельности по приглашению заинтересованного лица строительства.</w:t>
      </w:r>
    </w:p>
    <w:p w:rsidR="00000000" w:rsidRDefault="00B61AF1">
      <w:pPr>
        <w:ind w:firstLine="400"/>
        <w:jc w:val="both"/>
      </w:pPr>
      <w:r>
        <w:t>6.8.5.6 До оформления актов освидетельствования скрытых работ и промежуточной приемки отдельных ответственных конструкций в со</w:t>
      </w:r>
      <w:r>
        <w:t>ответствии с п.п.6.9.5.3, 6.9.5.4 запрещается выполнение последующих работ и нагружение ответственных несущих конструкций</w:t>
      </w:r>
    </w:p>
    <w:p w:rsidR="00000000" w:rsidRDefault="00B61AF1">
      <w:pPr>
        <w:ind w:firstLine="400"/>
        <w:jc w:val="both"/>
      </w:pPr>
      <w:r>
        <w:t>6.8.5.7 Испытания участков инженерных сетей и смонтированного инженерного оборудования выполняются согласно требованиям соответствующи</w:t>
      </w:r>
      <w:r>
        <w:t>х нормативных документов и оформляются соответствующими актами.</w:t>
      </w:r>
    </w:p>
    <w:p w:rsidR="00000000" w:rsidRDefault="00B61AF1">
      <w:pPr>
        <w:ind w:firstLine="400"/>
        <w:jc w:val="both"/>
      </w:pPr>
      <w:r>
        <w:t>6.8.5.8 В составе проекта проектной организацией следует указывать перечень ответственных конструкций, подлежащих приемке.</w:t>
      </w:r>
    </w:p>
    <w:p w:rsidR="00000000" w:rsidRDefault="00B61AF1">
      <w:pPr>
        <w:ind w:firstLine="400"/>
        <w:jc w:val="both"/>
      </w:pPr>
      <w:r>
        <w:t>6.8.5.9 Наличие у исполнителя работ сертифицированной системы качеств</w:t>
      </w:r>
      <w:r>
        <w:t>а, соответствующей требованиям ИСО 9001-2008 (п.5.5) дает ему возможность производить освидетельствование скрытых работ и промежуточную приемку без участия технадзора и органов государственного надзора по согласованию с ними.</w:t>
      </w:r>
    </w:p>
    <w:p w:rsidR="00000000" w:rsidRDefault="00B61AF1">
      <w:pPr>
        <w:ind w:firstLine="400"/>
        <w:jc w:val="both"/>
      </w:pPr>
      <w:r>
        <w:t>В соответствующих актах, подпи</w:t>
      </w:r>
      <w:r>
        <w:t>санных исполнителем работ, следует отметить это обстоятельство.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lastRenderedPageBreak/>
        <w:t>6.9 Исполнительная документация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6.9.1 В процессе строительства исполнители работ обязаны составлять исполнительную документацию, отражающую фактическое исполнение проектных решений и факти</w:t>
      </w:r>
      <w:r>
        <w:t>ческое положение сооружений и их элементов, на всех стадиях производства по мере завершения определенных этапов работ. Обязательность составления, содержание и формы конкретных исполнительных документов устанавливается требованиями настоящего документа, др</w:t>
      </w:r>
      <w:r>
        <w:t>угих действующих нормативных документов, договора, проекта, а также при необходимости указаниями представителей органов государственного контроля и надзора</w:t>
      </w:r>
    </w:p>
    <w:p w:rsidR="00000000" w:rsidRDefault="00B61AF1">
      <w:pPr>
        <w:jc w:val="both"/>
      </w:pPr>
      <w:r>
        <w:rPr>
          <w:rStyle w:val="s3"/>
        </w:rPr>
        <w:t xml:space="preserve">Пункт 6.9.2 изложен в редакции </w:t>
      </w:r>
      <w:hyperlink r:id="rId92" w:anchor="sub_id=6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93" w:anchor="sub_id=609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6.9.2 К исполнительной документации относятся:</w:t>
      </w:r>
    </w:p>
    <w:p w:rsidR="00000000" w:rsidRDefault="00B61AF1">
      <w:pPr>
        <w:ind w:firstLine="426"/>
        <w:jc w:val="both"/>
      </w:pPr>
      <w:r>
        <w:t>- акты приемки геодезической разбивочной основы;</w:t>
      </w:r>
    </w:p>
    <w:p w:rsidR="00000000" w:rsidRDefault="00B61AF1">
      <w:pPr>
        <w:ind w:firstLine="426"/>
        <w:jc w:val="both"/>
      </w:pPr>
      <w:r>
        <w:t>- исполнительные схемы расположения зданий (сооружений) на местности (посадки здания);</w:t>
      </w:r>
    </w:p>
    <w:p w:rsidR="00000000" w:rsidRDefault="00B61AF1">
      <w:pPr>
        <w:ind w:firstLine="426"/>
        <w:jc w:val="both"/>
      </w:pPr>
      <w:r>
        <w:t>- исполнительные чертежи и профили инженерных сетей</w:t>
      </w:r>
      <w:r>
        <w:t xml:space="preserve"> и подземных сооружений;</w:t>
      </w:r>
    </w:p>
    <w:p w:rsidR="00000000" w:rsidRDefault="00B61AF1">
      <w:pPr>
        <w:ind w:firstLine="426"/>
        <w:jc w:val="both"/>
      </w:pPr>
      <w:r>
        <w:t>- исполнительные генпланы объектов производственного назначения;</w:t>
      </w:r>
    </w:p>
    <w:p w:rsidR="00000000" w:rsidRDefault="00B61AF1">
      <w:pPr>
        <w:ind w:firstLine="426"/>
        <w:jc w:val="both"/>
      </w:pPr>
      <w:r>
        <w:t>- исполнительные геодезические схемы возведенных конструкций, элементов и частей зданий и сооружений;</w:t>
      </w:r>
    </w:p>
    <w:p w:rsidR="00000000" w:rsidRDefault="00B61AF1">
      <w:pPr>
        <w:ind w:firstLine="426"/>
        <w:jc w:val="both"/>
      </w:pPr>
      <w:r>
        <w:t>- общий журнал работ и специальные журналы работ, журналы входно</w:t>
      </w:r>
      <w:r>
        <w:t>го и операционного контроля качества, заполняемые в течение всего срока производства строительно-монтажных работ (</w:t>
      </w:r>
      <w:hyperlink r:id="rId94" w:anchor="sub_id=3" w:history="1">
        <w:r>
          <w:rPr>
            <w:rStyle w:val="a4"/>
          </w:rPr>
          <w:t>приложение В</w:t>
        </w:r>
      </w:hyperlink>
      <w:r>
        <w:t>);</w:t>
      </w:r>
    </w:p>
    <w:p w:rsidR="00000000" w:rsidRDefault="00B61AF1">
      <w:pPr>
        <w:ind w:firstLine="426"/>
        <w:jc w:val="both"/>
      </w:pPr>
      <w:r>
        <w:t>- примененные сертификаты о происхождении товара</w:t>
      </w:r>
      <w:r>
        <w:t xml:space="preserve"> формы </w:t>
      </w:r>
      <w:r>
        <w:rPr>
          <w:lang w:val="en-US"/>
        </w:rPr>
        <w:t>CT</w:t>
      </w:r>
      <w:r>
        <w:t>-</w:t>
      </w:r>
      <w:r>
        <w:rPr>
          <w:lang w:val="en-US"/>
        </w:rPr>
        <w:t xml:space="preserve">KZ </w:t>
      </w:r>
      <w:r>
        <w:t>и индустриальные сертификаты;</w:t>
      </w:r>
    </w:p>
    <w:p w:rsidR="00000000" w:rsidRDefault="00B61AF1">
      <w:pPr>
        <w:ind w:firstLine="426"/>
        <w:jc w:val="both"/>
      </w:pPr>
      <w:r>
        <w:t>- акты освидетельствования скрытых работ (</w:t>
      </w:r>
      <w:hyperlink r:id="rId95" w:anchor="sub_id=4" w:history="1">
        <w:r>
          <w:rPr>
            <w:rStyle w:val="a4"/>
          </w:rPr>
          <w:t>приложение Г</w:t>
        </w:r>
      </w:hyperlink>
      <w:r>
        <w:t>);</w:t>
      </w:r>
    </w:p>
    <w:p w:rsidR="00000000" w:rsidRDefault="00B61AF1">
      <w:pPr>
        <w:ind w:firstLine="426"/>
        <w:jc w:val="both"/>
      </w:pPr>
      <w:r>
        <w:t>- акты промежуточной приемки ответственных конструкций (</w:t>
      </w:r>
      <w:hyperlink r:id="rId96" w:anchor="sub_id=5" w:history="1">
        <w:r>
          <w:rPr>
            <w:rStyle w:val="a4"/>
          </w:rPr>
          <w:t>приложение Д</w:t>
        </w:r>
      </w:hyperlink>
      <w:r>
        <w:t>);</w:t>
      </w:r>
    </w:p>
    <w:p w:rsidR="00000000" w:rsidRDefault="00B61AF1">
      <w:pPr>
        <w:ind w:firstLine="426"/>
        <w:jc w:val="both"/>
      </w:pPr>
      <w:r>
        <w:t>- акты приемки инженерных систем с приложением, в случае необходимости, документов о результатах приемочных испытаний;</w:t>
      </w:r>
    </w:p>
    <w:p w:rsidR="00000000" w:rsidRDefault="00B61AF1">
      <w:pPr>
        <w:ind w:firstLine="426"/>
        <w:jc w:val="both"/>
      </w:pPr>
      <w:r>
        <w:t>- акты испытаний и опробования оборудования, систем и технических устройств;</w:t>
      </w:r>
    </w:p>
    <w:p w:rsidR="00000000" w:rsidRDefault="00B61AF1">
      <w:pPr>
        <w:ind w:firstLine="426"/>
        <w:jc w:val="both"/>
      </w:pPr>
      <w:r>
        <w:t>- рабочие чертежи на строительство объекта с надписями о соответствии выполненных в натуре работ этим чертежам (с учетом внесенных в них изменений), сделанными лицами, ответственными за производство строительно-монтажных работ;</w:t>
      </w:r>
    </w:p>
    <w:p w:rsidR="00000000" w:rsidRDefault="00B61AF1">
      <w:pPr>
        <w:ind w:firstLine="426"/>
        <w:jc w:val="both"/>
      </w:pPr>
      <w:r>
        <w:t>- другие документы, отражающ</w:t>
      </w:r>
      <w:r>
        <w:t>ие фактическое исполнение проектных решений, по усмотрению участников строительства с учетом его специфики.</w:t>
      </w:r>
    </w:p>
    <w:p w:rsidR="00000000" w:rsidRDefault="00B61AF1">
      <w:pPr>
        <w:ind w:firstLine="400"/>
        <w:jc w:val="both"/>
      </w:pPr>
      <w:r>
        <w:t>6.9.3 Каждый документ, относящийся к исполнительной документации, подписывается составившим его должностным лицом, несущим ответственность за его до</w:t>
      </w:r>
      <w:r>
        <w:t>стоверность. Документы, фиксирующие оценку соответствия выполненных работ или конструкций, кроме того подписываются лицами, ответственными за ведение этих работ.</w:t>
      </w:r>
    </w:p>
    <w:p w:rsidR="00000000" w:rsidRDefault="00B61AF1">
      <w:pPr>
        <w:ind w:firstLine="400"/>
        <w:jc w:val="both"/>
      </w:pPr>
      <w:r>
        <w:t>6.9.4 Исполнительная документация, оформленная в установленном порядке лицом, осуществляющим с</w:t>
      </w:r>
      <w:r>
        <w:t>троительство, передается застройщику (заказчику) перед приемкой - сдачей работ и объекта. В случаях, установленных действующим законодательством, нормативными документами и решениями местных исполнительных органов отдельные виды документации могут передава</w:t>
      </w:r>
      <w:r>
        <w:t>ться также государственной архитектурно-строительной инспекции, организациям-держателям геодезических фондов и эксплуатирующим организациям в установленном ими составе и порядке.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  <w:caps/>
        </w:rPr>
        <w:t>7. МЕХАНИЗАЦИЯ СТРОИТЕЛЬСТВА И ТРАНСПОРТ</w:t>
      </w:r>
    </w:p>
    <w:p w:rsidR="00000000" w:rsidRDefault="00B61AF1">
      <w:pPr>
        <w:jc w:val="center"/>
      </w:pPr>
      <w:r>
        <w:rPr>
          <w:rStyle w:val="s1"/>
          <w:caps/>
        </w:rP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7.1 Механизация строительных, </w:t>
      </w:r>
      <w:r>
        <w:rPr>
          <w:rStyle w:val="s0"/>
        </w:rPr>
        <w:t xml:space="preserve">монтажных и специальных строительных работ при возведении объекта бывает комплексной и осуществляется необходимыми комплектами </w:t>
      </w:r>
      <w:r>
        <w:rPr>
          <w:rStyle w:val="s0"/>
        </w:rPr>
        <w:lastRenderedPageBreak/>
        <w:t>строительных машин, оборудования, средств малой механизации, необходимой монтажной оснастки, инвентаря и приспособлений.</w:t>
      </w:r>
    </w:p>
    <w:p w:rsidR="00000000" w:rsidRDefault="00B61AF1">
      <w:pPr>
        <w:ind w:firstLine="400"/>
        <w:jc w:val="both"/>
      </w:pPr>
      <w:r>
        <w:rPr>
          <w:rStyle w:val="s0"/>
        </w:rPr>
        <w:t>Виды, ха</w:t>
      </w:r>
      <w:r>
        <w:rPr>
          <w:rStyle w:val="s0"/>
        </w:rPr>
        <w:t>рактеристики и количество основных машин следует принимать в проекте организации строительства и проектах производства работ исходя из конструктивных и объемно-планировочных решений возводимых зданий и сооружений, объемов работ, темпов и условий производст</w:t>
      </w:r>
      <w:r>
        <w:rPr>
          <w:rStyle w:val="s0"/>
        </w:rPr>
        <w:t>ва работ с учетом имеющегося парка машин и принятого режима их работы на стройке.</w:t>
      </w:r>
    </w:p>
    <w:p w:rsidR="00000000" w:rsidRDefault="00B61AF1">
      <w:pPr>
        <w:ind w:firstLine="400"/>
        <w:jc w:val="both"/>
      </w:pPr>
      <w:r>
        <w:rPr>
          <w:rStyle w:val="s0"/>
        </w:rPr>
        <w:t>7.2. Механизация строительно-монтажных работ при реконструкции действующих предприятий в стесненных условиях осуществляется с применением строительных машин, имеющих небольши</w:t>
      </w:r>
      <w:r>
        <w:rPr>
          <w:rStyle w:val="s0"/>
        </w:rPr>
        <w:t>е габариты и высокую маневренность, а в закрытых помещениях - и электрический привод.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7.3 </w:t>
      </w:r>
      <w:r>
        <w:t>При строительстве инженерных сетей широко применяются комплекты машин и оборудования для бестраншейной прокладки подземных коммуникаций методами продавливания грунта,</w:t>
      </w:r>
      <w:r>
        <w:t xml:space="preserve"> проколов, микротоннелирования, горизонтально-направленного бурения, механизмов для уплотнения грунта и других, включая импортные, при соответствующем технико-экономическом обосновании, если аналогичные комплекты машин и оборудования не выпускаются в Респу</w:t>
      </w:r>
      <w:r>
        <w:t>блике Казахстан.</w:t>
      </w:r>
    </w:p>
    <w:p w:rsidR="00000000" w:rsidRDefault="00B61AF1">
      <w:pPr>
        <w:ind w:firstLine="400"/>
        <w:jc w:val="both"/>
      </w:pPr>
      <w:r>
        <w:rPr>
          <w:rStyle w:val="s0"/>
        </w:rPr>
        <w:t>7.4 При выборе машин для производства работ на объекте следует отдавать предпочтение машинам, оснащенным приборами автоматического управления и контроля, а также автоматическим и полуавтоматическим грузозахватным приспособлениям.</w:t>
      </w:r>
    </w:p>
    <w:p w:rsidR="00000000" w:rsidRDefault="00B61AF1">
      <w:pPr>
        <w:autoSpaceDE w:val="0"/>
        <w:autoSpaceDN w:val="0"/>
        <w:ind w:firstLine="400"/>
        <w:jc w:val="both"/>
      </w:pPr>
      <w:r>
        <w:t>7.5 При в</w:t>
      </w:r>
      <w:r>
        <w:t>озведении зданий высотой пять и более этажей (высотой более 15 м) с целью сокращения затрат времени на подъем рабочих и отдельных материалов к месту производства работ в проектах организации строительства и проектах производства работ предусматривается уст</w:t>
      </w:r>
      <w:r>
        <w:t>ановка грузопассажирских лифтов (подъемников), которые обеспечивают подъем грузов (кроме материалов и конструкций, поднимаемых башенным краном) и людей при выполнении строительных, отделочных и всех специальных работ, независимо от того, установлены на объ</w:t>
      </w:r>
      <w:r>
        <w:t>екте башенные краны или демонтированы.</w:t>
      </w:r>
    </w:p>
    <w:p w:rsidR="00000000" w:rsidRDefault="00B61AF1">
      <w:pPr>
        <w:autoSpaceDE w:val="0"/>
        <w:autoSpaceDN w:val="0"/>
        <w:ind w:firstLine="400"/>
        <w:jc w:val="both"/>
      </w:pPr>
      <w:r>
        <w:t>7.6 Средства малой механизации, как правило, сосредотачиваются в специализированных подразделениях строительных организаций (участках, управлениях малой механизации), в составе которых организованы инструментально-раз</w:t>
      </w:r>
      <w:r>
        <w:t>даточные пункты и передвижные инструментальные мастерские с необходимыми техническими средствами механизированного выполнения строительно-монтажных работ.</w:t>
      </w:r>
    </w:p>
    <w:p w:rsidR="00000000" w:rsidRDefault="00B61AF1">
      <w:pPr>
        <w:autoSpaceDE w:val="0"/>
        <w:autoSpaceDN w:val="0"/>
        <w:ind w:firstLine="400"/>
        <w:jc w:val="both"/>
      </w:pPr>
      <w:r>
        <w:t>7.7 Выбор способов перевозки грузов в границах стройплощадки должен производиться в проектах производ</w:t>
      </w:r>
      <w:r>
        <w:t>ства работ с учетом погрузочно-разгрузочных операций.</w:t>
      </w:r>
    </w:p>
    <w:p w:rsidR="00000000" w:rsidRDefault="00B61AF1">
      <w:pPr>
        <w:ind w:firstLine="400"/>
        <w:jc w:val="both"/>
      </w:pPr>
      <w:r>
        <w:rPr>
          <w:rStyle w:val="s0"/>
        </w:rPr>
        <w:t>7.8 Доставка на объекты строительства кирпича, газосиликатных блоков и других контейнеров и пакетопригодных грузов производится с применением соответствующих средств контейнеризации и пакетирования.</w:t>
      </w:r>
    </w:p>
    <w:p w:rsidR="00000000" w:rsidRDefault="00B61AF1">
      <w:pPr>
        <w:ind w:firstLine="400"/>
        <w:jc w:val="both"/>
      </w:pPr>
      <w:r>
        <w:rPr>
          <w:rStyle w:val="s0"/>
        </w:rPr>
        <w:t> </w:t>
      </w:r>
    </w:p>
    <w:p w:rsidR="00000000" w:rsidRDefault="00B61AF1">
      <w:pPr>
        <w:jc w:val="both"/>
      </w:pPr>
      <w:r>
        <w:rPr>
          <w:rStyle w:val="s3"/>
        </w:rPr>
        <w:t>В</w:t>
      </w:r>
      <w:r>
        <w:rPr>
          <w:rStyle w:val="s3"/>
        </w:rPr>
        <w:t xml:space="preserve"> раздел 8 внесены изменения в соответствии с </w:t>
      </w:r>
      <w:hyperlink r:id="rId97" w:anchor="sub_id=18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</w:t>
      </w:r>
      <w:r>
        <w:rPr>
          <w:rStyle w:val="s3"/>
        </w:rPr>
        <w:t>от 26.06.17 г. № 131-НҚ (</w:t>
      </w:r>
      <w:hyperlink r:id="rId98" w:anchor="sub_id=8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center"/>
      </w:pPr>
      <w:r>
        <w:rPr>
          <w:rStyle w:val="s1"/>
          <w:caps/>
        </w:rPr>
        <w:t>8. МАТЕРИАЛЬНО-ТЕХНИЧЕСКОЕ ОБЕСПЕЧЕНИЕ</w:t>
      </w:r>
    </w:p>
    <w:p w:rsidR="00000000" w:rsidRDefault="00B61AF1">
      <w: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>8.1 Лица, осуществляющие строительство выполняющие работы по договорам и организации-заказчик</w:t>
      </w:r>
      <w:r>
        <w:rPr>
          <w:rStyle w:val="s0"/>
        </w:rPr>
        <w:t>и обеспечивают объекты строительства всеми видами материально-технических ресурсов в соответствии с технологической последовательностью производства строительно-монтажных работ в сроки, установленные календарными графиками производства работ, графиками пла</w:t>
      </w:r>
      <w:r>
        <w:rPr>
          <w:rStyle w:val="s0"/>
        </w:rPr>
        <w:t xml:space="preserve">тежей (финансирования) и графиками обеспечения материалами, изделиями, оборудованием, поставка которых возложена на заказчика согласно договору строительного подряда. </w:t>
      </w:r>
    </w:p>
    <w:p w:rsidR="00000000" w:rsidRDefault="00B61AF1">
      <w:pPr>
        <w:pStyle w:val="1b"/>
        <w:ind w:firstLine="400"/>
        <w:jc w:val="both"/>
      </w:pPr>
      <w:r>
        <w:rPr>
          <w:rStyle w:val="s0"/>
        </w:rPr>
        <w:lastRenderedPageBreak/>
        <w:t>8.2 Договоры (контракты) на обеспечение строительными материалами, изделиями, конструкци</w:t>
      </w:r>
      <w:r>
        <w:rPr>
          <w:rStyle w:val="s0"/>
        </w:rPr>
        <w:t>ями и оборудованием заключаются в соответствии с календарными планами и графиками строительства объектов.</w:t>
      </w:r>
    </w:p>
    <w:p w:rsidR="00000000" w:rsidRDefault="00B61AF1">
      <w:pPr>
        <w:ind w:firstLine="400"/>
        <w:jc w:val="both"/>
      </w:pPr>
      <w:r>
        <w:t>8.3 Потребность в строительных материалах, и</w:t>
      </w:r>
      <w:r>
        <w:t>зделиях и конструкциях при производстве строительно-монтажных работ и изготовлении деталей и конструкций при строительстве объекта определяется в проектной документации в соответствии с нормативными документами.</w:t>
      </w:r>
    </w:p>
    <w:p w:rsidR="00000000" w:rsidRDefault="00B61AF1">
      <w:pPr>
        <w:jc w:val="both"/>
      </w:pPr>
      <w:r>
        <w:rPr>
          <w:rStyle w:val="s3"/>
        </w:rPr>
        <w:t xml:space="preserve">Пункт 8.4 изложен в редакции </w:t>
      </w:r>
      <w:hyperlink r:id="rId99" w:anchor="sub_id=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100" w:anchor="sub_id=8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8.4 Материально-техническое обеспечение строящегося объекта осуществляется на основе производственно-технологической комплектации, при которой поставка строительных конструкций, издел</w:t>
      </w:r>
      <w:r>
        <w:t>ий, материалов и инженерного оборудования производится, как правило, технологическими комплектами в увязке с технологией и сроками производства строительно-монтажных работ.</w:t>
      </w:r>
    </w:p>
    <w:p w:rsidR="00000000" w:rsidRDefault="00B61AF1">
      <w:pPr>
        <w:ind w:firstLine="426"/>
        <w:jc w:val="both"/>
      </w:pPr>
      <w:r>
        <w:t>Строительные материалы и изделия при выпуске в обращение следует сопровождать:</w:t>
      </w:r>
    </w:p>
    <w:p w:rsidR="00000000" w:rsidRDefault="00B61AF1">
      <w:pPr>
        <w:ind w:firstLine="426"/>
        <w:jc w:val="both"/>
      </w:pPr>
      <w:r>
        <w:t>- до</w:t>
      </w:r>
      <w:r>
        <w:t>кументацией, в которой приведены все необходимые потребителю данные о продукции, в том числе ее наименование и (или) обозначение, значения показателей свойств и характеристик, влияющих на безопасность, наименование и (или) товарный знак изготовителя, наиме</w:t>
      </w:r>
      <w:r>
        <w:t>нование страны-изготовителя и обозначение документа, в соответствии с требованиями которого поставляется продукция, а также указания по её применению;</w:t>
      </w:r>
    </w:p>
    <w:p w:rsidR="00000000" w:rsidRDefault="00B61AF1">
      <w:pPr>
        <w:ind w:firstLine="426"/>
        <w:jc w:val="both"/>
      </w:pPr>
      <w:r>
        <w:t xml:space="preserve">- примененными сертификатами о происхождении товара формы </w:t>
      </w:r>
      <w:r>
        <w:rPr>
          <w:lang w:val="en-US"/>
        </w:rPr>
        <w:t>CT</w:t>
      </w:r>
      <w:r>
        <w:t>-</w:t>
      </w:r>
      <w:r>
        <w:rPr>
          <w:lang w:val="en-US"/>
        </w:rPr>
        <w:t xml:space="preserve">KZ </w:t>
      </w:r>
      <w:r>
        <w:t>и индустриальными сертификатами;</w:t>
      </w:r>
    </w:p>
    <w:p w:rsidR="00000000" w:rsidRDefault="00B61AF1">
      <w:pPr>
        <w:ind w:firstLine="426"/>
        <w:jc w:val="both"/>
      </w:pPr>
      <w:r>
        <w:t>- копией</w:t>
      </w:r>
      <w:r>
        <w:t xml:space="preserve"> документа о соответствии для продукции, подлежащей согласно требованиям технического регламента обязательному подтверждению соответствия.</w:t>
      </w:r>
    </w:p>
    <w:p w:rsidR="00000000" w:rsidRDefault="00B61AF1">
      <w:pPr>
        <w:ind w:firstLine="426"/>
        <w:jc w:val="both"/>
      </w:pPr>
      <w:r>
        <w:t>В состав сопроводительной документации на продукцию, не подлежащую обязательному подтверждению соответствия, могут бы</w:t>
      </w:r>
      <w:r>
        <w:t>ть включены копии сертификатов соответствия, выданных в рамках систем добровольной сертификации, специализирующихся для работы в области строительства.</w:t>
      </w:r>
    </w:p>
    <w:p w:rsidR="00000000" w:rsidRDefault="00B61AF1">
      <w:pPr>
        <w:ind w:firstLine="400"/>
        <w:jc w:val="both"/>
      </w:pPr>
      <w:r>
        <w:t>8.5 При организации комплектной поставки конструкций, изделий, материалов и инженерного оборудования нео</w:t>
      </w:r>
      <w:r>
        <w:t>бходимо предусматривать:</w:t>
      </w:r>
    </w:p>
    <w:p w:rsidR="00000000" w:rsidRDefault="00B61AF1">
      <w:pPr>
        <w:ind w:firstLine="400"/>
        <w:jc w:val="both"/>
      </w:pPr>
      <w:r>
        <w:t>- комплектацию необходимыми материально-техническими ресурсами (независимо от источников и порядка их поступления) здания, сооружения, узла, участка, секции, этажа, яруса, помещения;</w:t>
      </w:r>
    </w:p>
    <w:p w:rsidR="00000000" w:rsidRDefault="00B61AF1">
      <w:pPr>
        <w:ind w:firstLine="400"/>
        <w:jc w:val="both"/>
      </w:pPr>
      <w:r>
        <w:t xml:space="preserve">- повышение технологической готовности изделий, </w:t>
      </w:r>
      <w:r>
        <w:t>материалов и инженерного оборудования и поставку их на строящиеся объекты в комплекте с необходимыми инвентарными крепежными изделиями и другими готовыми к применению сопутствующими вспомогательными материалами и изделиями.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8.6 </w:t>
      </w:r>
      <w:r>
        <w:t>Организация транспортировани</w:t>
      </w:r>
      <w:r>
        <w:t>я, складирования и хранения материалов, изделий, конструкций и оборудования осуществляется в соответствии требованиям нормативных документов, и исключать возможность их повреждения, порчи и потерь.</w:t>
      </w:r>
    </w:p>
    <w:p w:rsidR="00000000" w:rsidRDefault="00B61AF1">
      <w:pPr>
        <w:ind w:firstLine="400"/>
        <w:jc w:val="both"/>
      </w:pPr>
      <w:r>
        <w:t>Участники строительства обязаны обеспечивать сохранность т</w:t>
      </w:r>
      <w:r>
        <w:t>ехнологического, санитарно-технического, электротехнического и другого оборудования, строительного инвентаря и оснастки, а также строительных конструкций, изделий и материалов</w:t>
      </w:r>
    </w:p>
    <w:p w:rsidR="00000000" w:rsidRDefault="00B61AF1">
      <w:pPr>
        <w:pStyle w:val="1b"/>
        <w:ind w:firstLine="400"/>
      </w:pPr>
      <w:r>
        <w:rPr>
          <w:b/>
          <w:bCs/>
        </w:rPr>
        <w:t> </w:t>
      </w:r>
    </w:p>
    <w:p w:rsidR="00000000" w:rsidRDefault="00B61AF1">
      <w:pPr>
        <w:jc w:val="both"/>
      </w:pPr>
      <w:r>
        <w:rPr>
          <w:rStyle w:val="s3"/>
        </w:rPr>
        <w:t xml:space="preserve">Раздел 9 изложен в редакции </w:t>
      </w:r>
      <w:hyperlink r:id="rId101" w:history="1">
        <w:r>
          <w:rPr>
            <w:rStyle w:val="a4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102" w:anchor="sub_id=900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 xml:space="preserve">); внесены изменения в соответствии с </w:t>
      </w:r>
      <w:hyperlink r:id="rId103" w:anchor="sub_id=16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</w:t>
      </w:r>
      <w:r>
        <w:rPr>
          <w:rStyle w:val="s3"/>
        </w:rPr>
        <w:t>роительства и жилищно-коммунального хозяйства Министерства по инвестициям и развитию РК от 26.06.17 г. № 131-НҚ (</w:t>
      </w:r>
      <w:hyperlink r:id="rId104" w:anchor="sub_id=9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center"/>
      </w:pPr>
      <w:r>
        <w:rPr>
          <w:rStyle w:val="s1"/>
          <w:caps/>
        </w:rPr>
        <w:t>9.* Приемка объектов строительства в эксплуата</w:t>
      </w:r>
      <w:r>
        <w:rPr>
          <w:rStyle w:val="s1"/>
          <w:caps/>
        </w:rPr>
        <w:t>цию</w:t>
      </w:r>
    </w:p>
    <w:p w:rsidR="00000000" w:rsidRDefault="00B61AF1">
      <w:pPr>
        <w:ind w:firstLine="426"/>
        <w:jc w:val="center"/>
      </w:pPr>
      <w:r>
        <w:rPr>
          <w:b/>
          <w:bCs/>
        </w:rP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 xml:space="preserve">9.1* Приемка построенных объектов в эксплуатацию регулируется </w:t>
      </w:r>
      <w:hyperlink r:id="rId105" w:history="1">
        <w:r>
          <w:rPr>
            <w:rStyle w:val="a4"/>
          </w:rPr>
          <w:t>Гражданским кодексом</w:t>
        </w:r>
      </w:hyperlink>
      <w:r>
        <w:rPr>
          <w:rStyle w:val="s0"/>
        </w:rPr>
        <w:t xml:space="preserve"> Республики Казахстан, </w:t>
      </w:r>
      <w:hyperlink r:id="rId106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</w:t>
      </w:r>
      <w:r>
        <w:rPr>
          <w:rStyle w:val="s0"/>
        </w:rPr>
        <w:t>и Казахстан от 16 июля 2001 года «Об архитектурной, градостроительной и строительной деятельности в Республике Казахстан».</w:t>
      </w:r>
    </w:p>
    <w:p w:rsidR="00000000" w:rsidRDefault="00B61AF1">
      <w:pPr>
        <w:ind w:firstLine="426"/>
        <w:jc w:val="both"/>
      </w:pPr>
      <w:r>
        <w:t>9.2 Приемка и ввод в эксплуатацию построенного объекта производятся заказчиком при его полной готовности в соответствии с утвержденны</w:t>
      </w:r>
      <w:r>
        <w:t xml:space="preserve">м проектом и наличии декларации о соответствии, заключений о качестве строительно-монтажных работ и соответствии выполненных работ утвержденному проекту в соответствии с </w:t>
      </w:r>
      <w:hyperlink r:id="rId107" w:history="1">
        <w:r>
          <w:rPr>
            <w:rStyle w:val="a4"/>
          </w:rPr>
          <w:t>формами</w:t>
        </w:r>
      </w:hyperlink>
      <w:r>
        <w:t>, утвержденным</w:t>
      </w:r>
      <w:r>
        <w:t>и приказом и.о. Министра национальной экономики Республики Казахстан от 24 февраля 2015 года № 121.</w:t>
      </w:r>
    </w:p>
    <w:p w:rsidR="00000000" w:rsidRDefault="00B61AF1">
      <w:pPr>
        <w:ind w:firstLine="426"/>
        <w:jc w:val="both"/>
      </w:pPr>
      <w:r>
        <w:t xml:space="preserve">В отдельных случаях, предусмотренных </w:t>
      </w:r>
      <w:hyperlink r:id="rId108" w:anchor="sub_id=740000" w:history="1">
        <w:r>
          <w:rPr>
            <w:rStyle w:val="a4"/>
          </w:rPr>
          <w:t>статьей 74</w:t>
        </w:r>
      </w:hyperlink>
      <w:r>
        <w:rPr>
          <w:rStyle w:val="s0"/>
        </w:rPr>
        <w:t xml:space="preserve"> </w:t>
      </w:r>
      <w:r>
        <w:t>Закона Республики Казахст</w:t>
      </w:r>
      <w:r>
        <w:t>ан от 16 июля 2001 года «Об архитектурной, градостроительной и строительной деятельности в Республике Казахстан», приемка в эксплуатацию построенного объекта производится собственником (заказчиком, инвестором, застройщиком) самостоятельно.</w:t>
      </w:r>
    </w:p>
    <w:p w:rsidR="00000000" w:rsidRDefault="00B61AF1">
      <w:pPr>
        <w:ind w:firstLine="400"/>
        <w:jc w:val="both"/>
      </w:pPr>
      <w:r>
        <w:rPr>
          <w:rStyle w:val="s0"/>
        </w:rPr>
        <w:t>9.3 Исключен в с</w:t>
      </w:r>
      <w:r>
        <w:rPr>
          <w:rStyle w:val="s0"/>
        </w:rPr>
        <w:t xml:space="preserve">оответствии с </w:t>
      </w:r>
      <w:hyperlink r:id="rId109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10" w:anchor="sub_id=9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>9.4 Эксплуатация построенного объекта без утвержденного акта приемки объекта в эксплуатацию не допускается.</w:t>
      </w:r>
    </w:p>
    <w:p w:rsidR="00000000" w:rsidRDefault="00B61AF1">
      <w:pPr>
        <w:ind w:firstLine="426"/>
        <w:jc w:val="both"/>
      </w:pPr>
      <w:r>
        <w:t>9.5 Приемка построенного объекта в эксплуатацию оформляетс</w:t>
      </w:r>
      <w:r>
        <w:t>я актом. Акт приемки построенного объекта в эксплуатацию подписывается заказчиком, подрядчиком (генеральным подрядчиком), лицами, осуществляющими технический и авторский надзоры, на основании декларации о соответствии и заключений о соответствии выполненны</w:t>
      </w:r>
      <w:r>
        <w:t>х работ проекту и качестве строительно-монтажных работ.</w:t>
      </w:r>
    </w:p>
    <w:p w:rsidR="00000000" w:rsidRDefault="00B61AF1">
      <w:pPr>
        <w:ind w:firstLine="426"/>
        <w:jc w:val="both"/>
      </w:pPr>
      <w:r>
        <w:t>Акт приемки построенного объекта в эксплуатацию подлежит утверждению заказчиком.</w:t>
      </w:r>
    </w:p>
    <w:p w:rsidR="00000000" w:rsidRDefault="00B61AF1">
      <w:pPr>
        <w:ind w:firstLine="426"/>
        <w:jc w:val="both"/>
      </w:pPr>
      <w:r>
        <w:t>9.6 Датой ввода в эксплуатацию объекта считается дата утверждения акта приемки объекта в эксплуатацию заказчиком.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9.7 Исключен в соответствии с </w:t>
      </w:r>
      <w:hyperlink r:id="rId111" w:anchor="sub_id=97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12" w:anchor="sub_id=9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9.8 Исключен в соответствии с </w:t>
      </w:r>
      <w:hyperlink r:id="rId113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</w:t>
      </w:r>
      <w:r>
        <w:rPr>
          <w:rStyle w:val="s0"/>
        </w:rPr>
        <w:t xml:space="preserve">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14" w:anchor="sub_id=9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9.9 Исключен в соответствии с </w:t>
      </w:r>
      <w:hyperlink r:id="rId115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16" w:anchor="sub_id=90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9.10 Исключен в соответствии с </w:t>
      </w:r>
      <w:hyperlink r:id="rId117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</w:t>
      </w:r>
      <w:r>
        <w:rPr>
          <w:rStyle w:val="s0"/>
        </w:rPr>
        <w:t xml:space="preserve">ям и развитию РК от 26.06.17 г. № 131-НҚ </w:t>
      </w:r>
      <w:r>
        <w:rPr>
          <w:rStyle w:val="s3"/>
        </w:rPr>
        <w:t>(</w:t>
      </w:r>
      <w:hyperlink r:id="rId118" w:anchor="sub_id=91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9.11 Исключен в соответствии с </w:t>
      </w:r>
      <w:hyperlink r:id="rId119" w:anchor="sub_id=93" w:history="1">
        <w:r>
          <w:rPr>
            <w:rStyle w:val="a4"/>
          </w:rPr>
          <w:t>приказ</w:t>
        </w:r>
        <w:r>
          <w:rPr>
            <w:rStyle w:val="a4"/>
          </w:rPr>
          <w:t>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20" w:anchor="sub_id=91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>9.12 Исклю</w:t>
      </w:r>
      <w:r>
        <w:rPr>
          <w:rStyle w:val="s0"/>
        </w:rPr>
        <w:t xml:space="preserve">чен в соответствии с </w:t>
      </w:r>
      <w:hyperlink r:id="rId121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22" w:anchor="sub_id=9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9.13 Исключен в соответствии с </w:t>
      </w:r>
      <w:hyperlink r:id="rId123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24" w:anchor="sub_id=9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9.14 Исключен в соответствии с </w:t>
      </w:r>
      <w:hyperlink r:id="rId125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</w:t>
      </w:r>
      <w:r>
        <w:rPr>
          <w:rStyle w:val="s0"/>
        </w:rPr>
        <w:t xml:space="preserve">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26" w:anchor="sub_id=9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lastRenderedPageBreak/>
        <w:t xml:space="preserve">9.15 Исключен в соответствии с </w:t>
      </w:r>
      <w:hyperlink r:id="rId127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28" w:anchor="sub_id=91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9.16 Исключен в соответствии с </w:t>
      </w:r>
      <w:hyperlink r:id="rId129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</w:t>
      </w:r>
      <w:r>
        <w:rPr>
          <w:rStyle w:val="s0"/>
        </w:rPr>
        <w:t xml:space="preserve">циям и развитию РК от 26.06.17 г. № 131-НҚ </w:t>
      </w:r>
      <w:r>
        <w:rPr>
          <w:rStyle w:val="s3"/>
        </w:rPr>
        <w:t>(</w:t>
      </w:r>
      <w:hyperlink r:id="rId130" w:anchor="sub_id=91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9.17 Исключен в соответствии с </w:t>
      </w:r>
      <w:hyperlink r:id="rId131" w:anchor="sub_id=93" w:history="1">
        <w:r>
          <w:rPr>
            <w:rStyle w:val="a4"/>
          </w:rPr>
          <w:t>прик</w:t>
        </w:r>
        <w:r>
          <w:rPr>
            <w:rStyle w:val="a4"/>
          </w:rPr>
          <w:t>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32" w:anchor="sub_id=91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rPr>
          <w:rStyle w:val="s0"/>
        </w:rPr>
        <w:t>9.18 Иск</w:t>
      </w:r>
      <w:r>
        <w:rPr>
          <w:rStyle w:val="s0"/>
        </w:rPr>
        <w:t xml:space="preserve">лючен в соответствии с </w:t>
      </w:r>
      <w:hyperlink r:id="rId133" w:anchor="sub_id=9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</w:t>
      </w:r>
      <w:r>
        <w:rPr>
          <w:rStyle w:val="s0"/>
        </w:rPr>
        <w:t xml:space="preserve"> </w:t>
      </w:r>
      <w:r>
        <w:rPr>
          <w:rStyle w:val="s3"/>
        </w:rPr>
        <w:t>(</w:t>
      </w:r>
      <w:hyperlink r:id="rId134" w:anchor="sub_id=91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t xml:space="preserve">9.19 Участники и порядок приемки объекта в эксплуатацию регламентируются </w:t>
      </w:r>
      <w:hyperlink r:id="rId135" w:anchor="sub_id=730000" w:history="1">
        <w:r>
          <w:rPr>
            <w:rStyle w:val="a4"/>
          </w:rPr>
          <w:t>статьями 73</w:t>
        </w:r>
      </w:hyperlink>
      <w:r>
        <w:t xml:space="preserve"> и </w:t>
      </w:r>
      <w:hyperlink r:id="rId136" w:anchor="sub_id=750000" w:history="1">
        <w:r>
          <w:rPr>
            <w:rStyle w:val="a4"/>
          </w:rPr>
          <w:t>75</w:t>
        </w:r>
      </w:hyperlink>
      <w:r>
        <w:t xml:space="preserve"> Закона Республики Казахстан от 16 июля 2001 года «Об архитектурной, градо</w:t>
      </w:r>
      <w:r>
        <w:t>строительной и строительной деятельности в Республике Казахстан».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9.20 Исключен в соответствии с </w:t>
      </w:r>
      <w:hyperlink r:id="rId137" w:anchor="sub_id=920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</w:t>
      </w:r>
      <w:r>
        <w:rPr>
          <w:rStyle w:val="s0"/>
        </w:rPr>
        <w:t xml:space="preserve">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38" w:anchor="sub_id=92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26"/>
        <w:jc w:val="both"/>
      </w:pPr>
      <w:r>
        <w:rPr>
          <w:rStyle w:val="s0"/>
        </w:rPr>
        <w:t xml:space="preserve">9.21 </w:t>
      </w:r>
      <w:r>
        <w:t>При готовности объекта к приемке в эксплуатацию заказчик (застройщик) обеспеч</w:t>
      </w:r>
      <w:r>
        <w:t xml:space="preserve">ивает наличие документов, перечисленных в </w:t>
      </w:r>
      <w:hyperlink r:id="rId139" w:anchor="sub_id=2" w:history="1">
        <w:r>
          <w:rPr>
            <w:rStyle w:val="a4"/>
          </w:rPr>
          <w:t>приложении Б.</w:t>
        </w:r>
      </w:hyperlink>
    </w:p>
    <w:p w:rsidR="00000000" w:rsidRDefault="00B61AF1">
      <w:pPr>
        <w:jc w:val="center"/>
      </w:pPr>
      <w:r>
        <w:t> </w:t>
      </w:r>
    </w:p>
    <w:p w:rsidR="00000000" w:rsidRDefault="00B61AF1">
      <w:pPr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  <w:caps/>
        </w:rPr>
        <w:t>10. ГОСУДАРСТВЕННЫЙ КОНТРОЛЬ И НАДЗОР ЗА СТРОИТЕЛЬСТВОМ</w:t>
      </w:r>
    </w:p>
    <w:p w:rsidR="00000000" w:rsidRDefault="00B61AF1">
      <w:pPr>
        <w:ind w:firstLine="400"/>
        <w:jc w:val="both"/>
      </w:pPr>
      <w:r>
        <w:rPr>
          <w:b/>
          <w:bCs/>
        </w:rPr>
        <w:t> </w:t>
      </w:r>
    </w:p>
    <w:p w:rsidR="00000000" w:rsidRDefault="00B61AF1">
      <w:pPr>
        <w:jc w:val="both"/>
      </w:pPr>
      <w:r>
        <w:rPr>
          <w:rStyle w:val="s3"/>
        </w:rPr>
        <w:t xml:space="preserve">В раздел 10 внесены изменения в соответствии с </w:t>
      </w:r>
      <w:hyperlink r:id="rId14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141" w:anchor="sub_id=1000" w:history="1">
        <w:r>
          <w:rPr>
            <w:rStyle w:val="a4"/>
            <w:i/>
            <w:iCs/>
          </w:rPr>
          <w:t>см. стар</w:t>
        </w:r>
        <w:r>
          <w:rPr>
            <w:rStyle w:val="a4"/>
            <w:i/>
            <w:iCs/>
          </w:rPr>
          <w:t>. ред.</w:t>
        </w:r>
      </w:hyperlink>
      <w:r>
        <w:rPr>
          <w:rStyle w:val="s3"/>
        </w:rPr>
        <w:t xml:space="preserve">); </w:t>
      </w:r>
      <w:hyperlink r:id="rId142" w:anchor="sub_id=1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143" w:anchor="sub_id=1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>10.1 Государственный контроль и надзор за строительством объекта осуществляется в соответствии с законодательством об архитектурной, градостроительной и строительной деят</w:t>
      </w:r>
      <w:r>
        <w:t>ельности.</w:t>
      </w:r>
    </w:p>
    <w:p w:rsidR="00000000" w:rsidRDefault="00B61AF1">
      <w:pPr>
        <w:ind w:firstLine="400"/>
        <w:jc w:val="both"/>
      </w:pPr>
      <w:r>
        <w:t xml:space="preserve">10.2 </w:t>
      </w:r>
      <w:r>
        <w:rPr>
          <w:rStyle w:val="s0"/>
        </w:rPr>
        <w:t xml:space="preserve">Исключен в соответствии с </w:t>
      </w:r>
      <w:hyperlink r:id="rId144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</w:t>
      </w:r>
      <w:r>
        <w:rPr>
          <w:rStyle w:val="s0"/>
        </w:rPr>
        <w:t xml:space="preserve">6.06.17 г. № 131-НҚ </w:t>
      </w:r>
      <w:r>
        <w:rPr>
          <w:rStyle w:val="s3"/>
        </w:rPr>
        <w:t>(</w:t>
      </w:r>
      <w:hyperlink r:id="rId145" w:anchor="sub_id=10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10.3 </w:t>
      </w:r>
      <w:r>
        <w:rPr>
          <w:rStyle w:val="s0"/>
        </w:rPr>
        <w:t xml:space="preserve">Исключен в соответствии с </w:t>
      </w:r>
      <w:hyperlink r:id="rId146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47" w:anchor="sub_id=10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10.4 </w:t>
      </w:r>
      <w:r>
        <w:rPr>
          <w:rStyle w:val="s0"/>
        </w:rPr>
        <w:t xml:space="preserve">Исключен в соответствии с </w:t>
      </w:r>
      <w:hyperlink r:id="rId148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</w:t>
      </w:r>
      <w:r>
        <w:rPr>
          <w:rStyle w:val="s0"/>
        </w:rPr>
        <w:t xml:space="preserve">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49" w:anchor="sub_id=10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10.5 </w:t>
      </w:r>
      <w:r>
        <w:rPr>
          <w:rStyle w:val="s0"/>
        </w:rPr>
        <w:t xml:space="preserve">Исключен в соответствии с </w:t>
      </w:r>
      <w:hyperlink r:id="rId150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51" w:anchor="sub_id=10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10.6 </w:t>
      </w:r>
      <w:r>
        <w:rPr>
          <w:rStyle w:val="s0"/>
        </w:rPr>
        <w:t xml:space="preserve">Исключен в соответствии с </w:t>
      </w:r>
      <w:hyperlink r:id="rId152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</w:t>
      </w:r>
      <w:r>
        <w:rPr>
          <w:rStyle w:val="s0"/>
        </w:rPr>
        <w:t xml:space="preserve">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53" w:anchor="sub_id=100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 xml:space="preserve">10.7 </w:t>
      </w:r>
      <w:r>
        <w:rPr>
          <w:rStyle w:val="s0"/>
        </w:rPr>
        <w:t xml:space="preserve">Исключен в соответствии с </w:t>
      </w:r>
      <w:hyperlink r:id="rId154" w:anchor="sub_id=10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  <w:r>
        <w:rPr>
          <w:rStyle w:val="s3"/>
        </w:rPr>
        <w:t>(</w:t>
      </w:r>
      <w:hyperlink r:id="rId155" w:anchor="sub_id=10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  <w:caps/>
        </w:rPr>
        <w:lastRenderedPageBreak/>
        <w:t>11. ОБЕСПЕЧЕНИЕ БЕЗОПАСНОСТИ ТРУДА И ОХРАНА ОКРУЖАЮЩЕЙ СРЕДЫ</w:t>
      </w:r>
    </w:p>
    <w:p w:rsidR="00000000" w:rsidRDefault="00B61AF1">
      <w:pPr>
        <w:ind w:firstLine="400"/>
      </w:pPr>
      <w:r>
        <w:t> </w:t>
      </w:r>
    </w:p>
    <w:p w:rsidR="00000000" w:rsidRDefault="00B61AF1">
      <w:pPr>
        <w:pStyle w:val="1c"/>
        <w:ind w:firstLine="400"/>
        <w:jc w:val="both"/>
      </w:pPr>
      <w:r>
        <w:t>11.1 Состав и содержание решений по обеспечению безопасности и охраны труда принимаются в соответствии требованиям действующих нормативных документов</w:t>
      </w:r>
      <w:r>
        <w:t>.</w:t>
      </w:r>
    </w:p>
    <w:p w:rsidR="00000000" w:rsidRDefault="00B61AF1">
      <w:pPr>
        <w:pStyle w:val="1c"/>
        <w:ind w:firstLine="400"/>
        <w:jc w:val="both"/>
      </w:pPr>
      <w:r>
        <w:t>11.2 При строительстве объектов следует выполнять требования Правил пожарной безопасности и принимать меры по предупреждению воздействия на работников опасных и вредных производственных факторов.</w:t>
      </w:r>
    </w:p>
    <w:p w:rsidR="00000000" w:rsidRDefault="00B61AF1">
      <w:pPr>
        <w:pStyle w:val="1c"/>
        <w:ind w:firstLine="400"/>
        <w:jc w:val="both"/>
      </w:pPr>
      <w:r>
        <w:t>Безопасность и охрана труда обеспечиваются на основе решен</w:t>
      </w:r>
      <w:r>
        <w:t>ий, содержащихся в организационно-технологической документации (проекте организации строительства, проекте производства работ, технологических картах и др.).</w:t>
      </w:r>
    </w:p>
    <w:p w:rsidR="00000000" w:rsidRDefault="00B61AF1">
      <w:pPr>
        <w:ind w:firstLine="400"/>
        <w:jc w:val="both"/>
      </w:pPr>
      <w:r>
        <w:t xml:space="preserve">11.3 </w:t>
      </w:r>
      <w:r>
        <w:rPr>
          <w:rStyle w:val="s0"/>
        </w:rPr>
        <w:t xml:space="preserve">Производственные территории (площадки строительных и промышленных предприятий с находящимися </w:t>
      </w:r>
      <w:r>
        <w:rPr>
          <w:rStyle w:val="s0"/>
        </w:rPr>
        <w:t>на них объектами строительства, производственными и</w:t>
      </w:r>
    </w:p>
    <w:p w:rsidR="00000000" w:rsidRDefault="00B61AF1">
      <w:pPr>
        <w:ind w:firstLine="400"/>
        <w:jc w:val="both"/>
      </w:pPr>
      <w:r>
        <w:rPr>
          <w:rStyle w:val="s0"/>
        </w:rPr>
        <w:t>санитарно-бытовыми помещениями и сооружениями), участки работ и рабочие места подготавливаются для обеспечения безопасного производства работ.</w:t>
      </w:r>
    </w:p>
    <w:p w:rsidR="00000000" w:rsidRDefault="00B61AF1">
      <w:pPr>
        <w:ind w:firstLine="400"/>
        <w:jc w:val="both"/>
      </w:pPr>
      <w:r>
        <w:rPr>
          <w:rStyle w:val="s0"/>
        </w:rPr>
        <w:t>Подготовительные мероприятия следует закончить до начала прои</w:t>
      </w:r>
      <w:r>
        <w:rPr>
          <w:rStyle w:val="s0"/>
        </w:rPr>
        <w:t>зводства работ. Окончание подготовительных работ на строительной площадке принимается и оформляется по акту о выполнении мероприятий по безопасности труда.</w:t>
      </w:r>
    </w:p>
    <w:p w:rsidR="00000000" w:rsidRDefault="00B61AF1">
      <w:pPr>
        <w:pStyle w:val="1c"/>
        <w:ind w:firstLine="400"/>
        <w:jc w:val="both"/>
      </w:pPr>
      <w:r>
        <w:rPr>
          <w:rStyle w:val="s0"/>
        </w:rPr>
        <w:t xml:space="preserve">11.4 Производство работ на строительном объекте следует вести в технологической последовательности. </w:t>
      </w:r>
      <w:r>
        <w:rPr>
          <w:rStyle w:val="s0"/>
        </w:rPr>
        <w:t>Завершение предшествующих работ является необходимым условием для подготовки и выполнения последующих.</w:t>
      </w:r>
    </w:p>
    <w:p w:rsidR="00000000" w:rsidRDefault="00B61AF1">
      <w:pPr>
        <w:pStyle w:val="1c"/>
        <w:ind w:firstLine="400"/>
        <w:jc w:val="both"/>
      </w:pPr>
      <w:r>
        <w:rPr>
          <w:rStyle w:val="s0"/>
        </w:rPr>
        <w:t>При необходимости совмещения работ разрабатываются дополнительные мероприятия по обеспечению безопасности их выполнения.</w:t>
      </w:r>
    </w:p>
    <w:p w:rsidR="00000000" w:rsidRDefault="00B61AF1">
      <w:pPr>
        <w:pStyle w:val="1c"/>
        <w:ind w:firstLine="400"/>
        <w:jc w:val="both"/>
      </w:pPr>
      <w:r>
        <w:t xml:space="preserve">11.5 </w:t>
      </w:r>
      <w:r>
        <w:rPr>
          <w:color w:val="000000"/>
        </w:rPr>
        <w:t>Производство строительно-монтажных работ на территории действующего предприятия необходимо осуществлять при выполнении мероприятий</w:t>
      </w:r>
      <w:r>
        <w:rPr>
          <w:color w:val="000000"/>
        </w:rPr>
        <w:t>, предусмотренных проектом организации строительства и проектом производства работ.</w:t>
      </w:r>
    </w:p>
    <w:p w:rsidR="00000000" w:rsidRDefault="00B61AF1">
      <w:pPr>
        <w:ind w:firstLine="400"/>
      </w:pPr>
      <w:r>
        <w:t>11.6 При совместной работе на строительной площадке нескольких подрядных организаций лицо, осуществляющее строительство осуществляет общий контроль за состоянием условий тр</w:t>
      </w:r>
      <w:r>
        <w:t>уда на строительном объекте.</w:t>
      </w:r>
    </w:p>
    <w:p w:rsidR="00000000" w:rsidRDefault="00B61AF1">
      <w:pPr>
        <w:ind w:firstLine="400"/>
      </w:pPr>
      <w:r>
        <w:t>Проводить самостоятельно и требовать от подрядных организаций проведения организаторской и воспитательной работы по повышению трудовой и исполнительской дисциплины, соблюдения требований по безопасности и охраны труда, рационал</w:t>
      </w:r>
      <w:r>
        <w:t>ьному использованию природных и энергетических ресурсов.</w:t>
      </w:r>
    </w:p>
    <w:p w:rsidR="00000000" w:rsidRDefault="00B61AF1">
      <w:pPr>
        <w:pStyle w:val="1c"/>
        <w:ind w:firstLine="400"/>
        <w:jc w:val="both"/>
      </w:pPr>
      <w:r>
        <w:rPr>
          <w:color w:val="000000"/>
        </w:rPr>
        <w:t>В случае возникновения на объекте опасных условий, вызывающих реальную угрозу жизни и здоровью работников лицо, осуществляющее строительство оповещает об этом всех участников строительства, и предпри</w:t>
      </w:r>
      <w:r>
        <w:rPr>
          <w:color w:val="000000"/>
        </w:rPr>
        <w:t>нять меры для вывода людей из опасной зоны.</w:t>
      </w:r>
    </w:p>
    <w:p w:rsidR="00000000" w:rsidRDefault="00B61AF1">
      <w:pPr>
        <w:pStyle w:val="1c"/>
        <w:ind w:firstLine="400"/>
        <w:jc w:val="both"/>
      </w:pPr>
      <w:r>
        <w:t>11.7 При разборке и демонтаже зданий и сооружений в процессе их реконструкции или сноса необходимо предусматривать меры по предупреждению воздействия на работников следующих опасных и вредных производственных фак</w:t>
      </w:r>
      <w:r>
        <w:t>торов, связанных с характером выполняемых работ:</w:t>
      </w:r>
    </w:p>
    <w:p w:rsidR="00000000" w:rsidRDefault="00B61AF1">
      <w:pPr>
        <w:pStyle w:val="1c"/>
        <w:ind w:firstLine="400"/>
        <w:jc w:val="both"/>
      </w:pPr>
      <w:r>
        <w:t>- самопроизвольное обрушение элементов конструкций зданий (сооружений) и падение вышерасположенных закрепленных конструкций, материалов, оборудования;</w:t>
      </w:r>
    </w:p>
    <w:p w:rsidR="00000000" w:rsidRDefault="00B61AF1">
      <w:pPr>
        <w:pStyle w:val="1c"/>
        <w:ind w:firstLine="400"/>
        <w:jc w:val="both"/>
      </w:pPr>
      <w:r>
        <w:t xml:space="preserve">- движущиеся части строительных машин, перемещаемые ими </w:t>
      </w:r>
      <w:r>
        <w:t>предметы и грузы;</w:t>
      </w:r>
    </w:p>
    <w:p w:rsidR="00000000" w:rsidRDefault="00B61AF1">
      <w:pPr>
        <w:pStyle w:val="1c"/>
        <w:ind w:firstLine="400"/>
        <w:jc w:val="both"/>
      </w:pPr>
      <w:r>
        <w:t>- повышенное содержание в воздухе рабочей зоны пыли или вредных веществ;</w:t>
      </w:r>
    </w:p>
    <w:p w:rsidR="00000000" w:rsidRDefault="00B61AF1">
      <w:pPr>
        <w:pStyle w:val="1c"/>
        <w:ind w:firstLine="400"/>
        <w:jc w:val="both"/>
      </w:pPr>
      <w:r>
        <w:t>- расположение рабочего места вблизи перепада по высоте 1,3 м и более.</w:t>
      </w:r>
    </w:p>
    <w:p w:rsidR="00000000" w:rsidRDefault="00B61AF1">
      <w:pPr>
        <w:ind w:firstLine="400"/>
      </w:pPr>
      <w:r>
        <w:t>11.8 Проект производства работ необходимо содержать технические решения по созданию условий дл</w:t>
      </w:r>
      <w:r>
        <w:t>я безопасного производства основных работ на строительной площадке в обычных и зимних условиях:</w:t>
      </w:r>
    </w:p>
    <w:p w:rsidR="00000000" w:rsidRDefault="00B61AF1">
      <w:pPr>
        <w:ind w:firstLine="400"/>
      </w:pPr>
      <w:r>
        <w:t>- описание и отражение на стройгенплане рациональной организации строительной площадки;</w:t>
      </w:r>
    </w:p>
    <w:p w:rsidR="00000000" w:rsidRDefault="00B61AF1">
      <w:pPr>
        <w:ind w:firstLine="400"/>
      </w:pPr>
      <w:r>
        <w:t xml:space="preserve">- указание особенностей безопасности труда при производстве земляных работ, кирпичной кладки, бетонировании монолитных железобетонных конструкций, монтаже </w:t>
      </w:r>
      <w:r>
        <w:lastRenderedPageBreak/>
        <w:t>строительных конструкций, кровельных и отделочных работ, монтаже технологического оборудования, устро</w:t>
      </w:r>
      <w:r>
        <w:t>йстве сооружений специальными методами и других видов работ в зависимости от конкретных условий;</w:t>
      </w:r>
    </w:p>
    <w:p w:rsidR="00000000" w:rsidRDefault="00B61AF1">
      <w:pPr>
        <w:pStyle w:val="1c"/>
        <w:ind w:firstLine="400"/>
        <w:jc w:val="both"/>
      </w:pPr>
      <w:r>
        <w:rPr>
          <w:color w:val="000000"/>
        </w:rPr>
        <w:t>- меры по пожарной безопасности.</w:t>
      </w:r>
      <w:r>
        <w:t xml:space="preserve"> </w:t>
      </w:r>
    </w:p>
    <w:p w:rsidR="00000000" w:rsidRDefault="00B61AF1">
      <w:pPr>
        <w:pStyle w:val="1c"/>
        <w:ind w:firstLine="400"/>
        <w:jc w:val="both"/>
      </w:pPr>
      <w:r>
        <w:t>11.9</w:t>
      </w:r>
      <w:r>
        <w:rPr>
          <w:b/>
          <w:bCs/>
        </w:rPr>
        <w:t xml:space="preserve"> </w:t>
      </w:r>
      <w:r>
        <w:rPr>
          <w:color w:val="000000"/>
        </w:rPr>
        <w:t>При организации строительного производства необходимо выполнять мероприятия и работы по охране окружающей природной сред</w:t>
      </w:r>
      <w:r>
        <w:rPr>
          <w:color w:val="000000"/>
        </w:rPr>
        <w:t>ы, которые включают рекультивацию земель, предотвращение потерь природных ресурсов, предотвращение или очистку вредных выбросов в почву, водоемы и атмосферу. Указанные мероприятия и работы предусматриваются в проектной документации.</w:t>
      </w:r>
      <w:r>
        <w:t xml:space="preserve"> </w:t>
      </w:r>
    </w:p>
    <w:p w:rsidR="00000000" w:rsidRDefault="00B61AF1">
      <w:pPr>
        <w:ind w:firstLine="400"/>
        <w:jc w:val="both"/>
      </w:pPr>
      <w:r>
        <w:t>11.10 Производство стр</w:t>
      </w:r>
      <w:r>
        <w:t>оительно</w:t>
      </w:r>
      <w:r>
        <w:rPr>
          <w:rStyle w:val="s0"/>
        </w:rPr>
        <w:t>-монтажных работ в пределах охранных, заповедных и санитарных зон и территорий следует осуществлять в порядке, установленном специальными правилами и положениями.</w:t>
      </w:r>
    </w:p>
    <w:p w:rsidR="00000000" w:rsidRDefault="00B61AF1">
      <w:pPr>
        <w:ind w:firstLine="400"/>
        <w:jc w:val="both"/>
      </w:pPr>
      <w:r>
        <w:rPr>
          <w:rStyle w:val="s0"/>
        </w:rPr>
        <w:t>11.11 На территории строящихся объектов не допускаются не предусмотренные проектной д</w:t>
      </w:r>
      <w:r>
        <w:rPr>
          <w:rStyle w:val="s0"/>
        </w:rPr>
        <w:t>окументацией вырубка древесно-кустарниковой растительности и засыпка грунтом корневых шеек и стволов растущих деревьев и кустарников.</w:t>
      </w:r>
    </w:p>
    <w:p w:rsidR="00000000" w:rsidRDefault="00B61AF1">
      <w:pPr>
        <w:ind w:firstLine="400"/>
        <w:jc w:val="both"/>
      </w:pPr>
      <w:r>
        <w:rPr>
          <w:rStyle w:val="s0"/>
        </w:rPr>
        <w:t>11.12   Выпуск воды со строительных площадок непосредственно на склоны без надлежащей защиты грунта от размыва не допускае</w:t>
      </w:r>
      <w:r>
        <w:rPr>
          <w:rStyle w:val="s0"/>
        </w:rPr>
        <w:t>тся. При выполнении планировочных работ почвенный слой, пригодный для последующего использования, предварительно снимается и складируется в специально отведенных местах.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11.13   Временные автомобильные дороги и другие подъездные пути устраиваются с учетом </w:t>
      </w:r>
      <w:r>
        <w:rPr>
          <w:rStyle w:val="s0"/>
        </w:rPr>
        <w:t>требований по предотвращению повреждений сельскохозяйственных угодий и древесно-кустарниковой растительности.</w:t>
      </w:r>
    </w:p>
    <w:p w:rsidR="00000000" w:rsidRDefault="00B61AF1">
      <w:pPr>
        <w:ind w:firstLine="400"/>
        <w:jc w:val="both"/>
      </w:pPr>
      <w:r>
        <w:rPr>
          <w:rStyle w:val="s0"/>
        </w:rPr>
        <w:t>11.14  При производстве строительно-монтажных работ на селитебных территориях соблюдаются требования по предотвращению запыленности и загазованнос</w:t>
      </w:r>
      <w:r>
        <w:rPr>
          <w:rStyle w:val="s0"/>
        </w:rPr>
        <w:t>ти воздуха. Не допускается при уборке отходов и мусора сбрасывать их с этажей зданий и сооружений без применения закрытых лотков и бункеров - накопителей.</w:t>
      </w:r>
    </w:p>
    <w:p w:rsidR="00000000" w:rsidRDefault="00B61AF1">
      <w:pPr>
        <w:ind w:firstLine="400"/>
        <w:jc w:val="both"/>
      </w:pPr>
      <w:r>
        <w:rPr>
          <w:rStyle w:val="s0"/>
        </w:rP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> 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приложение А внесены изменения в соответствии с </w:t>
      </w:r>
      <w:hyperlink r:id="rId156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157" w:anchor="sub_id=1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right"/>
      </w:pPr>
      <w:r>
        <w:t>Приложение А</w:t>
      </w:r>
    </w:p>
    <w:p w:rsidR="00000000" w:rsidRDefault="00B61AF1">
      <w:pPr>
        <w:ind w:firstLine="400"/>
        <w:jc w:val="right"/>
      </w:pPr>
      <w:r>
        <w:t>(обязательное)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ind w:firstLine="400"/>
        <w:jc w:val="center"/>
      </w:pPr>
      <w:r>
        <w:rPr>
          <w:rStyle w:val="s1"/>
        </w:rPr>
        <w:t>Перечень документов, которые должны находиться на строительной площадке</w:t>
      </w:r>
    </w:p>
    <w:p w:rsidR="00000000" w:rsidRDefault="00B61AF1">
      <w:pPr>
        <w:ind w:firstLine="400"/>
        <w:jc w:val="center"/>
      </w:pPr>
      <w:r>
        <w:rPr>
          <w:rStyle w:val="s1"/>
        </w:rPr>
        <w:t>(в оригиналах или копиях)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ind w:firstLine="400"/>
        <w:jc w:val="both"/>
      </w:pPr>
      <w:r>
        <w:t>Разрешение на строительство, в случаях, когда выдача таких разрешений предусмотрено законодательством и решениями органов государственной Республики Казах</w:t>
      </w:r>
      <w:r>
        <w:t>стан.</w:t>
      </w:r>
    </w:p>
    <w:p w:rsidR="00000000" w:rsidRDefault="00B61AF1">
      <w:pPr>
        <w:ind w:firstLine="400"/>
        <w:jc w:val="both"/>
      </w:pPr>
      <w:r>
        <w:rPr>
          <w:rStyle w:val="s0"/>
        </w:rPr>
        <w:t>Распорядительные документы (приказы) ответственных организаций о назначении ответственных должностных лиц.</w:t>
      </w:r>
    </w:p>
    <w:p w:rsidR="00000000" w:rsidRDefault="00B61AF1">
      <w:pPr>
        <w:ind w:firstLine="400"/>
        <w:jc w:val="both"/>
      </w:pPr>
      <w:r>
        <w:rPr>
          <w:rStyle w:val="s0"/>
        </w:rPr>
        <w:t>Уведомление органов, осуществляющих государственный архитектурно-строительный контроль, о начале производства строительно-монтажных работ.</w:t>
      </w:r>
    </w:p>
    <w:p w:rsidR="00000000" w:rsidRDefault="00B61AF1">
      <w:pPr>
        <w:ind w:firstLine="400"/>
        <w:jc w:val="both"/>
      </w:pPr>
      <w:r>
        <w:rPr>
          <w:rStyle w:val="s0"/>
        </w:rPr>
        <w:t>Спец</w:t>
      </w:r>
      <w:r>
        <w:rPr>
          <w:rStyle w:val="s0"/>
        </w:rPr>
        <w:t xml:space="preserve">иальное разрешение (ордер) на производство изыскательских, геодезических, земляных и буровых работ, выданное местной администрацией, если выдача таких </w:t>
      </w:r>
      <w:r>
        <w:t>разрешений предусмотрена территориальными строительными нормами.</w:t>
      </w:r>
    </w:p>
    <w:p w:rsidR="00000000" w:rsidRDefault="00B61AF1">
      <w:pPr>
        <w:ind w:firstLine="400"/>
        <w:jc w:val="both"/>
      </w:pPr>
      <w:r>
        <w:t>Акт (протокол) о передаче строительной п</w:t>
      </w:r>
      <w:r>
        <w:t>лощадки ответственной организации.</w:t>
      </w:r>
    </w:p>
    <w:p w:rsidR="00000000" w:rsidRDefault="00B61AF1">
      <w:pPr>
        <w:ind w:firstLine="400"/>
        <w:jc w:val="both"/>
      </w:pPr>
      <w:r>
        <w:t>Акт о передаче ответственной организации геодезической разбивочной основы.</w:t>
      </w:r>
    </w:p>
    <w:p w:rsidR="00000000" w:rsidRDefault="00B61AF1">
      <w:pPr>
        <w:ind w:firstLine="400"/>
        <w:jc w:val="both"/>
      </w:pPr>
      <w:r>
        <w:t>Проектно-сметная документация, соответствующая текущей стадии выполнения строительно-монтажных работ.</w:t>
      </w:r>
    </w:p>
    <w:p w:rsidR="00000000" w:rsidRDefault="00B61AF1">
      <w:pPr>
        <w:ind w:firstLine="400"/>
        <w:jc w:val="both"/>
      </w:pPr>
      <w:r>
        <w:lastRenderedPageBreak/>
        <w:t>Проект производства работ или иная организационно - технологическая документация, соответствующая текущей стадии выполнения строительно-монтажных работ (е</w:t>
      </w:r>
      <w:r>
        <w:t>сли она разрабатывалась и утверждалась).</w:t>
      </w:r>
    </w:p>
    <w:p w:rsidR="00000000" w:rsidRDefault="00B61AF1">
      <w:pPr>
        <w:ind w:firstLine="400"/>
        <w:jc w:val="both"/>
      </w:pPr>
      <w:r>
        <w:t>Решения по технике безопасности, если они не входят в состав проекта производства работ.</w:t>
      </w:r>
    </w:p>
    <w:p w:rsidR="00000000" w:rsidRDefault="00B61AF1">
      <w:pPr>
        <w:ind w:firstLine="400"/>
        <w:jc w:val="both"/>
      </w:pPr>
      <w:r>
        <w:t>Журнал поступления на объект и входного контроля материалов, изделий и конструкций.</w:t>
      </w:r>
    </w:p>
    <w:p w:rsidR="00000000" w:rsidRDefault="00B61AF1">
      <w:pPr>
        <w:ind w:firstLine="400"/>
        <w:jc w:val="both"/>
      </w:pPr>
      <w:r>
        <w:t>Общий журнал работ и специальные журналы п</w:t>
      </w:r>
      <w:r>
        <w:t>о отдельным видам работ (только подлинники).</w:t>
      </w:r>
    </w:p>
    <w:p w:rsidR="00000000" w:rsidRDefault="00B61AF1">
      <w:pPr>
        <w:ind w:firstLine="400"/>
        <w:jc w:val="both"/>
      </w:pPr>
      <w:r>
        <w:t>Журнал авторского надзора (если по данному объекту ведется авторский надзор).</w:t>
      </w:r>
    </w:p>
    <w:p w:rsidR="00000000" w:rsidRDefault="00B61AF1">
      <w:pPr>
        <w:ind w:firstLine="400"/>
        <w:jc w:val="both"/>
      </w:pPr>
      <w:r>
        <w:t>Журнал инструктажа по безопасности труда в соответствии с требованиями действующих нормативных документов.</w:t>
      </w:r>
    </w:p>
    <w:p w:rsidR="00000000" w:rsidRDefault="00B61AF1">
      <w:pPr>
        <w:ind w:firstLine="400"/>
        <w:jc w:val="both"/>
      </w:pPr>
      <w:r>
        <w:t>Предписания и другие докум</w:t>
      </w:r>
      <w:r>
        <w:t>енты проверок, ранее проведенных надзорными и контролирующими органами;</w:t>
      </w:r>
    </w:p>
    <w:p w:rsidR="00000000" w:rsidRDefault="00B61AF1">
      <w:pPr>
        <w:ind w:firstLine="400"/>
        <w:jc w:val="both"/>
      </w:pPr>
      <w:r>
        <w:t>Иные документы, обязательность наличия которых на объекте установлена действующими нормативными документами.</w:t>
      </w:r>
    </w:p>
    <w:p w:rsidR="00000000" w:rsidRDefault="00B61AF1">
      <w:pPr>
        <w:ind w:firstLine="400"/>
      </w:pPr>
      <w:r>
        <w:t> 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приложение Б внесены изменения в соответствии с </w:t>
      </w:r>
      <w:hyperlink r:id="rId158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жилищно-коммунального хозяйства от 16.01.13 г. № 62 (</w:t>
      </w:r>
      <w:hyperlink r:id="rId159" w:anchor="sub_id=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60" w:anchor="sub_id=1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161" w:anchor="sub_id=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62" w:anchor="sub_id=22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163" w:anchor="sub_id=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ind w:firstLine="400"/>
        <w:jc w:val="right"/>
      </w:pPr>
      <w:r>
        <w:t>П</w:t>
      </w:r>
      <w:r>
        <w:t>риложение Б</w:t>
      </w:r>
    </w:p>
    <w:p w:rsidR="00000000" w:rsidRDefault="00B61AF1">
      <w:pPr>
        <w:ind w:firstLine="400"/>
        <w:jc w:val="right"/>
      </w:pPr>
      <w:r>
        <w:t>(обязательное)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Перечень</w:t>
      </w:r>
    </w:p>
    <w:p w:rsidR="00000000" w:rsidRDefault="00B61AF1">
      <w:pPr>
        <w:jc w:val="center"/>
      </w:pPr>
      <w:r>
        <w:rPr>
          <w:rStyle w:val="s1"/>
        </w:rPr>
        <w:t>документов, предъявляемых застройщиком при приемке</w:t>
      </w:r>
    </w:p>
    <w:p w:rsidR="00000000" w:rsidRDefault="00B61AF1">
      <w:pPr>
        <w:jc w:val="center"/>
      </w:pPr>
      <w:r>
        <w:rPr>
          <w:rStyle w:val="s1"/>
        </w:rPr>
        <w:t>законченного строительством объекта в эксплуатацию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ind w:firstLine="426"/>
        <w:jc w:val="both"/>
      </w:pPr>
      <w:r>
        <w:rPr>
          <w:b/>
          <w:bCs/>
        </w:rPr>
        <w:t>Б.1 Документация, подготавливаемая застройщиком</w:t>
      </w:r>
    </w:p>
    <w:p w:rsidR="00000000" w:rsidRDefault="00B61AF1">
      <w:pPr>
        <w:ind w:firstLine="426"/>
        <w:jc w:val="both"/>
      </w:pPr>
      <w:r>
        <w:t xml:space="preserve">Государственный акт на право собственности на землю, пожизненного </w:t>
      </w:r>
      <w:r>
        <w:t>наследуемого владения, бессрочного (постоянного) пользования землей.</w:t>
      </w:r>
    </w:p>
    <w:p w:rsidR="00000000" w:rsidRDefault="00B61AF1">
      <w:pPr>
        <w:ind w:firstLine="426"/>
        <w:jc w:val="both"/>
      </w:pPr>
      <w:r>
        <w:t>Утвержденный проект (рабочий проект) с приложением заключений государственных органов об отводе земельного участка под строительство и протокола радиационного контроля этого участка.</w:t>
      </w:r>
    </w:p>
    <w:p w:rsidR="00000000" w:rsidRDefault="00B61AF1">
      <w:pPr>
        <w:ind w:firstLine="426"/>
        <w:jc w:val="both"/>
      </w:pPr>
      <w:r>
        <w:t>Увед</w:t>
      </w:r>
      <w:r>
        <w:t>омление органов, осуществляющих государственный архитектурно-строительный контроль, о начале производства строительно-монтажных работ.</w:t>
      </w:r>
    </w:p>
    <w:p w:rsidR="00000000" w:rsidRDefault="00B61AF1">
      <w:pPr>
        <w:ind w:firstLine="426"/>
        <w:jc w:val="both"/>
      </w:pPr>
      <w:r>
        <w:t>Акт выноса в натуру границ земельного участка и схема выноса в натуру основных осей здания (сооружения).</w:t>
      </w:r>
    </w:p>
    <w:p w:rsidR="00000000" w:rsidRDefault="00B61AF1">
      <w:pPr>
        <w:ind w:firstLine="426"/>
        <w:jc w:val="both"/>
      </w:pPr>
      <w:r>
        <w:t>Справки территориальных или других эксплуатационных организаций о том, что внешние наружные коммуникации холодного и горячего водоснабжения, канализаци</w:t>
      </w:r>
      <w:r>
        <w:t>и, теплоснабжения, газоснабжения, электроснабжения и связи обеспечивают нормальную эксплуатацию объекта и объект принят ими на обслуживание.</w:t>
      </w:r>
    </w:p>
    <w:p w:rsidR="00000000" w:rsidRDefault="00B61AF1">
      <w:pPr>
        <w:ind w:firstLine="426"/>
        <w:jc w:val="both"/>
      </w:pPr>
      <w:r>
        <w:t>Паспорта на установленное оборудование.</w:t>
      </w:r>
    </w:p>
    <w:p w:rsidR="00000000" w:rsidRDefault="00B61AF1">
      <w:pPr>
        <w:ind w:firstLine="426"/>
        <w:jc w:val="both"/>
      </w:pPr>
      <w:r>
        <w:t>Акты о комплексном опробовании оборудования.</w:t>
      </w:r>
    </w:p>
    <w:p w:rsidR="00000000" w:rsidRDefault="00B61AF1">
      <w:pPr>
        <w:ind w:firstLine="426"/>
        <w:jc w:val="both"/>
      </w:pPr>
      <w:r>
        <w:t>Специальные разрешения на эксп</w:t>
      </w:r>
      <w:r>
        <w:t>луатацию объектов и оборудования, подконтрольных соответствующим органам государственного надзора в случаях, когда выдача таких разрешений предусмотрена положениями об этих органах.</w:t>
      </w:r>
    </w:p>
    <w:p w:rsidR="00000000" w:rsidRDefault="00B61AF1">
      <w:pPr>
        <w:ind w:firstLine="426"/>
        <w:jc w:val="both"/>
      </w:pPr>
      <w:r>
        <w:rPr>
          <w:b/>
          <w:bCs/>
        </w:rPr>
        <w:lastRenderedPageBreak/>
        <w:t>Б-2. Документация, представляемая застройщику (заказчику) исполнителем (по</w:t>
      </w:r>
      <w:r>
        <w:rPr>
          <w:b/>
          <w:bCs/>
        </w:rPr>
        <w:t>дрядчиком)</w:t>
      </w:r>
    </w:p>
    <w:p w:rsidR="00000000" w:rsidRDefault="00B61AF1">
      <w:pPr>
        <w:ind w:firstLine="426"/>
        <w:jc w:val="both"/>
      </w:pPr>
      <w:r>
        <w:t>Перечень организаций, участвовавших в производстве строительно-монтажных работ с указанием видов выполняемых ими работ, фамилий инженерно-технических работников, ответственных за их выполнение, и данных о наличии соответствующих лицензий.</w:t>
      </w:r>
    </w:p>
    <w:p w:rsidR="00000000" w:rsidRDefault="00B61AF1">
      <w:pPr>
        <w:ind w:firstLine="426"/>
        <w:jc w:val="both"/>
      </w:pPr>
      <w:r>
        <w:t>Компле</w:t>
      </w:r>
      <w:r>
        <w:t>кт рабочих чертежей на строительство предъявляемого к приемке объекта с надписями, сделанными лицами, ответственными за производство строительно-монтажных работ, о соответствии выполненных работ этим чертежам, а также внесенным в них в установленном порядк</w:t>
      </w:r>
      <w:r>
        <w:t>е изменениям. Указанный комплект рабочих чертежей является исполнительной документацией.</w:t>
      </w:r>
    </w:p>
    <w:p w:rsidR="00000000" w:rsidRDefault="00B61AF1">
      <w:pPr>
        <w:ind w:firstLine="426"/>
        <w:jc w:val="both"/>
      </w:pPr>
      <w:r>
        <w:t>Исполнительная геодезическая документация в составе, установленном на основе требований нормативных документов на соответствующие здания, сооружения, конструкции и вид</w:t>
      </w:r>
      <w:r>
        <w:t>ы работ, а также условиям договора подряда.</w:t>
      </w:r>
    </w:p>
    <w:p w:rsidR="00000000" w:rsidRDefault="00B61AF1">
      <w:pPr>
        <w:ind w:firstLine="426"/>
        <w:jc w:val="both"/>
      </w:pPr>
      <w:r>
        <w:t>Сертификаты (в том числе пожарные и гигиенические), технические паспорта, протоколы испытаний, в том числе о радиационной безопасности, или другие документы, удостоверяющие соответствие качества, безопасности, св</w:t>
      </w:r>
      <w:r>
        <w:t>ойств материалов, конструкций и изделий, примененных при производстве работ, требованиям, установленным в проектной документации.</w:t>
      </w:r>
    </w:p>
    <w:p w:rsidR="00000000" w:rsidRDefault="00B61AF1">
      <w:pPr>
        <w:ind w:firstLine="426"/>
        <w:jc w:val="both"/>
      </w:pPr>
      <w:r>
        <w:t xml:space="preserve">Примененные сертификаты о происхождении товара формы </w:t>
      </w:r>
      <w:r>
        <w:rPr>
          <w:lang w:val="en-US"/>
        </w:rPr>
        <w:t>CT</w:t>
      </w:r>
      <w:r>
        <w:t>-</w:t>
      </w:r>
      <w:r>
        <w:rPr>
          <w:lang w:val="en-US"/>
        </w:rPr>
        <w:t xml:space="preserve">KZ </w:t>
      </w:r>
      <w:r>
        <w:t>и индустриальные сертификаты.</w:t>
      </w:r>
    </w:p>
    <w:p w:rsidR="00000000" w:rsidRDefault="00B61AF1">
      <w:pPr>
        <w:ind w:firstLine="426"/>
        <w:jc w:val="both"/>
      </w:pPr>
      <w:r>
        <w:t>Акты освидетельствования скрытых рабо</w:t>
      </w:r>
      <w:r>
        <w:t>т и акты промежуточной приемки отдельных ответственных конструкций и узлов (опор и пролетных строений мостов, арок, сводов, подпорных стен, несущих металлических и сборных железобетонных конструкций и т.п.) в соответствии с перечнем, установленным проектно</w:t>
      </w:r>
      <w:r>
        <w:t>й документацией, а также договором (договорами) подряда.</w:t>
      </w:r>
    </w:p>
    <w:p w:rsidR="00000000" w:rsidRDefault="00B61AF1">
      <w:pPr>
        <w:ind w:firstLine="426"/>
        <w:jc w:val="both"/>
      </w:pPr>
      <w:r>
        <w:t>Акты индивидуальных испытаний смонтированного оборудования.</w:t>
      </w:r>
    </w:p>
    <w:p w:rsidR="00000000" w:rsidRDefault="00B61AF1">
      <w:pPr>
        <w:ind w:firstLine="426"/>
        <w:jc w:val="both"/>
      </w:pPr>
      <w:r>
        <w:t>Акты испытаний технологических трубопроводов, внутренних систем холодного и горячего водоснабжения, канализации, газоснабжения, отопления и</w:t>
      </w:r>
      <w:r>
        <w:t xml:space="preserve"> вентиляции, наружных сетей и сооружений водоснабжения, канализации, теплоснабжения, газоснабжения, дренажных устройств, а также испытаний сварных соединений.</w:t>
      </w:r>
    </w:p>
    <w:p w:rsidR="00000000" w:rsidRDefault="00B61AF1">
      <w:pPr>
        <w:ind w:firstLine="426"/>
        <w:jc w:val="both"/>
      </w:pPr>
      <w:r>
        <w:t xml:space="preserve">Акт о выполнении уплотнения (герметизации) вводов и выпусков инженерных коммуникаций в местах их </w:t>
      </w:r>
      <w:r>
        <w:t>прохода через подземную часть наружных стен зданий в соответствии с проектом.</w:t>
      </w:r>
    </w:p>
    <w:p w:rsidR="00000000" w:rsidRDefault="00B61AF1">
      <w:pPr>
        <w:ind w:firstLine="426"/>
        <w:jc w:val="both"/>
      </w:pPr>
      <w:r>
        <w:t>Акты испытаний внутренних и наружных электроустановок и электросетей.</w:t>
      </w:r>
    </w:p>
    <w:p w:rsidR="00000000" w:rsidRDefault="00B61AF1">
      <w:pPr>
        <w:ind w:firstLine="426"/>
        <w:jc w:val="both"/>
      </w:pPr>
      <w:r>
        <w:t>Акты испытаний устройств телефонизации, радиофикации, телевидения, сигнализации и автоматизации.</w:t>
      </w:r>
    </w:p>
    <w:p w:rsidR="00000000" w:rsidRDefault="00B61AF1">
      <w:pPr>
        <w:ind w:firstLine="426"/>
        <w:jc w:val="both"/>
      </w:pPr>
      <w:r>
        <w:t>Акты приемк</w:t>
      </w:r>
      <w:r>
        <w:t>и устройств, обеспечивающих взрывную, пожарную безопасность, молниезащиту, и систем противопожарной защиты.</w:t>
      </w:r>
    </w:p>
    <w:p w:rsidR="00000000" w:rsidRDefault="00B61AF1">
      <w:pPr>
        <w:ind w:firstLine="426"/>
        <w:jc w:val="both"/>
      </w:pPr>
      <w:r>
        <w:t>Акты приемки других специальных систем и оборудования.</w:t>
      </w:r>
    </w:p>
    <w:p w:rsidR="00000000" w:rsidRDefault="00B61AF1">
      <w:pPr>
        <w:ind w:firstLine="426"/>
        <w:jc w:val="both"/>
      </w:pPr>
      <w:r>
        <w:t>Журналы производства работ и авторского надзора.</w:t>
      </w:r>
    </w:p>
    <w:p w:rsidR="00000000" w:rsidRDefault="00B61AF1">
      <w:pPr>
        <w:ind w:firstLine="426"/>
        <w:jc w:val="both"/>
      </w:pPr>
      <w:r>
        <w:t>Материалы проверок, проведенных в процессе с</w:t>
      </w:r>
      <w:r>
        <w:t>троительства органами государственного и ведомственного надзора.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В приложение В внесены изменения в соответствии с </w:t>
      </w:r>
      <w:hyperlink r:id="rId164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Агентства РК по делам строительства и жилищно-коммун</w:t>
      </w:r>
      <w:r>
        <w:rPr>
          <w:rStyle w:val="s3"/>
        </w:rPr>
        <w:t>ального хозяйства от 16.01.13 г. № 62 (</w:t>
      </w:r>
      <w:hyperlink r:id="rId165" w:anchor="sub_id=3" w:history="1">
        <w:r>
          <w:rPr>
            <w:rStyle w:val="a4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autoSpaceDE w:val="0"/>
        <w:autoSpaceDN w:val="0"/>
        <w:ind w:firstLine="400"/>
        <w:jc w:val="right"/>
      </w:pPr>
      <w:r>
        <w:t> </w:t>
      </w:r>
    </w:p>
    <w:p w:rsidR="00000000" w:rsidRDefault="00B61AF1">
      <w:pPr>
        <w:autoSpaceDE w:val="0"/>
        <w:autoSpaceDN w:val="0"/>
        <w:ind w:firstLine="400"/>
        <w:jc w:val="right"/>
      </w:pPr>
      <w:r>
        <w:t>Приложение В</w:t>
      </w:r>
    </w:p>
    <w:p w:rsidR="00000000" w:rsidRDefault="00B61AF1">
      <w:pPr>
        <w:autoSpaceDE w:val="0"/>
        <w:autoSpaceDN w:val="0"/>
        <w:ind w:firstLine="400"/>
        <w:jc w:val="right"/>
      </w:pPr>
      <w:r>
        <w:t>(обязательное)</w:t>
      </w:r>
    </w:p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 </w:t>
      </w:r>
    </w:p>
    <w:p w:rsidR="00000000" w:rsidRDefault="00B61AF1">
      <w:pPr>
        <w:jc w:val="center"/>
      </w:pPr>
      <w:r>
        <w:rPr>
          <w:rStyle w:val="s1"/>
        </w:rPr>
        <w:lastRenderedPageBreak/>
        <w:t>Раздел 1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ЖУРНАЛ ПРОИЗВОДСТВА РАБОТ</w:t>
      </w:r>
    </w:p>
    <w:p w:rsidR="00000000" w:rsidRDefault="00B61AF1">
      <w:pPr>
        <w:ind w:firstLine="426"/>
        <w:jc w:val="center"/>
      </w:pPr>
      <w:r>
        <w:rPr>
          <w:b/>
          <w:bCs/>
        </w:rPr>
        <w:t> </w:t>
      </w:r>
    </w:p>
    <w:p w:rsidR="00000000" w:rsidRDefault="00B61AF1">
      <w:pPr>
        <w:ind w:firstLine="400"/>
        <w:jc w:val="both"/>
      </w:pPr>
      <w:r>
        <w:t>Наименование генерального подрядчика (подрядчика) либо застройщика (при реализации им инвестиционного проекта собственными силами)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</w:t>
      </w:r>
      <w:r>
        <w:t>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jc w:val="center"/>
      </w:pPr>
      <w:r>
        <w:rPr>
          <w:rStyle w:val="s1"/>
        </w:rPr>
        <w:t>Общие сведения</w:t>
      </w:r>
    </w:p>
    <w:p w:rsidR="00000000" w:rsidRDefault="00B61AF1">
      <w:pPr>
        <w:ind w:firstLine="426"/>
      </w:pPr>
      <w:r>
        <w:t>Наименование объекта строительства</w:t>
      </w:r>
    </w:p>
    <w:p w:rsidR="00000000" w:rsidRDefault="00B61AF1">
      <w:pPr>
        <w:ind w:firstLine="400"/>
        <w:jc w:val="both"/>
      </w:pPr>
      <w:r>
        <w:t>___________________</w:t>
      </w:r>
      <w:r>
        <w:t>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</w:t>
      </w:r>
      <w:r>
        <w:t>____________________________________</w:t>
      </w:r>
    </w:p>
    <w:p w:rsidR="00000000" w:rsidRDefault="00B61AF1">
      <w:pPr>
        <w:ind w:firstLine="426"/>
      </w:pPr>
      <w:r>
        <w:t>Место нахождения объекта строительства___________________________________________________________________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</w:t>
      </w:r>
      <w:r>
        <w:t>______________________________________________________________________________________________</w:t>
      </w:r>
    </w:p>
    <w:p w:rsidR="00000000" w:rsidRDefault="00B61AF1">
      <w:pPr>
        <w:ind w:firstLine="426"/>
      </w:pPr>
      <w:r>
        <w:t>Уведомление о начале строительно-монтажных работ 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</w:t>
      </w:r>
      <w:r>
        <w:t>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2127"/>
      </w:pPr>
      <w:r>
        <w:t>дата* номер, наименование уведомляемого органа</w:t>
      </w:r>
    </w:p>
    <w:p w:rsidR="00000000" w:rsidRDefault="00B61AF1">
      <w:pPr>
        <w:ind w:firstLine="426"/>
      </w:pPr>
      <w:r>
        <w:t>Должность, фамилия, инициалы и подпись лица, ответственн</w:t>
      </w:r>
      <w:r>
        <w:t>ого за строительство объекта и ведение журнала производства, работ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</w:t>
      </w:r>
      <w:r>
        <w:t>_______________________________________________________</w:t>
      </w:r>
    </w:p>
    <w:p w:rsidR="00000000" w:rsidRDefault="00B61AF1">
      <w:pPr>
        <w:ind w:firstLine="426"/>
      </w:pPr>
      <w:r>
        <w:t>Генеральная проектная организация________________________________________________________________________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</w:t>
      </w:r>
      <w:r>
        <w:t>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1701"/>
      </w:pPr>
      <w:r>
        <w:t xml:space="preserve">фамилия, инициалы и подпись главного инженера проекта </w:t>
      </w:r>
    </w:p>
    <w:p w:rsidR="00000000" w:rsidRDefault="00B61AF1">
      <w:pPr>
        <w:ind w:firstLine="426"/>
      </w:pPr>
      <w:r>
        <w:lastRenderedPageBreak/>
        <w:t>Заказчик, застройщик __________________________________________________________________</w:t>
      </w:r>
      <w:r>
        <w:t>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1701"/>
      </w:pPr>
      <w:r>
        <w:t xml:space="preserve">должность, фамилия, инициалы и подпись руководителя </w:t>
      </w:r>
    </w:p>
    <w:p w:rsidR="00000000" w:rsidRDefault="00B61AF1">
      <w:pPr>
        <w:ind w:firstLine="426"/>
      </w:pPr>
      <w:r>
        <w:t>Технический надзор _____________________________________________________________</w:t>
      </w:r>
      <w:r>
        <w:t>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1134"/>
      </w:pPr>
      <w:r>
        <w:t>должность, фамилия, ини</w:t>
      </w:r>
      <w:r>
        <w:t>циалы и подпись руководителя (представителя)</w:t>
      </w:r>
    </w:p>
    <w:p w:rsidR="00000000" w:rsidRDefault="00B61AF1">
      <w:pPr>
        <w:ind w:firstLine="426"/>
      </w:pPr>
      <w:r>
        <w:rPr>
          <w:b/>
          <w:bCs/>
        </w:rPr>
        <w:t>Начало работ:</w:t>
      </w:r>
      <w:r>
        <w:t>__________________________________________________________________________________________</w:t>
      </w:r>
    </w:p>
    <w:p w:rsidR="00000000" w:rsidRDefault="00B61AF1">
      <w:pPr>
        <w:ind w:firstLine="426"/>
      </w:pPr>
      <w:r>
        <w:t>по плану (договору)______________________________________________________________________________________</w:t>
      </w:r>
    </w:p>
    <w:p w:rsidR="00000000" w:rsidRDefault="00B61AF1">
      <w:pPr>
        <w:ind w:firstLine="426"/>
      </w:pPr>
      <w:r>
        <w:t>ф</w:t>
      </w:r>
      <w:r>
        <w:t>актически _____________________________________________________________________________________________</w:t>
      </w:r>
    </w:p>
    <w:p w:rsidR="00000000" w:rsidRDefault="00B61AF1">
      <w:pPr>
        <w:ind w:firstLine="426"/>
      </w:pPr>
      <w:r>
        <w:rPr>
          <w:b/>
          <w:bCs/>
        </w:rPr>
        <w:t>Окончание работ (ввод в эксплуатацию):</w:t>
      </w:r>
      <w:r>
        <w:t>__________________________________________________________________</w:t>
      </w:r>
    </w:p>
    <w:p w:rsidR="00000000" w:rsidRDefault="00B61AF1">
      <w:pPr>
        <w:ind w:firstLine="426"/>
      </w:pPr>
      <w:r>
        <w:t>по плану (по договору) ________________________</w:t>
      </w:r>
      <w:r>
        <w:t>___________________________________________________________</w:t>
      </w:r>
    </w:p>
    <w:p w:rsidR="00000000" w:rsidRDefault="00B61AF1">
      <w:pPr>
        <w:ind w:firstLine="426"/>
      </w:pPr>
      <w:r>
        <w:t>фактически _____________________________________________________________________________________________</w:t>
      </w:r>
    </w:p>
    <w:p w:rsidR="00000000" w:rsidRDefault="00B61AF1">
      <w:pPr>
        <w:ind w:firstLine="426"/>
      </w:pPr>
      <w:r>
        <w:t>В настоящем журнале пронумеровано и прошнуровано ____________страниц.</w:t>
      </w:r>
    </w:p>
    <w:p w:rsidR="00000000" w:rsidRDefault="00B61AF1">
      <w:pPr>
        <w:ind w:firstLine="426"/>
      </w:pPr>
      <w:r>
        <w:t>Должность, фамилия, и</w:t>
      </w:r>
      <w:r>
        <w:t>нициалы и подпись руководителя организации, выдавшего журнал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26"/>
      </w:pPr>
      <w:r>
        <w:t>Дата выдачи журнала, печать организации ___________________________________________________</w:t>
      </w:r>
      <w:r>
        <w:t>_______________</w:t>
      </w:r>
    </w:p>
    <w:p w:rsidR="00000000" w:rsidRDefault="00B61AF1">
      <w:pPr>
        <w:ind w:firstLine="426"/>
      </w:pPr>
      <w:r>
        <w:t>Основные показатели объекта строительства 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1134"/>
      </w:pPr>
      <w:r>
        <w:t xml:space="preserve">мощность, производительность, полезная площадь, вместимость и т.п. </w:t>
      </w:r>
    </w:p>
    <w:p w:rsidR="00000000" w:rsidRDefault="00B61AF1">
      <w:pPr>
        <w:ind w:firstLine="426"/>
      </w:pPr>
      <w:r>
        <w:t>и сметная стоимость ________________________________________________________________</w:t>
      </w:r>
      <w:r>
        <w:t>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lastRenderedPageBreak/>
        <w:t>_______________________________________________________________________________________________________</w:t>
      </w:r>
    </w:p>
    <w:p w:rsidR="00000000" w:rsidRDefault="00B61AF1">
      <w:pPr>
        <w:ind w:firstLine="426"/>
      </w:pPr>
      <w:r>
        <w:t>Наименование органа, утвер</w:t>
      </w:r>
      <w:r>
        <w:t>дившего проектную документацию 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2552"/>
      </w:pPr>
      <w:r>
        <w:t>дата и номер постановления (решения, приказа)</w:t>
      </w:r>
    </w:p>
    <w:p w:rsidR="00000000" w:rsidRDefault="00B61AF1">
      <w:pPr>
        <w:ind w:firstLine="400"/>
        <w:jc w:val="both"/>
      </w:pPr>
      <w:r>
        <w:t>__________________________</w:t>
      </w:r>
      <w:r>
        <w:t>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26"/>
      </w:pPr>
      <w:r>
        <w:t>Субподрядные организации и выполняемые ими работы</w:t>
      </w:r>
    </w:p>
    <w:p w:rsidR="00000000" w:rsidRDefault="00B61AF1">
      <w:pPr>
        <w:ind w:firstLine="400"/>
        <w:jc w:val="both"/>
      </w:pPr>
      <w:r>
        <w:t>________________________</w:t>
      </w:r>
      <w:r>
        <w:t>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</w:t>
      </w:r>
      <w:r>
        <w:t>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</w:t>
      </w:r>
      <w:r>
        <w:t>_______________________________________________________________________________________</w:t>
      </w:r>
    </w:p>
    <w:p w:rsidR="00000000" w:rsidRDefault="00B61AF1">
      <w:pPr>
        <w:ind w:firstLine="426"/>
      </w:pPr>
      <w:r>
        <w:t xml:space="preserve">Субподрядные проектные организации, выполнившие разделы (части) проекта 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</w:t>
      </w:r>
      <w:r>
        <w:t>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</w:t>
      </w:r>
      <w:r>
        <w:t>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</w:t>
      </w:r>
      <w:r>
        <w:t>________________</w:t>
      </w:r>
    </w:p>
    <w:p w:rsidR="00000000" w:rsidRDefault="00B61AF1">
      <w:pPr>
        <w:ind w:firstLine="426"/>
      </w:pPr>
      <w:r>
        <w:t>Отметки об изменениях в записях в данном разделе___________________________________________________________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</w:t>
      </w:r>
      <w:r>
        <w:t>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</w:t>
      </w:r>
      <w:r>
        <w:t>_______</w:t>
      </w:r>
    </w:p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jc w:val="center"/>
      </w:pPr>
      <w:r>
        <w:rPr>
          <w:rStyle w:val="s1"/>
        </w:rPr>
        <w:lastRenderedPageBreak/>
        <w:t>Раздел 2</w:t>
      </w:r>
    </w:p>
    <w:p w:rsidR="00000000" w:rsidRDefault="00B61AF1">
      <w:pPr>
        <w:jc w:val="center"/>
      </w:pPr>
      <w:r>
        <w:rPr>
          <w:rStyle w:val="s1"/>
        </w:rPr>
        <w:t>Список инженерно-технического персонала, занятого на строительстве объекта</w:t>
      </w:r>
    </w:p>
    <w:p w:rsidR="00000000" w:rsidRDefault="00B61AF1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2242"/>
        <w:gridCol w:w="2377"/>
        <w:gridCol w:w="2108"/>
      </w:tblGrid>
      <w:tr w:rsidR="00000000"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Должность, фамилия, инициалы, участок работ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начала работ на строительстве объекта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Отметка о получении разрешения на право производства работ, о прохождении</w:t>
            </w:r>
            <w:r>
              <w:t xml:space="preserve"> аттестации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окончания работ на строительстве объекта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Раздел 3</w:t>
      </w:r>
    </w:p>
    <w:p w:rsidR="00000000" w:rsidRDefault="00B61AF1">
      <w:pPr>
        <w:jc w:val="center"/>
      </w:pPr>
      <w:r>
        <w:rPr>
          <w:rStyle w:val="s1"/>
        </w:rPr>
        <w:t>Перечень актов промежуточной приемки ответственных конструкций</w:t>
      </w:r>
    </w:p>
    <w:p w:rsidR="00000000" w:rsidRDefault="00B61AF1">
      <w:pPr>
        <w:jc w:val="center"/>
      </w:pPr>
      <w:r>
        <w:rPr>
          <w:rStyle w:val="s1"/>
        </w:rPr>
        <w:t>и освидетельствования скрытых работ</w:t>
      </w:r>
    </w:p>
    <w:p w:rsidR="00000000" w:rsidRDefault="00B61AF1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9"/>
        <w:gridCol w:w="4486"/>
      </w:tblGrid>
      <w:tr w:rsidR="00000000">
        <w:tc>
          <w:tcPr>
            <w:tcW w:w="13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Наименование акта (с указанием места расположения конструкций и работ)</w:t>
            </w:r>
          </w:p>
        </w:tc>
        <w:tc>
          <w:tcPr>
            <w:tcW w:w="1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подписания акта, должности, фамилии, инициалы подписавших лиц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13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jc w:val="center"/>
      </w:pPr>
      <w:r>
        <w:rPr>
          <w:rStyle w:val="s1"/>
        </w:rPr>
        <w:t>Раздел 4</w:t>
      </w:r>
    </w:p>
    <w:p w:rsidR="00000000" w:rsidRDefault="00B61AF1">
      <w:pPr>
        <w:jc w:val="center"/>
      </w:pPr>
      <w:r>
        <w:rPr>
          <w:rStyle w:val="s1"/>
        </w:rPr>
        <w:t>Сведения о производстве строительно-монтажных работ с учетом</w:t>
      </w:r>
    </w:p>
    <w:p w:rsidR="00000000" w:rsidRDefault="00B61AF1">
      <w:pPr>
        <w:jc w:val="center"/>
      </w:pPr>
      <w:r>
        <w:rPr>
          <w:rStyle w:val="s1"/>
        </w:rPr>
        <w:t>результатов операционного контроля их качества</w:t>
      </w:r>
    </w:p>
    <w:p w:rsidR="00000000" w:rsidRDefault="00B61AF1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2067"/>
        <w:gridCol w:w="1297"/>
        <w:gridCol w:w="1484"/>
        <w:gridCol w:w="878"/>
        <w:gridCol w:w="1417"/>
        <w:gridCol w:w="1770"/>
        <w:gridCol w:w="1793"/>
      </w:tblGrid>
      <w:tr w:rsidR="00000000"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производства работ и смена</w:t>
            </w:r>
          </w:p>
        </w:tc>
        <w:tc>
          <w:tcPr>
            <w:tcW w:w="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Краткое описание строительно-монтажных работ, их месторасположение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Состояние погоды и температура наружного воздуха</w:t>
            </w:r>
          </w:p>
        </w:tc>
        <w:tc>
          <w:tcPr>
            <w:tcW w:w="4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Принимаемые меры в особых условиях (зимний период, жара и т.д.)</w:t>
            </w:r>
          </w:p>
        </w:tc>
        <w:tc>
          <w:tcPr>
            <w:tcW w:w="6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Приемка выполненных строительно-монтажных работ</w:t>
            </w:r>
          </w:p>
        </w:tc>
        <w:tc>
          <w:tcPr>
            <w:tcW w:w="4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Результаты операционного ко</w:t>
            </w:r>
            <w:r>
              <w:t>нтроля качества работ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Должность, фамилия, инициалы и подписи ответственного лица и лица, оценивающего качество работ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Ед. измер.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Количество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1AF1"/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lastRenderedPageBreak/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jc w:val="center"/>
      </w:pPr>
      <w:r>
        <w:rPr>
          <w:rStyle w:val="s1"/>
        </w:rPr>
        <w:t>Раздел 5</w:t>
      </w:r>
    </w:p>
    <w:p w:rsidR="00000000" w:rsidRDefault="00B61AF1">
      <w:pPr>
        <w:jc w:val="center"/>
      </w:pPr>
      <w:r>
        <w:rPr>
          <w:rStyle w:val="s1"/>
        </w:rPr>
        <w:t>Перечень специальных журналов работ</w:t>
      </w:r>
    </w:p>
    <w:p w:rsidR="00000000" w:rsidRDefault="00B61AF1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239"/>
        <w:gridCol w:w="3166"/>
      </w:tblGrid>
      <w:tr w:rsidR="00000000"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Наименование специального журнала работ и дата его выдачи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Организация, ведущая специальный журнал работ, должность, фамилия, инициалы ответственного лица</w:t>
            </w:r>
          </w:p>
        </w:tc>
        <w:tc>
          <w:tcPr>
            <w:tcW w:w="8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сдачи-приемки специального журнала работ и подпись должностного лица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Раздел 6</w:t>
      </w:r>
    </w:p>
    <w:p w:rsidR="00000000" w:rsidRDefault="00B61AF1">
      <w:pPr>
        <w:jc w:val="center"/>
      </w:pPr>
      <w:r>
        <w:rPr>
          <w:rStyle w:val="s1"/>
        </w:rPr>
        <w:t>Замечания лиц, контролирующих производство строительно-монтажных работ и их безопасность</w:t>
      </w:r>
    </w:p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"/>
        <w:gridCol w:w="2404"/>
        <w:gridCol w:w="3543"/>
        <w:gridCol w:w="2153"/>
      </w:tblGrid>
      <w:tr w:rsidR="00000000"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Должность, фамилия, инициалы лица, контролирующего производство и безопасность работ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Замечание лица, контролирующего производство и безопасность работ, либо ссылка на предписание об устранении замечаний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Отметка о принятии замечаний к исполнению и об их уст</w:t>
            </w:r>
            <w:r>
              <w:t>ранении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  <w:tr w:rsidR="00000000">
        <w:tc>
          <w:tcPr>
            <w:tcW w:w="3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  <w:jc w:val="center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jc w:val="center"/>
      </w:pPr>
      <w:r>
        <w:rPr>
          <w:rStyle w:val="s1"/>
        </w:rPr>
        <w:t>Раздел 7</w:t>
      </w:r>
    </w:p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p w:rsidR="00000000" w:rsidRDefault="00B61AF1">
      <w:pPr>
        <w:autoSpaceDE w:val="0"/>
        <w:autoSpaceDN w:val="0"/>
        <w:ind w:firstLine="400"/>
        <w:jc w:val="both"/>
      </w:pPr>
      <w:r>
        <w:t>Сведения о проверках соблюдения требований нормативных документов при строительстве (реконструкции, реставрации, капитальном ремонте и благоустройстве), утвержденной проектной документации при выполнении строительно-монтажных работ, а также соответствия ис</w:t>
      </w:r>
      <w:r>
        <w:t>пользуемых при строительстве материалов, изделий и конструкций проектным решениям и сертификатам для обеспечения эксплуатационной надежности и безопасности</w:t>
      </w:r>
    </w:p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2104"/>
        <w:gridCol w:w="2169"/>
        <w:gridCol w:w="1788"/>
        <w:gridCol w:w="1296"/>
        <w:gridCol w:w="1715"/>
        <w:gridCol w:w="1724"/>
        <w:gridCol w:w="1487"/>
      </w:tblGrid>
      <w:tr w:rsidR="00000000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lastRenderedPageBreak/>
              <w:t>№№ п/п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Наименование контролирующего (надзорного) органа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Номер и дата выдачи предписания (вид и рек</w:t>
            </w:r>
            <w:r>
              <w:t>визиты документа, предусмотренного законодательством для допуска на объект*)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Должность проверяющего, фамилия, инициалы (состав группы проверяющих), руководителя проверки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Дата начала и окончания проверки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Наименование документа по результатам проверки и дата</w:t>
            </w:r>
            <w:r>
              <w:t xml:space="preserve"> его составления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Подпись проверяющего (руководителя проверки)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  <w:tr w:rsidR="0000000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61AF1">
            <w:pPr>
              <w:autoSpaceDE w:val="0"/>
              <w:autoSpaceDN w:val="0"/>
              <w:ind w:firstLine="400"/>
            </w:pPr>
            <w:r>
              <w:t> </w:t>
            </w:r>
          </w:p>
        </w:tc>
      </w:tr>
    </w:tbl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p w:rsidR="00000000" w:rsidRDefault="00B61AF1">
      <w:pPr>
        <w:autoSpaceDE w:val="0"/>
        <w:autoSpaceDN w:val="0"/>
        <w:ind w:firstLine="400"/>
        <w:jc w:val="both"/>
      </w:pPr>
      <w:r>
        <w:t>* При посещении объектов, допуск на которые ограничен в соответствии с законодательством</w:t>
      </w:r>
    </w:p>
    <w:p w:rsidR="00000000" w:rsidRDefault="00B61AF1">
      <w:pPr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B61AF1">
      <w:pPr>
        <w:jc w:val="center"/>
      </w:pPr>
      <w:r>
        <w:rPr>
          <w:rStyle w:val="s1"/>
        </w:rPr>
        <w:t>ПРАВИЛА ВЕДЕНИЯ ЖУРНАЛА ПРОИЗВОДСТВА РАБОТ</w:t>
      </w:r>
    </w:p>
    <w:p w:rsidR="00000000" w:rsidRDefault="00B61AF1">
      <w:pPr>
        <w:jc w:val="center"/>
      </w:pPr>
      <w:r>
        <w:rPr>
          <w:rStyle w:val="s1"/>
        </w:rPr>
        <w:t> </w:t>
      </w:r>
    </w:p>
    <w:p w:rsidR="00000000" w:rsidRDefault="00B61AF1">
      <w:pPr>
        <w:ind w:firstLine="400"/>
        <w:jc w:val="both"/>
      </w:pPr>
      <w:r>
        <w:rPr>
          <w:rStyle w:val="s0"/>
        </w:rPr>
        <w:t>1. В настоящих Правилах определяется порядок ведения журнала производства работ (далее - журнал) на объектах строительст</w:t>
      </w:r>
      <w:r>
        <w:rPr>
          <w:rStyle w:val="s0"/>
        </w:rPr>
        <w:t>ва (реконструкции, реставрации, капитального ремонта и благоустройства) (далее - объекты строительства) по форме, утвержденной постановлением с внесением в него сведений об организациях, принимающих участие в строительстве объекта, последовательности осуще</w:t>
      </w:r>
      <w:r>
        <w:rPr>
          <w:rStyle w:val="s0"/>
        </w:rPr>
        <w:t>ствления строительства, регистрации проверок соблюдения требований нормативных документов при строительстве (реконструкции, реставрации, капитальном ремонте и благоустройстве), утвержденной проектной документации при выполнении строительно-монтажных работ,</w:t>
      </w:r>
      <w:r>
        <w:rPr>
          <w:rStyle w:val="s0"/>
        </w:rPr>
        <w:t xml:space="preserve"> а также соответствия используемых при строительстве материалов, изделий и конструкций проектным решениям и сертификатам для обеспечения эксплуатационной надежности и безопасности, проводимых контролирующими (надзорными) органами.</w:t>
      </w:r>
    </w:p>
    <w:p w:rsidR="00000000" w:rsidRDefault="00B61AF1">
      <w:pPr>
        <w:ind w:firstLine="400"/>
        <w:jc w:val="both"/>
      </w:pPr>
      <w:r>
        <w:rPr>
          <w:rStyle w:val="s0"/>
        </w:rPr>
        <w:t>2. Журнал является основн</w:t>
      </w:r>
      <w:r>
        <w:rPr>
          <w:rStyle w:val="s0"/>
        </w:rPr>
        <w:t>ым производственным документом, отражающим технологическую последовательность, сроки, качество и условия производства строительных и иных специальных монтажных работ (далее - строительные работы).</w:t>
      </w:r>
    </w:p>
    <w:p w:rsidR="00000000" w:rsidRDefault="00B61AF1">
      <w:pPr>
        <w:ind w:firstLine="400"/>
        <w:jc w:val="both"/>
      </w:pPr>
      <w:r>
        <w:rPr>
          <w:rStyle w:val="s0"/>
        </w:rPr>
        <w:t>3. Журнал ведется на каждом объекте строительства.</w:t>
      </w:r>
    </w:p>
    <w:p w:rsidR="00000000" w:rsidRDefault="00B61AF1">
      <w:pPr>
        <w:ind w:firstLine="400"/>
        <w:jc w:val="both"/>
      </w:pPr>
      <w:r>
        <w:rPr>
          <w:rStyle w:val="s0"/>
        </w:rPr>
        <w:t>4. Журна</w:t>
      </w:r>
      <w:r>
        <w:rPr>
          <w:rStyle w:val="s0"/>
        </w:rPr>
        <w:t>л должен быть пронумерован, прошнурован и скреплен печатью организации, выдавшей журнал, генеральным подрядчиком, подрядчиком либо застройщиком при реализации инвестиционного проекта собственными силами (далее - застройщик).</w:t>
      </w:r>
    </w:p>
    <w:p w:rsidR="00000000" w:rsidRDefault="00B61AF1">
      <w:pPr>
        <w:ind w:firstLine="400"/>
        <w:jc w:val="both"/>
      </w:pPr>
      <w:r>
        <w:rPr>
          <w:rStyle w:val="s0"/>
        </w:rPr>
        <w:t xml:space="preserve">5. Журнал выдается генеральным </w:t>
      </w:r>
      <w:r>
        <w:rPr>
          <w:rStyle w:val="s0"/>
        </w:rPr>
        <w:t>подрядчиком (подрядчиком) либо застройщиком лицу, ответственному за производство работ на объекте (участке), назначенному приказом генерального подрядчика (подрядчика), застройщика (далее - ответственный за производство работ).</w:t>
      </w:r>
    </w:p>
    <w:p w:rsidR="00000000" w:rsidRDefault="00B61AF1">
      <w:pPr>
        <w:ind w:firstLine="400"/>
        <w:jc w:val="both"/>
      </w:pPr>
      <w:r>
        <w:rPr>
          <w:rStyle w:val="s0"/>
        </w:rPr>
        <w:t>6. Журнал хранится на объект</w:t>
      </w:r>
      <w:r>
        <w:rPr>
          <w:rStyle w:val="s0"/>
        </w:rPr>
        <w:t xml:space="preserve">е строительства, сохранность которого возложена на ответственного за производство работ. В случае приостановки строительства объекта в связи с его консервацией журнал передается на хранение заказчику, застройщику либо, если это предусмотрено договором </w:t>
      </w:r>
      <w:r>
        <w:t>подр</w:t>
      </w:r>
      <w:r>
        <w:t>яда, остается на хранении у генерального подрядчика (подрядчика).</w:t>
      </w:r>
    </w:p>
    <w:p w:rsidR="00000000" w:rsidRDefault="00B61AF1">
      <w:pPr>
        <w:autoSpaceDE w:val="0"/>
        <w:autoSpaceDN w:val="0"/>
        <w:ind w:firstLine="400"/>
        <w:jc w:val="both"/>
      </w:pPr>
      <w:r>
        <w:lastRenderedPageBreak/>
        <w:t>7. Раздел 1 журнала заполняется генеральным подрядчиком (подрядчиком) либо застройщиком с участием проектной организации и заказчика до начала производства строительных работ.</w:t>
      </w:r>
    </w:p>
    <w:p w:rsidR="00000000" w:rsidRDefault="00B61AF1">
      <w:pPr>
        <w:autoSpaceDE w:val="0"/>
        <w:autoSpaceDN w:val="0"/>
        <w:ind w:firstLine="400"/>
        <w:jc w:val="both"/>
      </w:pPr>
      <w:r>
        <w:t>8. Раздел 2 жу</w:t>
      </w:r>
      <w:r>
        <w:t>рнала заполняется руководителем генерального подрядчика (подрядчика) либо застройщика.</w:t>
      </w:r>
    </w:p>
    <w:p w:rsidR="00000000" w:rsidRDefault="00B61AF1">
      <w:pPr>
        <w:autoSpaceDE w:val="0"/>
        <w:autoSpaceDN w:val="0"/>
        <w:ind w:firstLine="400"/>
        <w:jc w:val="both"/>
      </w:pPr>
      <w:r>
        <w:t>9. Разделы 3 и 5 журнала, в которых приводятся перечни актов промежуточной приемки ответственных конструкций и освидетельствования скрытых работ, а также перечни специал</w:t>
      </w:r>
      <w:r>
        <w:t>ьных журналов работ, которые ведутся субподрядчиками, выполняющими специальные работы на строительстве, заполняются в хронологическом порядке ответственным за производство работ.</w:t>
      </w:r>
    </w:p>
    <w:p w:rsidR="00000000" w:rsidRDefault="00B61AF1">
      <w:pPr>
        <w:autoSpaceDE w:val="0"/>
        <w:autoSpaceDN w:val="0"/>
        <w:ind w:firstLine="400"/>
        <w:jc w:val="both"/>
      </w:pPr>
      <w:r>
        <w:t>10. Раздел 4 журнала заполняется ежедневно ответственным лицом за производств</w:t>
      </w:r>
      <w:r>
        <w:t>о работ с первого дня работы на объекте строительства.</w:t>
      </w:r>
    </w:p>
    <w:p w:rsidR="00000000" w:rsidRDefault="00B61AF1">
      <w:pPr>
        <w:autoSpaceDE w:val="0"/>
        <w:autoSpaceDN w:val="0"/>
        <w:ind w:firstLine="400"/>
        <w:jc w:val="both"/>
      </w:pPr>
      <w:r>
        <w:t>В разделе указываются сведения о начале и окончании строительных работ и о ходе их выполнения, а также краткие сведения о методах производства строительных работ, применяемых материалах, готовых издели</w:t>
      </w:r>
      <w:r>
        <w:t>ях и конструкциях, о вынужденных простоях строительных машин (с указанием принятых мер), об испытаниях оборудования, систем, сетей и устройств (опробование вхолостую или под нагрузкой, подача электроэнергии, испытания на прочность и герметичность и другие)</w:t>
      </w:r>
      <w:r>
        <w:t>, об отступлениях от рабочих чертежей (с указанием причин) и их согласовании, об изменении расположения охранных, защитных и сигнальных ограждений, о переносе транспортных и пожарных проездов, прокладке, перекладке и разборке временных инженерных сетей, на</w:t>
      </w:r>
      <w:r>
        <w:t>личии и выполнении схем операционного контроля качества работ, об исправлениях или о переделках выполненных строительных работ (с указанием виновных), а также о метеорологических и других особых условиях производства строительных работ.</w:t>
      </w:r>
    </w:p>
    <w:p w:rsidR="00000000" w:rsidRDefault="00B61AF1">
      <w:pPr>
        <w:autoSpaceDE w:val="0"/>
        <w:autoSpaceDN w:val="0"/>
        <w:ind w:firstLine="400"/>
        <w:jc w:val="both"/>
      </w:pPr>
      <w:r>
        <w:t>Описание строительных работ производится по конструктивным элементам здания или сооружения с указанием осей, рядов, отметок, этажей, ярусов, секций и помещений, где выполнялись строительные работы, качество которых контролируется и подлежит оценке.</w:t>
      </w:r>
    </w:p>
    <w:p w:rsidR="00000000" w:rsidRDefault="00B61AF1">
      <w:pPr>
        <w:autoSpaceDE w:val="0"/>
        <w:autoSpaceDN w:val="0"/>
        <w:ind w:firstLine="400"/>
        <w:jc w:val="both"/>
      </w:pPr>
      <w:r>
        <w:t>11. Раз</w:t>
      </w:r>
      <w:r>
        <w:t>дел 6 журнала заполняется лицами, контролирующими производство и безопасность строительных работ в соответствии с предоставленными им правами заказчиком, застройщиком, генеральным подрядчиком (подрядчиком), а также уполномоченными представителями проектной</w:t>
      </w:r>
      <w:r>
        <w:t xml:space="preserve"> организации или ее авторского надзора.</w:t>
      </w:r>
    </w:p>
    <w:p w:rsidR="00000000" w:rsidRDefault="00B61AF1">
      <w:pPr>
        <w:autoSpaceDE w:val="0"/>
        <w:autoSpaceDN w:val="0"/>
        <w:ind w:firstLine="400"/>
        <w:jc w:val="both"/>
      </w:pPr>
      <w:r>
        <w:t>12. В раздел 7 журнала вносятся сведения о проведении контролирующими (надзорными) органами проверок соблюдения требований нормативных документов при строительстве (реконструкции, реставрации, капитальном ремонте и б</w:t>
      </w:r>
      <w:r>
        <w:t>лагоустройстве) утвержденной проектной документации, а также соответствия используемых при строительстве материалов, изделий и конструкций проектным решениям и сертификатам.</w:t>
      </w:r>
    </w:p>
    <w:p w:rsidR="00000000" w:rsidRDefault="00B61AF1">
      <w:pPr>
        <w:autoSpaceDE w:val="0"/>
        <w:autoSpaceDN w:val="0"/>
        <w:ind w:firstLine="400"/>
        <w:jc w:val="both"/>
      </w:pPr>
      <w:r>
        <w:t>В случае заявления в ходе проверки самоотвода или отвода, запись о решении руковод</w:t>
      </w:r>
      <w:r>
        <w:t>ителя контролирующего (надзорного) органа о замене проверяющего вносится в графу 8 раздела 7 журнала.</w:t>
      </w:r>
    </w:p>
    <w:p w:rsidR="00000000" w:rsidRDefault="00B61AF1">
      <w:pPr>
        <w:autoSpaceDE w:val="0"/>
        <w:autoSpaceDN w:val="0"/>
        <w:ind w:firstLine="400"/>
        <w:jc w:val="both"/>
      </w:pPr>
      <w:r>
        <w:t>13. Исправление ошибочных записей производится в следующем порядке: указывается дата, основание исправления и лицо, его осуществившее. Исправления не долж</w:t>
      </w:r>
      <w:r>
        <w:t>ны препятствовать прочтению первоначальной записи.</w:t>
      </w:r>
    </w:p>
    <w:p w:rsidR="00000000" w:rsidRDefault="00B61AF1">
      <w:pPr>
        <w:autoSpaceDE w:val="0"/>
        <w:autoSpaceDN w:val="0"/>
        <w:ind w:firstLine="400"/>
        <w:jc w:val="both"/>
      </w:pPr>
      <w:r>
        <w:t>Отметки и исправления, вносимые в журнал, подписываются проверяющим (руководителем проверки).</w:t>
      </w:r>
    </w:p>
    <w:p w:rsidR="00000000" w:rsidRDefault="00B61AF1">
      <w:pPr>
        <w:autoSpaceDE w:val="0"/>
        <w:autoSpaceDN w:val="0"/>
        <w:ind w:firstLine="400"/>
        <w:jc w:val="both"/>
      </w:pPr>
      <w:r>
        <w:t>14. Ответственность за достоверность информации, содержащейся в журнале, возлагается на лица, осуществлявшие за</w:t>
      </w:r>
      <w:r>
        <w:t>писи в журнал.</w:t>
      </w:r>
    </w:p>
    <w:p w:rsidR="00000000" w:rsidRDefault="00B61AF1">
      <w:pPr>
        <w:autoSpaceDE w:val="0"/>
        <w:autoSpaceDN w:val="0"/>
        <w:ind w:firstLine="400"/>
        <w:jc w:val="both"/>
      </w:pPr>
      <w:r>
        <w:t>15. Сведения, содержащиеся в журнале, представляются ответственным за производство работ по запросам государственных органов и иных организаций и лиц в соответствии с законодательством.</w:t>
      </w:r>
    </w:p>
    <w:p w:rsidR="00000000" w:rsidRDefault="00B61AF1">
      <w:pPr>
        <w:autoSpaceDE w:val="0"/>
        <w:autoSpaceDN w:val="0"/>
        <w:ind w:firstLine="400"/>
        <w:jc w:val="both"/>
      </w:pPr>
      <w:r>
        <w:t>16. Журнал выдается ответственному за производство рабо</w:t>
      </w:r>
      <w:r>
        <w:t xml:space="preserve">т проверяющему (руководителю проверки) после предъявления им служебного удостоверения, предписания на проведение проверки (в отношении объектов, допуск на которые ограничен в </w:t>
      </w:r>
      <w:r>
        <w:lastRenderedPageBreak/>
        <w:t>соответствии с законодательством, - иных документов, предусмотренных законодатель</w:t>
      </w:r>
      <w:r>
        <w:t>ством для допуска на объекты).</w:t>
      </w:r>
    </w:p>
    <w:p w:rsidR="00000000" w:rsidRDefault="00B61AF1">
      <w:pPr>
        <w:autoSpaceDE w:val="0"/>
        <w:autoSpaceDN w:val="0"/>
        <w:ind w:firstLine="400"/>
        <w:jc w:val="both"/>
      </w:pPr>
      <w:r>
        <w:t>17. При сдаче в эксплуатацию законченного строительством объекта журнал предъявляется приемочной комиссии и после приемки объекта передается на постоянное хранение вместе с документацией, представляемой сторонами строительств</w:t>
      </w:r>
      <w:r>
        <w:t>а при приемке объекта в эксплуатацию, заказчику, застройщику, а в случае передачи объекта строительства на баланс эксплуатирующей организации - соответствующей эксплуатирующей организации.</w:t>
      </w:r>
    </w:p>
    <w:p w:rsidR="00000000" w:rsidRDefault="00B61AF1">
      <w:pPr>
        <w:autoSpaceDE w:val="0"/>
        <w:autoSpaceDN w:val="0"/>
        <w:ind w:firstLine="400"/>
        <w:jc w:val="both"/>
      </w:pPr>
      <w:r>
        <w:t>18. При изготовлении форм журнала допускается вносить в них изменен</w:t>
      </w:r>
      <w:r>
        <w:t>ия в части увеличения и уменьшения граф и строк, включения дополнительных строк для удобства размещения необходимой информации.</w:t>
      </w:r>
    </w:p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Приложение Г изложено в редакции </w:t>
      </w:r>
      <w:hyperlink r:id="rId166" w:anchor="sub_id=22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</w:t>
      </w:r>
      <w:r>
        <w:rPr>
          <w:rStyle w:val="s3"/>
        </w:rPr>
        <w:t>седателя Комитета по делам строительства и жилищно-коммунального хозяйства Министерства индустрии и инфраструктурного развития РК от 08.09.20 г. № 126-нқ. (</w:t>
      </w:r>
      <w:hyperlink r:id="rId167" w:anchor="sub_id=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61AF1">
      <w:pPr>
        <w:jc w:val="both"/>
      </w:pPr>
      <w:r>
        <w:rPr>
          <w:rStyle w:val="s3"/>
        </w:rPr>
        <w:t> </w:t>
      </w:r>
    </w:p>
    <w:p w:rsidR="00000000" w:rsidRDefault="00B61AF1">
      <w:pPr>
        <w:jc w:val="both"/>
      </w:pPr>
      <w:r>
        <w:rPr>
          <w:rStyle w:val="s3"/>
        </w:rPr>
        <w:t>См.</w:t>
      </w:r>
      <w:r>
        <w:rPr>
          <w:rStyle w:val="s3"/>
        </w:rPr>
        <w:t xml:space="preserve">: </w:t>
      </w:r>
      <w:hyperlink r:id="rId168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</w:t>
      </w:r>
      <w:r>
        <w:rPr>
          <w:rStyle w:val="s3"/>
        </w:rPr>
        <w:t>Министра индустрии и инфраструктурного развития РК от 22 февраля 2021 года на вопрос от 17 февраля 2021 года № 668641 (dialog.egov.kz) «О необходимости оформления акта скрытых работ при строительстве объектов ИЖС на основании СН РК 1.03-00-2011»</w:t>
      </w:r>
    </w:p>
    <w:p w:rsidR="00000000" w:rsidRDefault="00B61AF1">
      <w:pPr>
        <w:autoSpaceDE w:val="0"/>
        <w:autoSpaceDN w:val="0"/>
        <w:ind w:firstLine="400"/>
        <w:jc w:val="right"/>
      </w:pPr>
      <w:r>
        <w:t>Приложение</w:t>
      </w:r>
      <w:r>
        <w:t xml:space="preserve"> Г</w:t>
      </w:r>
    </w:p>
    <w:p w:rsidR="00000000" w:rsidRDefault="00B61AF1">
      <w:pPr>
        <w:autoSpaceDE w:val="0"/>
        <w:autoSpaceDN w:val="0"/>
        <w:ind w:firstLine="400"/>
        <w:jc w:val="right"/>
      </w:pPr>
      <w:r>
        <w:t>(обязательное)</w:t>
      </w:r>
    </w:p>
    <w:p w:rsidR="00000000" w:rsidRDefault="00B61AF1">
      <w:pPr>
        <w:autoSpaceDE w:val="0"/>
        <w:autoSpaceDN w:val="0"/>
        <w:ind w:firstLine="400"/>
        <w:jc w:val="center"/>
      </w:pPr>
      <w:r>
        <w:t> </w:t>
      </w:r>
    </w:p>
    <w:p w:rsidR="00000000" w:rsidRDefault="00B61AF1">
      <w:pPr>
        <w:ind w:firstLine="426"/>
        <w:jc w:val="center"/>
      </w:pPr>
      <w:r>
        <w:rPr>
          <w:b/>
          <w:bCs/>
        </w:rPr>
        <w:t>АКТ ОСВИДЕТЕЛЬСТВОВАНИЯ СКРЫТЫХ РАБОТ</w:t>
      </w:r>
    </w:p>
    <w:p w:rsidR="00000000" w:rsidRDefault="00B61AF1">
      <w:pPr>
        <w:ind w:firstLine="426"/>
        <w:jc w:val="center"/>
      </w:pPr>
      <w:r>
        <w:t>_________________________________________________________________</w:t>
      </w:r>
    </w:p>
    <w:p w:rsidR="00000000" w:rsidRDefault="00B61AF1">
      <w:pPr>
        <w:ind w:firstLine="426"/>
        <w:jc w:val="center"/>
      </w:pPr>
      <w:r>
        <w:t>наименование работ</w:t>
      </w:r>
    </w:p>
    <w:p w:rsidR="00000000" w:rsidRDefault="00B61AF1">
      <w:pPr>
        <w:ind w:firstLine="426"/>
        <w:jc w:val="both"/>
      </w:pPr>
      <w:r>
        <w:t> </w:t>
      </w:r>
    </w:p>
    <w:p w:rsidR="00000000" w:rsidRDefault="00B61AF1">
      <w:pPr>
        <w:ind w:firstLine="426"/>
        <w:jc w:val="both"/>
      </w:pPr>
      <w:r>
        <w:t>выполненных в ________________________________________________</w:t>
      </w:r>
    </w:p>
    <w:p w:rsidR="00000000" w:rsidRDefault="00B61AF1">
      <w:pPr>
        <w:ind w:firstLine="2694"/>
        <w:jc w:val="both"/>
      </w:pPr>
      <w:r>
        <w:t xml:space="preserve">наименование и место расположения объекта </w:t>
      </w:r>
    </w:p>
    <w:p w:rsidR="00000000" w:rsidRDefault="00B61AF1">
      <w:pPr>
        <w:ind w:firstLine="426"/>
        <w:jc w:val="both"/>
      </w:pPr>
      <w:r>
        <w:t>«_____»____________20___г.</w:t>
      </w:r>
    </w:p>
    <w:p w:rsidR="00000000" w:rsidRDefault="00B61AF1">
      <w:pPr>
        <w:ind w:firstLine="426"/>
        <w:jc w:val="both"/>
      </w:pPr>
      <w:r>
        <w:rPr>
          <w:b/>
          <w:bCs/>
        </w:rPr>
        <w:t> </w:t>
      </w:r>
    </w:p>
    <w:p w:rsidR="00000000" w:rsidRDefault="00B61AF1">
      <w:pPr>
        <w:ind w:firstLine="426"/>
        <w:jc w:val="both"/>
      </w:pPr>
      <w:r>
        <w:rPr>
          <w:b/>
          <w:bCs/>
        </w:rPr>
        <w:t>Комиссия в составе:</w:t>
      </w:r>
    </w:p>
    <w:p w:rsidR="00000000" w:rsidRDefault="00B61AF1">
      <w:pPr>
        <w:ind w:firstLine="426"/>
        <w:jc w:val="both"/>
      </w:pPr>
      <w:r>
        <w:t>представителя генподрядной строительно-монтажной организации</w:t>
      </w:r>
    </w:p>
    <w:p w:rsidR="00000000" w:rsidRDefault="00B61AF1">
      <w:pPr>
        <w:ind w:firstLine="426"/>
        <w:jc w:val="both"/>
      </w:pPr>
      <w:r>
        <w:t>________________________________________</w:t>
      </w:r>
      <w:r>
        <w:t>_______________</w:t>
      </w:r>
    </w:p>
    <w:p w:rsidR="00000000" w:rsidRDefault="00B61AF1">
      <w:pPr>
        <w:ind w:firstLine="2268"/>
        <w:jc w:val="both"/>
      </w:pPr>
      <w:r>
        <w:t>должность, фамилия, инициалы</w:t>
      </w:r>
    </w:p>
    <w:p w:rsidR="00000000" w:rsidRDefault="00B61AF1">
      <w:pPr>
        <w:ind w:firstLine="426"/>
        <w:jc w:val="both"/>
      </w:pPr>
      <w:r>
        <w:t>представителя субподрядной строительно-монтажной организации (в случаях выполнения работ субподрядной организацией)</w:t>
      </w:r>
    </w:p>
    <w:p w:rsidR="00000000" w:rsidRDefault="00B61AF1">
      <w:pPr>
        <w:ind w:firstLine="426"/>
        <w:jc w:val="both"/>
      </w:pPr>
      <w:r>
        <w:t>_______________________________________________________</w:t>
      </w:r>
    </w:p>
    <w:p w:rsidR="00000000" w:rsidRDefault="00B61AF1">
      <w:pPr>
        <w:ind w:firstLine="2268"/>
        <w:jc w:val="both"/>
      </w:pPr>
      <w:r>
        <w:t xml:space="preserve">должность, фамилия, инициалы </w:t>
      </w:r>
    </w:p>
    <w:p w:rsidR="00000000" w:rsidRDefault="00B61AF1">
      <w:pPr>
        <w:ind w:firstLine="426"/>
        <w:jc w:val="both"/>
      </w:pPr>
      <w:r>
        <w:t>представи</w:t>
      </w:r>
      <w:r>
        <w:t>теля технического надзора заказчика</w:t>
      </w:r>
    </w:p>
    <w:p w:rsidR="00000000" w:rsidRDefault="00B61AF1">
      <w:pPr>
        <w:ind w:firstLine="426"/>
        <w:jc w:val="both"/>
      </w:pPr>
      <w:r>
        <w:t>_______________________________________________________</w:t>
      </w:r>
    </w:p>
    <w:p w:rsidR="00000000" w:rsidRDefault="00B61AF1">
      <w:pPr>
        <w:ind w:firstLine="2268"/>
        <w:jc w:val="both"/>
      </w:pPr>
      <w:r>
        <w:t>должность, фамилия, инициалы</w:t>
      </w:r>
    </w:p>
    <w:p w:rsidR="00000000" w:rsidRDefault="00B61AF1">
      <w:pPr>
        <w:ind w:firstLine="426"/>
        <w:jc w:val="both"/>
      </w:pPr>
      <w:r>
        <w:t>представителя проектной организации (в случаях осуществления авторского надзора проектной организацией)</w:t>
      </w:r>
    </w:p>
    <w:p w:rsidR="00000000" w:rsidRDefault="00B61AF1">
      <w:pPr>
        <w:ind w:firstLine="426"/>
        <w:jc w:val="both"/>
      </w:pPr>
      <w:r>
        <w:t>_______________________________</w:t>
      </w:r>
      <w:r>
        <w:t>________________________</w:t>
      </w:r>
    </w:p>
    <w:p w:rsidR="00000000" w:rsidRDefault="00B61AF1">
      <w:pPr>
        <w:ind w:firstLine="2268"/>
        <w:jc w:val="both"/>
      </w:pPr>
      <w:r>
        <w:t xml:space="preserve">должность, фамилия, инициалы </w:t>
      </w:r>
    </w:p>
    <w:p w:rsidR="00000000" w:rsidRDefault="00B61AF1">
      <w:pPr>
        <w:ind w:firstLine="426"/>
        <w:jc w:val="both"/>
      </w:pPr>
      <w:r>
        <w:t xml:space="preserve">произвела осмотр работ, выполненных </w:t>
      </w:r>
    </w:p>
    <w:p w:rsidR="00000000" w:rsidRDefault="00B61AF1">
      <w:pPr>
        <w:ind w:firstLine="426"/>
        <w:jc w:val="both"/>
      </w:pPr>
      <w:r>
        <w:t>_______________________________________________________</w:t>
      </w:r>
    </w:p>
    <w:p w:rsidR="00000000" w:rsidRDefault="00B61AF1">
      <w:pPr>
        <w:ind w:firstLine="426"/>
        <w:jc w:val="both"/>
      </w:pPr>
      <w:r>
        <w:t xml:space="preserve">наименование строительно-монтажной организации </w:t>
      </w:r>
    </w:p>
    <w:p w:rsidR="00000000" w:rsidRDefault="00B61AF1">
      <w:pPr>
        <w:ind w:firstLine="426"/>
        <w:jc w:val="both"/>
      </w:pPr>
      <w:r>
        <w:rPr>
          <w:b/>
          <w:bCs/>
        </w:rPr>
        <w:t>и составила настоящий акт о нижеследующем:</w:t>
      </w:r>
    </w:p>
    <w:p w:rsidR="00000000" w:rsidRDefault="00B61AF1">
      <w:pPr>
        <w:ind w:firstLine="426"/>
        <w:jc w:val="both"/>
      </w:pPr>
      <w:r>
        <w:t>1 К освидетельств</w:t>
      </w:r>
      <w:r>
        <w:t xml:space="preserve">ованию предъявлены по проектной документации 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3119"/>
        <w:jc w:val="both"/>
      </w:pPr>
      <w:r>
        <w:lastRenderedPageBreak/>
        <w:t>(наименование скрытых работ)</w:t>
      </w:r>
    </w:p>
    <w:p w:rsidR="00000000" w:rsidRDefault="00B61AF1">
      <w:pPr>
        <w:ind w:firstLine="426"/>
        <w:jc w:val="both"/>
      </w:pPr>
      <w:r>
        <w:t>2 Работы выполнены по проектной документации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426"/>
        <w:jc w:val="both"/>
      </w:pPr>
      <w:r>
        <w:t>наименование проектной организации, номер чертежей и дата их составления</w:t>
      </w:r>
    </w:p>
    <w:p w:rsidR="00000000" w:rsidRDefault="00B61AF1">
      <w:pPr>
        <w:ind w:firstLine="426"/>
        <w:jc w:val="both"/>
      </w:pPr>
      <w:r>
        <w:t>3 При выполнении работ применены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426"/>
        <w:jc w:val="both"/>
      </w:pPr>
      <w:r>
        <w:t>наименование</w:t>
      </w:r>
      <w:r>
        <w:t xml:space="preserve"> материалов, конструкций, изделий со ссылкой на сертификаты или </w:t>
      </w:r>
    </w:p>
    <w:p w:rsidR="00000000" w:rsidRDefault="00B61AF1">
      <w:pPr>
        <w:ind w:firstLine="426"/>
        <w:jc w:val="both"/>
      </w:pPr>
      <w:r>
        <w:t xml:space="preserve">другие документы, подтверждающие качество и сертификаты о происхождении </w:t>
      </w:r>
    </w:p>
    <w:p w:rsidR="00000000" w:rsidRDefault="00B61AF1">
      <w:pPr>
        <w:ind w:firstLine="1701"/>
        <w:jc w:val="both"/>
      </w:pPr>
      <w:r>
        <w:t xml:space="preserve">товара формы </w:t>
      </w:r>
      <w:r>
        <w:rPr>
          <w:lang w:val="de-DE"/>
        </w:rPr>
        <w:t xml:space="preserve">CT-KZ </w:t>
      </w:r>
      <w:r>
        <w:t>и индустриальные сертификаты</w:t>
      </w:r>
    </w:p>
    <w:p w:rsidR="00000000" w:rsidRDefault="00B61AF1">
      <w:pPr>
        <w:ind w:firstLine="426"/>
        <w:jc w:val="both"/>
      </w:pPr>
      <w:r>
        <w:t>4 При выполнении работ отсутствуют (или допущены) отклонения от проект</w:t>
      </w:r>
      <w:r>
        <w:t>но-сметной документации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709"/>
        <w:jc w:val="both"/>
      </w:pPr>
      <w:r>
        <w:t xml:space="preserve">при наличии отклонений указывается, кем согласованы, номер чертежей </w:t>
      </w:r>
    </w:p>
    <w:p w:rsidR="00000000" w:rsidRDefault="00B61AF1">
      <w:pPr>
        <w:ind w:firstLine="3119"/>
        <w:jc w:val="both"/>
      </w:pPr>
      <w:r>
        <w:t>и дата согласования</w:t>
      </w:r>
    </w:p>
    <w:p w:rsidR="00000000" w:rsidRDefault="00B61AF1">
      <w:pPr>
        <w:ind w:firstLine="426"/>
        <w:jc w:val="both"/>
      </w:pPr>
      <w:r>
        <w:t>5 Даты: начала работ __________________________</w:t>
      </w:r>
    </w:p>
    <w:p w:rsidR="00000000" w:rsidRDefault="00B61AF1">
      <w:pPr>
        <w:ind w:firstLine="426"/>
        <w:jc w:val="both"/>
      </w:pPr>
      <w:r>
        <w:t>окончание работ __________</w:t>
      </w:r>
      <w:r>
        <w:t>_______________</w:t>
      </w:r>
    </w:p>
    <w:p w:rsidR="00000000" w:rsidRDefault="00B61AF1">
      <w:pPr>
        <w:ind w:firstLine="426"/>
        <w:jc w:val="both"/>
      </w:pPr>
      <w:r>
        <w:rPr>
          <w:b/>
          <w:bCs/>
        </w:rPr>
        <w:t> </w:t>
      </w:r>
    </w:p>
    <w:p w:rsidR="00000000" w:rsidRDefault="00B61AF1">
      <w:pPr>
        <w:ind w:firstLine="426"/>
        <w:jc w:val="both"/>
      </w:pPr>
      <w:r>
        <w:rPr>
          <w:b/>
          <w:bCs/>
        </w:rPr>
        <w:t>Решение комиссии</w:t>
      </w:r>
    </w:p>
    <w:p w:rsidR="00000000" w:rsidRDefault="00B61AF1">
      <w:pPr>
        <w:ind w:firstLine="426"/>
        <w:jc w:val="both"/>
      </w:pPr>
      <w:r>
        <w:t> </w:t>
      </w:r>
    </w:p>
    <w:p w:rsidR="00000000" w:rsidRDefault="00B61AF1">
      <w:pPr>
        <w:ind w:firstLine="426"/>
        <w:jc w:val="both"/>
      </w:pPr>
      <w:r>
        <w:t>Работы выполнены в соответствии с проектно-сметной документацией, требованиями действующих нормативных документов и отвечают требованиям их приемки.</w:t>
      </w:r>
    </w:p>
    <w:p w:rsidR="00000000" w:rsidRDefault="00B61AF1">
      <w:pPr>
        <w:ind w:firstLine="426"/>
        <w:jc w:val="both"/>
      </w:pPr>
      <w:r>
        <w:t>На основании изложенного разрешается производство последующих работ по</w:t>
      </w:r>
      <w:r>
        <w:t xml:space="preserve"> устройству (монтажу)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426"/>
        <w:jc w:val="both"/>
      </w:pPr>
      <w:r>
        <w:t>____________________________________________________________________</w:t>
      </w:r>
    </w:p>
    <w:p w:rsidR="00000000" w:rsidRDefault="00B61AF1">
      <w:pPr>
        <w:ind w:firstLine="1985"/>
        <w:jc w:val="both"/>
      </w:pPr>
      <w:r>
        <w:t>наименование последующих ра</w:t>
      </w:r>
      <w:r>
        <w:t>бот и конструкций</w:t>
      </w:r>
    </w:p>
    <w:p w:rsidR="00000000" w:rsidRDefault="00B61AF1">
      <w:pPr>
        <w:ind w:firstLine="426"/>
        <w:jc w:val="both"/>
      </w:pPr>
      <w:r>
        <w:t> </w:t>
      </w:r>
    </w:p>
    <w:p w:rsidR="00000000" w:rsidRDefault="00B61AF1">
      <w:pPr>
        <w:ind w:firstLine="426"/>
        <w:jc w:val="both"/>
      </w:pPr>
      <w:r>
        <w:t>Представитель технического</w:t>
      </w:r>
    </w:p>
    <w:p w:rsidR="00000000" w:rsidRDefault="00B61AF1">
      <w:pPr>
        <w:ind w:firstLine="426"/>
        <w:jc w:val="both"/>
      </w:pPr>
      <w:r>
        <w:t>надзора заказчика___________________________________________</w:t>
      </w:r>
    </w:p>
    <w:p w:rsidR="00000000" w:rsidRDefault="00B61AF1">
      <w:pPr>
        <w:ind w:firstLine="2835"/>
        <w:jc w:val="both"/>
      </w:pPr>
      <w:r>
        <w:t>подпись          расшифровка подписи</w:t>
      </w:r>
    </w:p>
    <w:p w:rsidR="00000000" w:rsidRDefault="00B61AF1">
      <w:pPr>
        <w:ind w:firstLine="426"/>
        <w:jc w:val="both"/>
      </w:pPr>
      <w:r>
        <w:t>Представитель генподрядной строительно-монтажной</w:t>
      </w:r>
    </w:p>
    <w:p w:rsidR="00000000" w:rsidRDefault="00B61AF1">
      <w:pPr>
        <w:ind w:firstLine="426"/>
        <w:jc w:val="both"/>
      </w:pPr>
      <w:r>
        <w:t>организации_______________________________________________</w:t>
      </w:r>
    </w:p>
    <w:p w:rsidR="00000000" w:rsidRDefault="00B61AF1">
      <w:pPr>
        <w:ind w:firstLine="2835"/>
        <w:jc w:val="both"/>
      </w:pPr>
      <w:r>
        <w:t>подпись          расшифровка подписи</w:t>
      </w:r>
    </w:p>
    <w:p w:rsidR="00000000" w:rsidRDefault="00B61AF1">
      <w:pPr>
        <w:ind w:firstLine="426"/>
        <w:jc w:val="both"/>
      </w:pPr>
      <w:r>
        <w:t>Представитель субподрядной строительно-монтажной</w:t>
      </w:r>
    </w:p>
    <w:p w:rsidR="00000000" w:rsidRDefault="00B61AF1">
      <w:pPr>
        <w:ind w:firstLine="426"/>
        <w:jc w:val="both"/>
      </w:pPr>
      <w:r>
        <w:t>организации_______________________________________________</w:t>
      </w:r>
    </w:p>
    <w:p w:rsidR="00000000" w:rsidRDefault="00B61AF1">
      <w:pPr>
        <w:ind w:firstLine="2835"/>
        <w:jc w:val="both"/>
      </w:pPr>
      <w:r>
        <w:t>подпись          расшифровка подписи</w:t>
      </w:r>
    </w:p>
    <w:p w:rsidR="00000000" w:rsidRDefault="00B61AF1">
      <w:pPr>
        <w:ind w:firstLine="426"/>
        <w:jc w:val="both"/>
      </w:pPr>
      <w:r>
        <w:t>Представитель п</w:t>
      </w:r>
      <w:r>
        <w:t>роектной</w:t>
      </w:r>
    </w:p>
    <w:p w:rsidR="00000000" w:rsidRDefault="00B61AF1">
      <w:pPr>
        <w:ind w:firstLine="426"/>
        <w:jc w:val="both"/>
      </w:pPr>
      <w:r>
        <w:t>организации_______________________________________________</w:t>
      </w:r>
    </w:p>
    <w:p w:rsidR="00000000" w:rsidRDefault="00B61AF1">
      <w:pPr>
        <w:ind w:firstLine="2835"/>
        <w:jc w:val="both"/>
      </w:pPr>
      <w:r>
        <w:t>подпись          расшифровка подписи</w:t>
      </w:r>
    </w:p>
    <w:p w:rsidR="00000000" w:rsidRDefault="00B61AF1">
      <w:pPr>
        <w:ind w:firstLine="3780"/>
        <w:jc w:val="both"/>
      </w:pPr>
      <w:r>
        <w:t> </w:t>
      </w:r>
    </w:p>
    <w:p w:rsidR="00000000" w:rsidRDefault="00B61AF1">
      <w:pPr>
        <w:jc w:val="both"/>
      </w:pPr>
      <w:r>
        <w:rPr>
          <w:rStyle w:val="s3"/>
        </w:rPr>
        <w:t xml:space="preserve">См.: </w:t>
      </w:r>
      <w:hyperlink r:id="rId169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21 ноября 2019 года</w:t>
      </w:r>
      <w:r>
        <w:rPr>
          <w:rStyle w:val="s3"/>
        </w:rPr>
        <w:t xml:space="preserve"> на вопрос от 18 ноября 2019 года № 581096 (dialog.egov.kz) «Об оформлении и распечатке актов освидетельствования скрытых работ и промежуточной приемки»</w:t>
      </w:r>
    </w:p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p w:rsidR="00000000" w:rsidRDefault="00B61AF1">
      <w:pPr>
        <w:autoSpaceDE w:val="0"/>
        <w:autoSpaceDN w:val="0"/>
        <w:ind w:firstLine="400"/>
        <w:jc w:val="both"/>
      </w:pPr>
      <w:r>
        <w:t> </w:t>
      </w:r>
    </w:p>
    <w:p w:rsidR="00000000" w:rsidRDefault="00B61AF1">
      <w:pPr>
        <w:autoSpaceDE w:val="0"/>
        <w:autoSpaceDN w:val="0"/>
        <w:ind w:firstLine="400"/>
        <w:jc w:val="right"/>
      </w:pPr>
      <w:r>
        <w:t>Приложение Д</w:t>
      </w:r>
    </w:p>
    <w:p w:rsidR="00000000" w:rsidRDefault="00B61AF1">
      <w:pPr>
        <w:ind w:firstLine="400"/>
        <w:jc w:val="right"/>
      </w:pPr>
      <w:r>
        <w:t>(обязательное)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ind w:firstLine="400"/>
        <w:jc w:val="center"/>
      </w:pPr>
      <w:r>
        <w:t> </w:t>
      </w:r>
    </w:p>
    <w:p w:rsidR="00000000" w:rsidRDefault="00B61AF1">
      <w:pPr>
        <w:jc w:val="center"/>
      </w:pPr>
      <w:r>
        <w:rPr>
          <w:rStyle w:val="s1"/>
        </w:rPr>
        <w:t> </w:t>
      </w:r>
    </w:p>
    <w:p w:rsidR="00000000" w:rsidRDefault="00B61AF1">
      <w:pPr>
        <w:jc w:val="center"/>
      </w:pPr>
      <w:r>
        <w:rPr>
          <w:rStyle w:val="s1"/>
        </w:rPr>
        <w:t>АКТ</w:t>
      </w:r>
    </w:p>
    <w:p w:rsidR="00000000" w:rsidRDefault="00B61AF1">
      <w:pPr>
        <w:jc w:val="center"/>
      </w:pPr>
      <w:r>
        <w:rPr>
          <w:rStyle w:val="s1"/>
        </w:rPr>
        <w:lastRenderedPageBreak/>
        <w:t>ПРОМЕЖУТОЧНОЙ ПРИЕМКИ ОТВЕТСТВЕННЫХ КОНСТРУКЦИЙ</w:t>
      </w:r>
    </w:p>
    <w:p w:rsidR="00000000" w:rsidRDefault="00B61AF1">
      <w:pPr>
        <w:jc w:val="center"/>
      </w:pPr>
      <w:r>
        <w:rPr>
          <w:rStyle w:val="s1"/>
        </w:rPr>
        <w:t> 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</w:t>
      </w:r>
    </w:p>
    <w:p w:rsidR="00000000" w:rsidRDefault="00B61AF1">
      <w:pPr>
        <w:ind w:firstLine="5760"/>
      </w:pPr>
      <w:r>
        <w:t>наименование конструкций</w:t>
      </w:r>
    </w:p>
    <w:p w:rsidR="00000000" w:rsidRDefault="00B61AF1">
      <w:pPr>
        <w:ind w:firstLine="400"/>
        <w:jc w:val="both"/>
      </w:pPr>
      <w:r>
        <w:t>выполненных в __________________________________________________________</w:t>
      </w:r>
      <w:r>
        <w:t>____________________________________</w:t>
      </w:r>
    </w:p>
    <w:p w:rsidR="00000000" w:rsidRDefault="00B61AF1">
      <w:pPr>
        <w:ind w:firstLine="5940"/>
        <w:jc w:val="both"/>
      </w:pPr>
      <w:r>
        <w:t>наименование и место расположения объекта</w:t>
      </w:r>
    </w:p>
    <w:p w:rsidR="00000000" w:rsidRDefault="00B61AF1">
      <w:pPr>
        <w:ind w:firstLine="400"/>
        <w:jc w:val="both"/>
      </w:pPr>
      <w:r>
        <w:t>«_____»____________ 200___ г.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rPr>
          <w:b/>
          <w:bCs/>
        </w:rPr>
        <w:t>Комиссия в составе:</w:t>
      </w:r>
    </w:p>
    <w:p w:rsidR="00000000" w:rsidRDefault="00B61AF1">
      <w:pPr>
        <w:ind w:firstLine="400"/>
        <w:jc w:val="both"/>
      </w:pPr>
      <w:r>
        <w:t>представителя строительно-монтажной организации 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</w:t>
      </w:r>
      <w:r>
        <w:t>______________________________________________________________________________________________</w:t>
      </w:r>
    </w:p>
    <w:p w:rsidR="00000000" w:rsidRDefault="00B61AF1">
      <w:pPr>
        <w:ind w:firstLine="5400"/>
        <w:jc w:val="both"/>
      </w:pPr>
      <w:r>
        <w:t>должность, фамилия, инициалы</w:t>
      </w:r>
    </w:p>
    <w:p w:rsidR="00000000" w:rsidRDefault="00B61AF1">
      <w:pPr>
        <w:ind w:firstLine="400"/>
        <w:jc w:val="both"/>
      </w:pPr>
      <w:r>
        <w:t xml:space="preserve">представителя технического надзора заказчика 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</w:t>
      </w:r>
      <w:r>
        <w:t>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</w:t>
      </w:r>
    </w:p>
    <w:p w:rsidR="00000000" w:rsidRDefault="00B61AF1">
      <w:pPr>
        <w:ind w:firstLine="5400"/>
        <w:jc w:val="both"/>
      </w:pPr>
      <w:r>
        <w:t>должность, фамилия, инициалы</w:t>
      </w:r>
    </w:p>
    <w:p w:rsidR="00000000" w:rsidRDefault="00B61AF1">
      <w:pPr>
        <w:ind w:firstLine="400"/>
        <w:jc w:val="both"/>
      </w:pPr>
      <w:r>
        <w:t>представителя проектной организации____________________________________________________________</w:t>
      </w:r>
      <w:r>
        <w:t>_______________</w:t>
      </w:r>
    </w:p>
    <w:p w:rsidR="00000000" w:rsidRDefault="00B61AF1">
      <w:pPr>
        <w:ind w:firstLine="6840"/>
        <w:jc w:val="both"/>
      </w:pPr>
      <w:r>
        <w:t>должность, фамилия, инициалы</w:t>
      </w:r>
    </w:p>
    <w:p w:rsidR="00000000" w:rsidRDefault="00B61AF1">
      <w:pPr>
        <w:ind w:firstLine="400"/>
        <w:jc w:val="both"/>
      </w:pPr>
      <w:r>
        <w:rPr>
          <w:b/>
          <w:bCs/>
        </w:rPr>
        <w:t>произвела осмотр конструкций и проверку качества работ, выполненных</w:t>
      </w:r>
      <w:r>
        <w:t xml:space="preserve"> _________________________________________</w:t>
      </w:r>
    </w:p>
    <w:p w:rsidR="00000000" w:rsidRDefault="00B61AF1">
      <w:pPr>
        <w:ind w:firstLine="8100"/>
      </w:pPr>
      <w:r>
        <w:t>наименование строительно-монтажной организации</w:t>
      </w:r>
    </w:p>
    <w:p w:rsidR="00000000" w:rsidRDefault="00B61AF1">
      <w:pPr>
        <w:ind w:firstLine="400"/>
        <w:jc w:val="both"/>
      </w:pPr>
      <w:r>
        <w:rPr>
          <w:b/>
          <w:bCs/>
        </w:rPr>
        <w:t>и составила настоящий акт о нижеследующем:</w:t>
      </w:r>
    </w:p>
    <w:p w:rsidR="00000000" w:rsidRDefault="00B61AF1">
      <w:pPr>
        <w:ind w:firstLine="400"/>
        <w:jc w:val="both"/>
      </w:pPr>
      <w:r>
        <w:t>1. К приемк</w:t>
      </w:r>
      <w:r>
        <w:t>е предъявлены следующие конструкции_________________________________________________________________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_____________________________________________________________________________________________________________</w:t>
      </w:r>
    </w:p>
    <w:p w:rsidR="00000000" w:rsidRDefault="00B61AF1">
      <w:pPr>
        <w:ind w:firstLine="4500"/>
        <w:jc w:val="both"/>
      </w:pPr>
      <w:r>
        <w:t>перечень и краткая характеристика конструкций</w:t>
      </w:r>
    </w:p>
    <w:p w:rsidR="00000000" w:rsidRDefault="00B61AF1">
      <w:pPr>
        <w:ind w:firstLine="400"/>
        <w:jc w:val="both"/>
      </w:pPr>
      <w:r>
        <w:t>2. Работы выполнены по проектной документации ______________________________________________________</w:t>
      </w:r>
      <w:r>
        <w:t>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_____________________________________________________________________________________________________________</w:t>
      </w:r>
    </w:p>
    <w:p w:rsidR="00000000" w:rsidRDefault="00B61AF1">
      <w:pPr>
        <w:ind w:firstLine="3060"/>
        <w:jc w:val="both"/>
      </w:pPr>
      <w:r>
        <w:t xml:space="preserve">наименование проектной организации, номер чертежей и дата их составления </w:t>
      </w:r>
    </w:p>
    <w:p w:rsidR="00000000" w:rsidRDefault="00B61AF1">
      <w:pPr>
        <w:ind w:firstLine="400"/>
        <w:jc w:val="both"/>
      </w:pPr>
      <w:r>
        <w:t>3. При выполнении работ отсутствуют (или допущены) отклонени</w:t>
      </w:r>
      <w:r>
        <w:t>я от проектной документации___________________________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</w:t>
      </w:r>
      <w:r>
        <w:t>__________________</w:t>
      </w:r>
    </w:p>
    <w:p w:rsidR="00000000" w:rsidRDefault="00B61AF1">
      <w:pPr>
        <w:ind w:firstLine="400"/>
        <w:jc w:val="both"/>
      </w:pPr>
      <w:r>
        <w:lastRenderedPageBreak/>
        <w:t>_____________________________________________________________________________________________________________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при наличии отклонений указывается, кем согласованы, номер чертежей и дата согласования</w:t>
      </w:r>
    </w:p>
    <w:p w:rsidR="00000000" w:rsidRDefault="00B61AF1">
      <w:pPr>
        <w:ind w:firstLine="400"/>
        <w:jc w:val="both"/>
      </w:pPr>
      <w:r>
        <w:t>4. Даты: начало работ__________________</w:t>
      </w:r>
      <w:r>
        <w:t>_________________</w:t>
      </w:r>
    </w:p>
    <w:p w:rsidR="00000000" w:rsidRDefault="00B61AF1">
      <w:pPr>
        <w:ind w:firstLine="720"/>
        <w:jc w:val="both"/>
      </w:pPr>
      <w:r>
        <w:t>окончание работ_____________________________________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center"/>
      </w:pPr>
      <w:r>
        <w:rPr>
          <w:b/>
          <w:bCs/>
        </w:rPr>
        <w:t>Решение комиссии</w:t>
      </w:r>
    </w:p>
    <w:p w:rsidR="00000000" w:rsidRDefault="00B61AF1">
      <w:pPr>
        <w:ind w:firstLine="400"/>
        <w:jc w:val="both"/>
      </w:pPr>
      <w:r>
        <w:t>Работы выполнены в соответствии с проектной документацией, требованиями действующих нормативных документов. Конструкции принимаются.</w:t>
      </w:r>
    </w:p>
    <w:p w:rsidR="00000000" w:rsidRDefault="00B61AF1">
      <w:pPr>
        <w:ind w:firstLine="400"/>
        <w:jc w:val="both"/>
      </w:pPr>
      <w:r>
        <w:t>На основании изложенного разрешае</w:t>
      </w:r>
      <w:r>
        <w:t>тся производство последующих работ по устройству (монтажу)________________________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</w:t>
      </w:r>
      <w:r>
        <w:t>________________________________________________</w:t>
      </w:r>
    </w:p>
    <w:p w:rsidR="00000000" w:rsidRDefault="00B61AF1">
      <w:pPr>
        <w:ind w:firstLine="400"/>
        <w:jc w:val="both"/>
      </w:pPr>
      <w:r>
        <w:t>______________________________________________________________________________________________________________</w:t>
      </w:r>
    </w:p>
    <w:p w:rsidR="00000000" w:rsidRDefault="00B61AF1">
      <w:pPr>
        <w:ind w:firstLine="4320"/>
        <w:jc w:val="both"/>
      </w:pPr>
      <w:r>
        <w:t>наименование последующих работ и конструкций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Представитель технического</w:t>
      </w:r>
    </w:p>
    <w:p w:rsidR="00000000" w:rsidRDefault="00B61AF1">
      <w:pPr>
        <w:ind w:firstLine="400"/>
        <w:jc w:val="both"/>
      </w:pPr>
      <w:r>
        <w:t>надзора заказчика ____</w:t>
      </w:r>
      <w:r>
        <w:t>_______________ ________________________</w:t>
      </w:r>
    </w:p>
    <w:p w:rsidR="00000000" w:rsidRDefault="00B61AF1">
      <w:pPr>
        <w:ind w:firstLine="3420"/>
        <w:jc w:val="both"/>
      </w:pPr>
      <w:r>
        <w:t>подпись расшифровка подписи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Представитель строительно-</w:t>
      </w:r>
    </w:p>
    <w:p w:rsidR="00000000" w:rsidRDefault="00B61AF1">
      <w:pPr>
        <w:ind w:firstLine="400"/>
        <w:jc w:val="both"/>
      </w:pPr>
      <w:r>
        <w:t>монтажной организации _____________ ________________________</w:t>
      </w:r>
    </w:p>
    <w:p w:rsidR="00000000" w:rsidRDefault="00B61AF1">
      <w:pPr>
        <w:ind w:firstLine="3600"/>
        <w:jc w:val="both"/>
      </w:pPr>
      <w:r>
        <w:t xml:space="preserve">подпись расшифровка подписи 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Представитель проектной</w:t>
      </w:r>
    </w:p>
    <w:p w:rsidR="00000000" w:rsidRDefault="00B61AF1">
      <w:pPr>
        <w:ind w:firstLine="400"/>
        <w:jc w:val="both"/>
      </w:pPr>
      <w:r>
        <w:t>Организации _____________________ __________________________</w:t>
      </w:r>
    </w:p>
    <w:p w:rsidR="00000000" w:rsidRDefault="00B61AF1">
      <w:pPr>
        <w:ind w:firstLine="3420"/>
        <w:jc w:val="both"/>
      </w:pPr>
      <w:r>
        <w:t>подпись расшифровка подписи</w:t>
      </w:r>
    </w:p>
    <w:p w:rsidR="00000000" w:rsidRDefault="00B61AF1">
      <w:pPr>
        <w:ind w:firstLine="3420"/>
        <w:jc w:val="both"/>
      </w:pPr>
      <w:r>
        <w:t> </w:t>
      </w:r>
    </w:p>
    <w:p w:rsidR="00000000" w:rsidRDefault="00B61AF1">
      <w:pPr>
        <w:ind w:firstLine="400"/>
        <w:jc w:val="both"/>
      </w:pPr>
      <w:r>
        <w:t> </w:t>
      </w:r>
    </w:p>
    <w:p w:rsidR="00000000" w:rsidRDefault="00B61AF1">
      <w:pPr>
        <w:ind w:firstLine="400"/>
      </w:pPr>
      <w:r>
        <w:rPr>
          <w:b/>
          <w:bCs/>
        </w:rPr>
        <w:t>УДК 658.562 МКС 91.040</w:t>
      </w:r>
    </w:p>
    <w:p w:rsidR="00000000" w:rsidRDefault="00B61AF1">
      <w:pPr>
        <w:ind w:firstLine="400"/>
        <w:jc w:val="both"/>
        <w:divId w:val="1726103915"/>
      </w:pPr>
      <w:r>
        <w:rPr>
          <w:b/>
          <w:bCs/>
        </w:rPr>
        <w:t xml:space="preserve">Ключевые слова: </w:t>
      </w:r>
      <w:r>
        <w:t>организация, подготовка производства, строительство объекта, сложный объект, экспериментальный объект, строительная организа</w:t>
      </w:r>
      <w:r>
        <w:t>ция, проект организации строительства, проект производства работ, строительная площадка, здание, сооружение, реконструкция, модернизация, реставрация объекта, механизация, транспорт</w:t>
      </w:r>
    </w:p>
    <w:p w:rsidR="00000000" w:rsidRDefault="00B61AF1">
      <w:pPr>
        <w:ind w:firstLine="400"/>
      </w:pPr>
      <w:r>
        <w:t> </w:t>
      </w:r>
    </w:p>
    <w:sectPr w:rsidR="00000000">
      <w:headerReference w:type="even" r:id="rId170"/>
      <w:headerReference w:type="default" r:id="rId171"/>
      <w:footerReference w:type="even" r:id="rId172"/>
      <w:footerReference w:type="default" r:id="rId173"/>
      <w:headerReference w:type="first" r:id="rId174"/>
      <w:footerReference w:type="first" r:id="rId1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AF1" w:rsidRDefault="00B61AF1" w:rsidP="00B61AF1">
      <w:r>
        <w:separator/>
      </w:r>
    </w:p>
  </w:endnote>
  <w:endnote w:type="continuationSeparator" w:id="0">
    <w:p w:rsidR="00B61AF1" w:rsidRDefault="00B61AF1" w:rsidP="00B61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AF1" w:rsidRDefault="00B61AF1" w:rsidP="00B61AF1">
      <w:r>
        <w:separator/>
      </w:r>
    </w:p>
  </w:footnote>
  <w:footnote w:type="continuationSeparator" w:id="0">
    <w:p w:rsidR="00B61AF1" w:rsidRDefault="00B61AF1" w:rsidP="00B61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 w:rsidP="00B61AF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61AF1" w:rsidRPr="00B61AF1" w:rsidRDefault="00B61AF1" w:rsidP="00B61AF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1.03-00-2011 «Строительное производство. Организация строительства предприятий, зданий и сооружений» (с изменениями и дополнениями по состоянию на 08.09.2020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F1" w:rsidRDefault="00B61AF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F1"/>
    <w:rsid w:val="00B6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7B446-B587-4670-B385-601A5019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1b">
    <w:name w:val="1b"/>
    <w:basedOn w:val="a"/>
    <w:rPr>
      <w:color w:val="auto"/>
    </w:rPr>
  </w:style>
  <w:style w:type="paragraph" w:customStyle="1" w:styleId="1c">
    <w:name w:val="1c"/>
    <w:basedOn w:val="a"/>
    <w:rPr>
      <w:color w:val="auto"/>
    </w:rPr>
  </w:style>
  <w:style w:type="paragraph" w:styleId="a6">
    <w:name w:val="header"/>
    <w:basedOn w:val="a"/>
    <w:link w:val="a7"/>
    <w:uiPriority w:val="99"/>
    <w:unhideWhenUsed/>
    <w:rsid w:val="00B61A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1AF1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1A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1AF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103915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5683176" TargetMode="External"/><Relationship Id="rId21" Type="http://schemas.openxmlformats.org/officeDocument/2006/relationships/hyperlink" Target="http://online.zakon.kz/Document/?doc_id=31152123" TargetMode="External"/><Relationship Id="rId42" Type="http://schemas.openxmlformats.org/officeDocument/2006/relationships/hyperlink" Target="http://online.zakon.kz/Document/?doc_id=31683647" TargetMode="External"/><Relationship Id="rId63" Type="http://schemas.openxmlformats.org/officeDocument/2006/relationships/hyperlink" Target="http://online.zakon.kz/Document/?doc_id=39628576" TargetMode="External"/><Relationship Id="rId84" Type="http://schemas.openxmlformats.org/officeDocument/2006/relationships/hyperlink" Target="http://online.zakon.kz/Document/?doc_id=34940955" TargetMode="External"/><Relationship Id="rId138" Type="http://schemas.openxmlformats.org/officeDocument/2006/relationships/hyperlink" Target="http://online.zakon.kz/Document/?doc_id=38941361" TargetMode="External"/><Relationship Id="rId159" Type="http://schemas.openxmlformats.org/officeDocument/2006/relationships/hyperlink" Target="http://online.zakon.kz/Document/?doc_id=31336504" TargetMode="External"/><Relationship Id="rId170" Type="http://schemas.openxmlformats.org/officeDocument/2006/relationships/header" Target="header1.xml"/><Relationship Id="rId107" Type="http://schemas.openxmlformats.org/officeDocument/2006/relationships/hyperlink" Target="http://online.zakon.kz/Document/?doc_id=36678539" TargetMode="External"/><Relationship Id="rId11" Type="http://schemas.openxmlformats.org/officeDocument/2006/relationships/hyperlink" Target="http://online.zakon.kz/Document/?doc_id=31152123" TargetMode="External"/><Relationship Id="rId32" Type="http://schemas.openxmlformats.org/officeDocument/2006/relationships/hyperlink" Target="http://online.zakon.kz/Document/?doc_id=35897043" TargetMode="External"/><Relationship Id="rId53" Type="http://schemas.openxmlformats.org/officeDocument/2006/relationships/hyperlink" Target="http://online.zakon.kz/Document/?doc_id=38941361" TargetMode="External"/><Relationship Id="rId74" Type="http://schemas.openxmlformats.org/officeDocument/2006/relationships/hyperlink" Target="http://online.zakon.kz/Document/?doc_id=35683176" TargetMode="External"/><Relationship Id="rId128" Type="http://schemas.openxmlformats.org/officeDocument/2006/relationships/hyperlink" Target="http://online.zakon.kz/Document/?doc_id=38941361" TargetMode="External"/><Relationship Id="rId149" Type="http://schemas.openxmlformats.org/officeDocument/2006/relationships/hyperlink" Target="http://online.zakon.kz/Document/?doc_id=38941361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152123" TargetMode="External"/><Relationship Id="rId160" Type="http://schemas.openxmlformats.org/officeDocument/2006/relationships/hyperlink" Target="http://online.zakon.kz/Document/?doc_id=35683176" TargetMode="External"/><Relationship Id="rId22" Type="http://schemas.openxmlformats.org/officeDocument/2006/relationships/hyperlink" Target="http://online.zakon.kz/Document/?doc_id=31152123" TargetMode="External"/><Relationship Id="rId43" Type="http://schemas.openxmlformats.org/officeDocument/2006/relationships/hyperlink" Target="http://online.zakon.kz/Document/?doc_id=36678539" TargetMode="External"/><Relationship Id="rId64" Type="http://schemas.openxmlformats.org/officeDocument/2006/relationships/hyperlink" Target="http://online.zakon.kz/Document/?doc_id=1024035" TargetMode="External"/><Relationship Id="rId118" Type="http://schemas.openxmlformats.org/officeDocument/2006/relationships/hyperlink" Target="http://online.zakon.kz/Document/?doc_id=38941361" TargetMode="External"/><Relationship Id="rId139" Type="http://schemas.openxmlformats.org/officeDocument/2006/relationships/hyperlink" Target="http://online.zakon.kz/Document/?doc_id=31152123" TargetMode="External"/><Relationship Id="rId85" Type="http://schemas.openxmlformats.org/officeDocument/2006/relationships/hyperlink" Target="http://online.zakon.kz/Document/?doc_id=35683176" TargetMode="External"/><Relationship Id="rId150" Type="http://schemas.openxmlformats.org/officeDocument/2006/relationships/hyperlink" Target="http://online.zakon.kz/Document/?doc_id=35683176" TargetMode="External"/><Relationship Id="rId171" Type="http://schemas.openxmlformats.org/officeDocument/2006/relationships/header" Target="header2.xml"/><Relationship Id="rId12" Type="http://schemas.openxmlformats.org/officeDocument/2006/relationships/hyperlink" Target="http://online.zakon.kz/Document/?doc_id=31152123" TargetMode="External"/><Relationship Id="rId33" Type="http://schemas.openxmlformats.org/officeDocument/2006/relationships/hyperlink" Target="http://online.zakon.kz/Document/?doc_id=39628576" TargetMode="External"/><Relationship Id="rId108" Type="http://schemas.openxmlformats.org/officeDocument/2006/relationships/hyperlink" Target="http://online.zakon.kz/Document/?doc_id=1024035" TargetMode="External"/><Relationship Id="rId129" Type="http://schemas.openxmlformats.org/officeDocument/2006/relationships/hyperlink" Target="http://online.zakon.kz/Document/?doc_id=35683176" TargetMode="External"/><Relationship Id="rId54" Type="http://schemas.openxmlformats.org/officeDocument/2006/relationships/hyperlink" Target="http://online.zakon.kz/Document/?doc_id=31334217" TargetMode="External"/><Relationship Id="rId75" Type="http://schemas.openxmlformats.org/officeDocument/2006/relationships/hyperlink" Target="http://online.zakon.kz/Document/?doc_id=38941361" TargetMode="External"/><Relationship Id="rId96" Type="http://schemas.openxmlformats.org/officeDocument/2006/relationships/hyperlink" Target="http://online.zakon.kz/Document/?doc_id=31152123" TargetMode="External"/><Relationship Id="rId140" Type="http://schemas.openxmlformats.org/officeDocument/2006/relationships/hyperlink" Target="http://online.zakon.kz/Document/?doc_id=31334217" TargetMode="External"/><Relationship Id="rId161" Type="http://schemas.openxmlformats.org/officeDocument/2006/relationships/hyperlink" Target="http://online.zakon.kz/Document/?doc_id=38941361" TargetMode="External"/><Relationship Id="rId6" Type="http://schemas.openxmlformats.org/officeDocument/2006/relationships/hyperlink" Target="http://online.zakon.kz/Document/?doc_id=31152232" TargetMode="External"/><Relationship Id="rId23" Type="http://schemas.openxmlformats.org/officeDocument/2006/relationships/hyperlink" Target="http://online.zakon.kz/Document/?doc_id=31152123" TargetMode="External"/><Relationship Id="rId28" Type="http://schemas.openxmlformats.org/officeDocument/2006/relationships/hyperlink" Target="http://online.zakon.kz/Document/?doc_id=31334217" TargetMode="External"/><Relationship Id="rId49" Type="http://schemas.openxmlformats.org/officeDocument/2006/relationships/hyperlink" Target="http://online.zakon.kz/Document/?doc_id=31682327" TargetMode="External"/><Relationship Id="rId114" Type="http://schemas.openxmlformats.org/officeDocument/2006/relationships/hyperlink" Target="http://online.zakon.kz/Document/?doc_id=38941361" TargetMode="External"/><Relationship Id="rId119" Type="http://schemas.openxmlformats.org/officeDocument/2006/relationships/hyperlink" Target="http://online.zakon.kz/Document/?doc_id=35683176" TargetMode="External"/><Relationship Id="rId44" Type="http://schemas.openxmlformats.org/officeDocument/2006/relationships/hyperlink" Target="http://online.zakon.kz/Document/?doc_id=33987025" TargetMode="External"/><Relationship Id="rId60" Type="http://schemas.openxmlformats.org/officeDocument/2006/relationships/hyperlink" Target="http://online.zakon.kz/Document/?doc_id=1024035" TargetMode="External"/><Relationship Id="rId65" Type="http://schemas.openxmlformats.org/officeDocument/2006/relationships/hyperlink" Target="http://online.zakon.kz/Document/?doc_id=31152123" TargetMode="External"/><Relationship Id="rId81" Type="http://schemas.openxmlformats.org/officeDocument/2006/relationships/hyperlink" Target="http://online.zakon.kz/Document/?doc_id=31336504" TargetMode="External"/><Relationship Id="rId86" Type="http://schemas.openxmlformats.org/officeDocument/2006/relationships/hyperlink" Target="http://online.zakon.kz/Document/?doc_id=38941361" TargetMode="External"/><Relationship Id="rId130" Type="http://schemas.openxmlformats.org/officeDocument/2006/relationships/hyperlink" Target="http://online.zakon.kz/Document/?doc_id=38941361" TargetMode="External"/><Relationship Id="rId135" Type="http://schemas.openxmlformats.org/officeDocument/2006/relationships/hyperlink" Target="http://online.zakon.kz/Document/?doc_id=1024035" TargetMode="External"/><Relationship Id="rId151" Type="http://schemas.openxmlformats.org/officeDocument/2006/relationships/hyperlink" Target="http://online.zakon.kz/Document/?doc_id=38941361" TargetMode="External"/><Relationship Id="rId156" Type="http://schemas.openxmlformats.org/officeDocument/2006/relationships/hyperlink" Target="http://online.zakon.kz/Document/?doc_id=31334217" TargetMode="External"/><Relationship Id="rId177" Type="http://schemas.openxmlformats.org/officeDocument/2006/relationships/theme" Target="theme/theme1.xml"/><Relationship Id="rId172" Type="http://schemas.openxmlformats.org/officeDocument/2006/relationships/footer" Target="footer1.xml"/><Relationship Id="rId13" Type="http://schemas.openxmlformats.org/officeDocument/2006/relationships/hyperlink" Target="http://online.zakon.kz/Document/?doc_id=31152123" TargetMode="External"/><Relationship Id="rId18" Type="http://schemas.openxmlformats.org/officeDocument/2006/relationships/hyperlink" Target="http://online.zakon.kz/Document/?doc_id=31152123" TargetMode="External"/><Relationship Id="rId39" Type="http://schemas.openxmlformats.org/officeDocument/2006/relationships/hyperlink" Target="http://online.zakon.kz/Document/?doc_id=31548200" TargetMode="External"/><Relationship Id="rId109" Type="http://schemas.openxmlformats.org/officeDocument/2006/relationships/hyperlink" Target="http://online.zakon.kz/Document/?doc_id=35683176" TargetMode="External"/><Relationship Id="rId34" Type="http://schemas.openxmlformats.org/officeDocument/2006/relationships/hyperlink" Target="http://online.zakon.kz/Document/?doc_id=1013880" TargetMode="External"/><Relationship Id="rId50" Type="http://schemas.openxmlformats.org/officeDocument/2006/relationships/hyperlink" Target="http://online.zakon.kz/Document/?doc_id=30400000" TargetMode="External"/><Relationship Id="rId55" Type="http://schemas.openxmlformats.org/officeDocument/2006/relationships/hyperlink" Target="http://online.zakon.kz/Document/?doc_id=31336504" TargetMode="External"/><Relationship Id="rId76" Type="http://schemas.openxmlformats.org/officeDocument/2006/relationships/hyperlink" Target="http://online.zakon.kz/Document/?doc_id=31222933" TargetMode="External"/><Relationship Id="rId97" Type="http://schemas.openxmlformats.org/officeDocument/2006/relationships/hyperlink" Target="http://online.zakon.kz/Document/?doc_id=35683176" TargetMode="External"/><Relationship Id="rId104" Type="http://schemas.openxmlformats.org/officeDocument/2006/relationships/hyperlink" Target="http://online.zakon.kz/Document/?doc_id=38941361" TargetMode="External"/><Relationship Id="rId120" Type="http://schemas.openxmlformats.org/officeDocument/2006/relationships/hyperlink" Target="http://online.zakon.kz/Document/?doc_id=38941361" TargetMode="External"/><Relationship Id="rId125" Type="http://schemas.openxmlformats.org/officeDocument/2006/relationships/hyperlink" Target="http://online.zakon.kz/Document/?doc_id=35683176" TargetMode="External"/><Relationship Id="rId141" Type="http://schemas.openxmlformats.org/officeDocument/2006/relationships/hyperlink" Target="http://online.zakon.kz/Document/?doc_id=31336504" TargetMode="External"/><Relationship Id="rId146" Type="http://schemas.openxmlformats.org/officeDocument/2006/relationships/hyperlink" Target="http://online.zakon.kz/Document/?doc_id=35683176" TargetMode="External"/><Relationship Id="rId167" Type="http://schemas.openxmlformats.org/officeDocument/2006/relationships/hyperlink" Target="http://online.zakon.kz/Document/?doc_id=39628576" TargetMode="External"/><Relationship Id="rId7" Type="http://schemas.openxmlformats.org/officeDocument/2006/relationships/hyperlink" Target="http://online.zakon.kz/Document/?doc_id=31120005" TargetMode="External"/><Relationship Id="rId71" Type="http://schemas.openxmlformats.org/officeDocument/2006/relationships/hyperlink" Target="http://online.zakon.kz/Document/?doc_id=30465014" TargetMode="External"/><Relationship Id="rId92" Type="http://schemas.openxmlformats.org/officeDocument/2006/relationships/hyperlink" Target="http://online.zakon.kz/Document/?doc_id=35897043" TargetMode="External"/><Relationship Id="rId162" Type="http://schemas.openxmlformats.org/officeDocument/2006/relationships/hyperlink" Target="http://online.zakon.kz/Document/?doc_id=3589704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336504" TargetMode="External"/><Relationship Id="rId24" Type="http://schemas.openxmlformats.org/officeDocument/2006/relationships/hyperlink" Target="http://online.zakon.kz/Document/?doc_id=31152123" TargetMode="External"/><Relationship Id="rId40" Type="http://schemas.openxmlformats.org/officeDocument/2006/relationships/hyperlink" Target="http://online.zakon.kz/Document/?doc_id=30864472" TargetMode="External"/><Relationship Id="rId45" Type="http://schemas.openxmlformats.org/officeDocument/2006/relationships/hyperlink" Target="http://online.zakon.kz/Document/?doc_id=34279424" TargetMode="External"/><Relationship Id="rId66" Type="http://schemas.openxmlformats.org/officeDocument/2006/relationships/hyperlink" Target="http://online.zakon.kz/Document/?doc_id=1024035" TargetMode="External"/><Relationship Id="rId87" Type="http://schemas.openxmlformats.org/officeDocument/2006/relationships/hyperlink" Target="http://online.zakon.kz/Document/?doc_id=38929912" TargetMode="External"/><Relationship Id="rId110" Type="http://schemas.openxmlformats.org/officeDocument/2006/relationships/hyperlink" Target="http://online.zakon.kz/Document/?doc_id=38941361" TargetMode="External"/><Relationship Id="rId115" Type="http://schemas.openxmlformats.org/officeDocument/2006/relationships/hyperlink" Target="http://online.zakon.kz/Document/?doc_id=35683176" TargetMode="External"/><Relationship Id="rId131" Type="http://schemas.openxmlformats.org/officeDocument/2006/relationships/hyperlink" Target="http://online.zakon.kz/Document/?doc_id=35683176" TargetMode="External"/><Relationship Id="rId136" Type="http://schemas.openxmlformats.org/officeDocument/2006/relationships/hyperlink" Target="http://online.zakon.kz/Document/?doc_id=1024035" TargetMode="External"/><Relationship Id="rId157" Type="http://schemas.openxmlformats.org/officeDocument/2006/relationships/hyperlink" Target="http://online.zakon.kz/Document/?doc_id=31336504" TargetMode="External"/><Relationship Id="rId61" Type="http://schemas.openxmlformats.org/officeDocument/2006/relationships/hyperlink" Target="http://online.zakon.kz/Document/?doc_id=34279424" TargetMode="External"/><Relationship Id="rId82" Type="http://schemas.openxmlformats.org/officeDocument/2006/relationships/hyperlink" Target="http://online.zakon.kz/Document/?doc_id=35683176" TargetMode="External"/><Relationship Id="rId152" Type="http://schemas.openxmlformats.org/officeDocument/2006/relationships/hyperlink" Target="http://online.zakon.kz/Document/?doc_id=35683176" TargetMode="External"/><Relationship Id="rId173" Type="http://schemas.openxmlformats.org/officeDocument/2006/relationships/footer" Target="footer2.xml"/><Relationship Id="rId19" Type="http://schemas.openxmlformats.org/officeDocument/2006/relationships/hyperlink" Target="http://online.zakon.kz/Document/?doc_id=31152123" TargetMode="External"/><Relationship Id="rId14" Type="http://schemas.openxmlformats.org/officeDocument/2006/relationships/hyperlink" Target="http://online.zakon.kz/Document/?doc_id=31152123" TargetMode="External"/><Relationship Id="rId30" Type="http://schemas.openxmlformats.org/officeDocument/2006/relationships/hyperlink" Target="http://online.zakon.kz/Document/?doc_id=35683176" TargetMode="External"/><Relationship Id="rId35" Type="http://schemas.openxmlformats.org/officeDocument/2006/relationships/hyperlink" Target="http://online.zakon.kz/Document/?doc_id=30479065" TargetMode="External"/><Relationship Id="rId56" Type="http://schemas.openxmlformats.org/officeDocument/2006/relationships/hyperlink" Target="http://online.zakon.kz/Document/?doc_id=35683176" TargetMode="External"/><Relationship Id="rId77" Type="http://schemas.openxmlformats.org/officeDocument/2006/relationships/hyperlink" Target="http://online.zakon.kz/Document/?doc_id=36075069" TargetMode="External"/><Relationship Id="rId100" Type="http://schemas.openxmlformats.org/officeDocument/2006/relationships/hyperlink" Target="http://online.zakon.kz/Document/?doc_id=39628576" TargetMode="External"/><Relationship Id="rId105" Type="http://schemas.openxmlformats.org/officeDocument/2006/relationships/hyperlink" Target="http://online.zakon.kz/Document/?doc_id=1006061" TargetMode="External"/><Relationship Id="rId126" Type="http://schemas.openxmlformats.org/officeDocument/2006/relationships/hyperlink" Target="http://online.zakon.kz/Document/?doc_id=38941361" TargetMode="External"/><Relationship Id="rId147" Type="http://schemas.openxmlformats.org/officeDocument/2006/relationships/hyperlink" Target="http://online.zakon.kz/Document/?doc_id=38941361" TargetMode="External"/><Relationship Id="rId168" Type="http://schemas.openxmlformats.org/officeDocument/2006/relationships/hyperlink" Target="http://online.zakon.kz/Document/?doc_id=31896303" TargetMode="External"/><Relationship Id="rId8" Type="http://schemas.openxmlformats.org/officeDocument/2006/relationships/hyperlink" Target="http://online.zakon.kz/Document/?doc_id=31230646" TargetMode="External"/><Relationship Id="rId51" Type="http://schemas.openxmlformats.org/officeDocument/2006/relationships/hyperlink" Target="http://online.zakon.kz/Document/?doc_id=36463837" TargetMode="External"/><Relationship Id="rId72" Type="http://schemas.openxmlformats.org/officeDocument/2006/relationships/hyperlink" Target="http://online.zakon.kz/Document/?doc_id=31414574" TargetMode="External"/><Relationship Id="rId93" Type="http://schemas.openxmlformats.org/officeDocument/2006/relationships/hyperlink" Target="http://online.zakon.kz/Document/?doc_id=39628576" TargetMode="External"/><Relationship Id="rId98" Type="http://schemas.openxmlformats.org/officeDocument/2006/relationships/hyperlink" Target="http://online.zakon.kz/Document/?doc_id=38941361" TargetMode="External"/><Relationship Id="rId121" Type="http://schemas.openxmlformats.org/officeDocument/2006/relationships/hyperlink" Target="http://online.zakon.kz/Document/?doc_id=35683176" TargetMode="External"/><Relationship Id="rId142" Type="http://schemas.openxmlformats.org/officeDocument/2006/relationships/hyperlink" Target="http://online.zakon.kz/Document/?doc_id=35683176" TargetMode="External"/><Relationship Id="rId163" Type="http://schemas.openxmlformats.org/officeDocument/2006/relationships/hyperlink" Target="http://online.zakon.kz/Document/?doc_id=3962857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1152123" TargetMode="External"/><Relationship Id="rId46" Type="http://schemas.openxmlformats.org/officeDocument/2006/relationships/hyperlink" Target="http://online.zakon.kz/Document/?doc_id=31222933" TargetMode="External"/><Relationship Id="rId67" Type="http://schemas.openxmlformats.org/officeDocument/2006/relationships/hyperlink" Target="http://online.zakon.kz/Document/?doc_id=31334217" TargetMode="External"/><Relationship Id="rId116" Type="http://schemas.openxmlformats.org/officeDocument/2006/relationships/hyperlink" Target="http://online.zakon.kz/Document/?doc_id=38941361" TargetMode="External"/><Relationship Id="rId137" Type="http://schemas.openxmlformats.org/officeDocument/2006/relationships/hyperlink" Target="http://online.zakon.kz/Document/?doc_id=35683176" TargetMode="External"/><Relationship Id="rId158" Type="http://schemas.openxmlformats.org/officeDocument/2006/relationships/hyperlink" Target="http://online.zakon.kz/Document/?doc_id=31334217" TargetMode="External"/><Relationship Id="rId20" Type="http://schemas.openxmlformats.org/officeDocument/2006/relationships/hyperlink" Target="http://online.zakon.kz/Document/?doc_id=31152123" TargetMode="External"/><Relationship Id="rId41" Type="http://schemas.openxmlformats.org/officeDocument/2006/relationships/hyperlink" Target="http://online.zakon.kz/Document/?doc_id=31669045" TargetMode="External"/><Relationship Id="rId62" Type="http://schemas.openxmlformats.org/officeDocument/2006/relationships/hyperlink" Target="http://online.zakon.kz/Document/?doc_id=35897043" TargetMode="External"/><Relationship Id="rId83" Type="http://schemas.openxmlformats.org/officeDocument/2006/relationships/hyperlink" Target="http://online.zakon.kz/Document/?doc_id=38941361" TargetMode="External"/><Relationship Id="rId88" Type="http://schemas.openxmlformats.org/officeDocument/2006/relationships/hyperlink" Target="http://online.zakon.kz/Document/?doc_id=31152123" TargetMode="External"/><Relationship Id="rId111" Type="http://schemas.openxmlformats.org/officeDocument/2006/relationships/hyperlink" Target="http://online.zakon.kz/Document/?doc_id=35683176" TargetMode="External"/><Relationship Id="rId132" Type="http://schemas.openxmlformats.org/officeDocument/2006/relationships/hyperlink" Target="http://online.zakon.kz/Document/?doc_id=38941361" TargetMode="External"/><Relationship Id="rId153" Type="http://schemas.openxmlformats.org/officeDocument/2006/relationships/hyperlink" Target="http://online.zakon.kz/Document/?doc_id=38941361" TargetMode="External"/><Relationship Id="rId174" Type="http://schemas.openxmlformats.org/officeDocument/2006/relationships/header" Target="header3.xml"/><Relationship Id="rId15" Type="http://schemas.openxmlformats.org/officeDocument/2006/relationships/hyperlink" Target="http://online.zakon.kz/Document/?doc_id=31152123" TargetMode="External"/><Relationship Id="rId36" Type="http://schemas.openxmlformats.org/officeDocument/2006/relationships/hyperlink" Target="http://online.zakon.kz/Document/?doc_id=1024035" TargetMode="External"/><Relationship Id="rId57" Type="http://schemas.openxmlformats.org/officeDocument/2006/relationships/hyperlink" Target="http://online.zakon.kz/Document/?doc_id=38941361" TargetMode="External"/><Relationship Id="rId106" Type="http://schemas.openxmlformats.org/officeDocument/2006/relationships/hyperlink" Target="http://online.zakon.kz/Document/?doc_id=1024035" TargetMode="External"/><Relationship Id="rId127" Type="http://schemas.openxmlformats.org/officeDocument/2006/relationships/hyperlink" Target="http://online.zakon.kz/Document/?doc_id=35683176" TargetMode="External"/><Relationship Id="rId10" Type="http://schemas.openxmlformats.org/officeDocument/2006/relationships/hyperlink" Target="http://online.zakon.kz/Document/?doc_id=31152123" TargetMode="External"/><Relationship Id="rId31" Type="http://schemas.openxmlformats.org/officeDocument/2006/relationships/hyperlink" Target="http://online.zakon.kz/Document/?doc_id=38941361" TargetMode="External"/><Relationship Id="rId52" Type="http://schemas.openxmlformats.org/officeDocument/2006/relationships/hyperlink" Target="http://online.zakon.kz/Document/?doc_id=35683176" TargetMode="External"/><Relationship Id="rId73" Type="http://schemas.openxmlformats.org/officeDocument/2006/relationships/hyperlink" Target="http://online.zakon.kz/Document/?doc_id=31414622" TargetMode="External"/><Relationship Id="rId78" Type="http://schemas.openxmlformats.org/officeDocument/2006/relationships/hyperlink" Target="http://online.zakon.kz/Document/?doc_id=31414574" TargetMode="External"/><Relationship Id="rId94" Type="http://schemas.openxmlformats.org/officeDocument/2006/relationships/hyperlink" Target="http://online.zakon.kz/Document/?doc_id=31152123" TargetMode="External"/><Relationship Id="rId99" Type="http://schemas.openxmlformats.org/officeDocument/2006/relationships/hyperlink" Target="http://online.zakon.kz/Document/?doc_id=35897043" TargetMode="External"/><Relationship Id="rId101" Type="http://schemas.openxmlformats.org/officeDocument/2006/relationships/hyperlink" Target="http://online.zakon.kz/Document/?doc_id=31334217" TargetMode="External"/><Relationship Id="rId122" Type="http://schemas.openxmlformats.org/officeDocument/2006/relationships/hyperlink" Target="http://online.zakon.kz/Document/?doc_id=38941361" TargetMode="External"/><Relationship Id="rId143" Type="http://schemas.openxmlformats.org/officeDocument/2006/relationships/hyperlink" Target="http://online.zakon.kz/Document/?doc_id=38941361" TargetMode="External"/><Relationship Id="rId148" Type="http://schemas.openxmlformats.org/officeDocument/2006/relationships/hyperlink" Target="http://online.zakon.kz/Document/?doc_id=35683176" TargetMode="External"/><Relationship Id="rId164" Type="http://schemas.openxmlformats.org/officeDocument/2006/relationships/hyperlink" Target="http://online.zakon.kz/Document/?doc_id=31334217" TargetMode="External"/><Relationship Id="rId169" Type="http://schemas.openxmlformats.org/officeDocument/2006/relationships/hyperlink" Target="http://online.zakon.kz/Document/?doc_id=374151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969865" TargetMode="External"/><Relationship Id="rId26" Type="http://schemas.openxmlformats.org/officeDocument/2006/relationships/hyperlink" Target="http://online.zakon.kz/Document/?doc_id=31152123" TargetMode="External"/><Relationship Id="rId47" Type="http://schemas.openxmlformats.org/officeDocument/2006/relationships/hyperlink" Target="http://online.zakon.kz/Document/?doc_id=34282992" TargetMode="External"/><Relationship Id="rId68" Type="http://schemas.openxmlformats.org/officeDocument/2006/relationships/hyperlink" Target="http://online.zakon.kz/Document/?doc_id=31336504" TargetMode="External"/><Relationship Id="rId89" Type="http://schemas.openxmlformats.org/officeDocument/2006/relationships/hyperlink" Target="http://online.zakon.kz/Document/?doc_id=31152123" TargetMode="External"/><Relationship Id="rId112" Type="http://schemas.openxmlformats.org/officeDocument/2006/relationships/hyperlink" Target="http://online.zakon.kz/Document/?doc_id=38941361" TargetMode="External"/><Relationship Id="rId133" Type="http://schemas.openxmlformats.org/officeDocument/2006/relationships/hyperlink" Target="http://online.zakon.kz/Document/?doc_id=35683176" TargetMode="External"/><Relationship Id="rId154" Type="http://schemas.openxmlformats.org/officeDocument/2006/relationships/hyperlink" Target="http://online.zakon.kz/Document/?doc_id=35683176" TargetMode="External"/><Relationship Id="rId175" Type="http://schemas.openxmlformats.org/officeDocument/2006/relationships/footer" Target="footer3.xml"/><Relationship Id="rId16" Type="http://schemas.openxmlformats.org/officeDocument/2006/relationships/hyperlink" Target="http://online.zakon.kz/Document/?doc_id=31152123" TargetMode="External"/><Relationship Id="rId37" Type="http://schemas.openxmlformats.org/officeDocument/2006/relationships/hyperlink" Target="http://online.zakon.kz/Document/?doc_id=1051485" TargetMode="External"/><Relationship Id="rId58" Type="http://schemas.openxmlformats.org/officeDocument/2006/relationships/hyperlink" Target="http://online.zakon.kz/Document/?doc_id=31548200" TargetMode="External"/><Relationship Id="rId79" Type="http://schemas.openxmlformats.org/officeDocument/2006/relationships/hyperlink" Target="http://online.zakon.kz/Document/?doc_id=31414622" TargetMode="External"/><Relationship Id="rId102" Type="http://schemas.openxmlformats.org/officeDocument/2006/relationships/hyperlink" Target="http://online.zakon.kz/Document/?doc_id=31336504" TargetMode="External"/><Relationship Id="rId123" Type="http://schemas.openxmlformats.org/officeDocument/2006/relationships/hyperlink" Target="http://online.zakon.kz/Document/?doc_id=35683176" TargetMode="External"/><Relationship Id="rId144" Type="http://schemas.openxmlformats.org/officeDocument/2006/relationships/hyperlink" Target="http://online.zakon.kz/Document/?doc_id=35683176" TargetMode="External"/><Relationship Id="rId90" Type="http://schemas.openxmlformats.org/officeDocument/2006/relationships/hyperlink" Target="http://online.zakon.kz/Document/?doc_id=35897043" TargetMode="External"/><Relationship Id="rId165" Type="http://schemas.openxmlformats.org/officeDocument/2006/relationships/hyperlink" Target="http://online.zakon.kz/Document/?doc_id=31336504" TargetMode="External"/><Relationship Id="rId27" Type="http://schemas.openxmlformats.org/officeDocument/2006/relationships/hyperlink" Target="http://online.zakon.kz/Document/?doc_id=30864472" TargetMode="External"/><Relationship Id="rId48" Type="http://schemas.openxmlformats.org/officeDocument/2006/relationships/hyperlink" Target="http://online.zakon.kz/Document/?doc_id=33063957" TargetMode="External"/><Relationship Id="rId69" Type="http://schemas.openxmlformats.org/officeDocument/2006/relationships/hyperlink" Target="http://online.zakon.kz/Document/?doc_id=35683176" TargetMode="External"/><Relationship Id="rId113" Type="http://schemas.openxmlformats.org/officeDocument/2006/relationships/hyperlink" Target="http://online.zakon.kz/Document/?doc_id=35683176" TargetMode="External"/><Relationship Id="rId134" Type="http://schemas.openxmlformats.org/officeDocument/2006/relationships/hyperlink" Target="http://online.zakon.kz/Document/?doc_id=38941361" TargetMode="External"/><Relationship Id="rId80" Type="http://schemas.openxmlformats.org/officeDocument/2006/relationships/hyperlink" Target="http://online.zakon.kz/Document/?doc_id=31334217" TargetMode="External"/><Relationship Id="rId155" Type="http://schemas.openxmlformats.org/officeDocument/2006/relationships/hyperlink" Target="http://online.zakon.kz/Document/?doc_id=38941361" TargetMode="External"/><Relationship Id="rId176" Type="http://schemas.openxmlformats.org/officeDocument/2006/relationships/fontTable" Target="fontTable.xml"/><Relationship Id="rId17" Type="http://schemas.openxmlformats.org/officeDocument/2006/relationships/hyperlink" Target="http://online.zakon.kz/Document/?doc_id=31152123" TargetMode="External"/><Relationship Id="rId38" Type="http://schemas.openxmlformats.org/officeDocument/2006/relationships/hyperlink" Target="http://online.zakon.kz/Document/?doc_id=30063141" TargetMode="External"/><Relationship Id="rId59" Type="http://schemas.openxmlformats.org/officeDocument/2006/relationships/hyperlink" Target="http://online.zakon.kz/Document/?doc_id=31669045" TargetMode="External"/><Relationship Id="rId103" Type="http://schemas.openxmlformats.org/officeDocument/2006/relationships/hyperlink" Target="http://online.zakon.kz/Document/?doc_id=35683176" TargetMode="External"/><Relationship Id="rId124" Type="http://schemas.openxmlformats.org/officeDocument/2006/relationships/hyperlink" Target="http://online.zakon.kz/Document/?doc_id=38941361" TargetMode="External"/><Relationship Id="rId70" Type="http://schemas.openxmlformats.org/officeDocument/2006/relationships/hyperlink" Target="http://online.zakon.kz/Document/?doc_id=38941361" TargetMode="External"/><Relationship Id="rId91" Type="http://schemas.openxmlformats.org/officeDocument/2006/relationships/hyperlink" Target="http://online.zakon.kz/Document/?doc_id=39628576" TargetMode="External"/><Relationship Id="rId145" Type="http://schemas.openxmlformats.org/officeDocument/2006/relationships/hyperlink" Target="http://online.zakon.kz/Document/?doc_id=38941361" TargetMode="External"/><Relationship Id="rId166" Type="http://schemas.openxmlformats.org/officeDocument/2006/relationships/hyperlink" Target="http://online.zakon.kz/Document/?doc_id=35897043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14532</Words>
  <Characters>133224</Characters>
  <Application>Microsoft Office Word</Application>
  <DocSecurity>0</DocSecurity>
  <Lines>1110</Lines>
  <Paragraphs>294</Paragraphs>
  <ScaleCrop>false</ScaleCrop>
  <Company/>
  <LinksUpToDate>false</LinksUpToDate>
  <CharactersWithSpaces>147462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1.03-00-2011 «Строительное производство. Организация строительства предприятий, зданий и сооружений» (с изменениями и дополнениями по состоянию на 08.09.2020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2021-07-15T07:44:00Z</dcterms:created>
  <dcterms:modified xsi:type="dcterms:W3CDTF">2021-07-15T07:44:00Z</dcterms:modified>
</cp:coreProperties>
</file>