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D4007F">
      <w:pPr>
        <w:jc w:val="center"/>
      </w:pPr>
      <w:bookmarkStart w:id="0" w:name="_GoBack"/>
      <w:bookmarkEnd w:id="0"/>
      <w:r>
        <w:rPr>
          <w:rStyle w:val="s1"/>
        </w:rPr>
        <w:t>СН РК 1.03-05-2011</w:t>
      </w:r>
      <w:r>
        <w:rPr>
          <w:rStyle w:val="s1"/>
        </w:rPr>
        <w:br/>
      </w:r>
      <w:r>
        <w:rPr>
          <w:rStyle w:val="s1"/>
        </w:rPr>
        <w:br/>
        <w:t>ҚАЗАҚСТАН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>ОХРАНА ТРУДА И ТЕХНИКА БЕЗОПАСНОСТИ В СТРОИТЕЛЬСТВЕ</w:t>
      </w:r>
      <w:r>
        <w:rPr>
          <w:rStyle w:val="s1"/>
        </w:rPr>
        <w:br/>
      </w:r>
      <w:r>
        <w:rPr>
          <w:rStyle w:val="s1"/>
        </w:rPr>
        <w:br/>
        <w:t>OCCUPATIONAL HEALTH AND SAFETY IN CONSTRUCTION</w:t>
      </w:r>
      <w:r>
        <w:rPr>
          <w:rStyle w:val="s1"/>
        </w:rPr>
        <w:br/>
      </w:r>
      <w:r>
        <w:rPr>
          <w:rStyle w:val="s1"/>
        </w:rPr>
        <w:br/>
        <w:t>СОДЕРЖАНИЕ</w:t>
      </w:r>
    </w:p>
    <w:p w:rsidR="00000000" w:rsidRDefault="00D4007F">
      <w:r>
        <w:t> </w:t>
      </w:r>
    </w:p>
    <w:p w:rsidR="00000000" w:rsidRDefault="00D4007F">
      <w:pPr>
        <w:ind w:firstLine="400"/>
        <w:jc w:val="both"/>
      </w:pPr>
      <w:hyperlink r:id="rId6" w:anchor="sub_id=111" w:history="1">
        <w:r>
          <w:rPr>
            <w:rStyle w:val="a3"/>
          </w:rPr>
          <w:t>Введение</w:t>
        </w:r>
      </w:hyperlink>
    </w:p>
    <w:p w:rsidR="00000000" w:rsidRDefault="00D4007F">
      <w:pPr>
        <w:ind w:firstLine="400"/>
        <w:jc w:val="both"/>
      </w:pPr>
      <w:hyperlink r:id="rId7" w:anchor="sub_id=100" w:history="1">
        <w:r>
          <w:rPr>
            <w:rStyle w:val="a3"/>
          </w:rPr>
          <w:t>1 ОБЛАСТЬ ПРИМЕНЕНИЯ</w:t>
        </w:r>
      </w:hyperlink>
    </w:p>
    <w:p w:rsidR="00000000" w:rsidRDefault="00D4007F">
      <w:pPr>
        <w:ind w:firstLine="400"/>
        <w:jc w:val="both"/>
      </w:pPr>
      <w:hyperlink r:id="rId8" w:anchor="sub_id=200" w:history="1">
        <w:r>
          <w:rPr>
            <w:rStyle w:val="a3"/>
          </w:rPr>
          <w:t>2 НОРМАТИВНЫЕ ССЫЛКИ</w:t>
        </w:r>
      </w:hyperlink>
    </w:p>
    <w:p w:rsidR="00000000" w:rsidRDefault="00D4007F">
      <w:pPr>
        <w:ind w:firstLine="400"/>
        <w:jc w:val="both"/>
      </w:pPr>
      <w:hyperlink r:id="rId9" w:anchor="sub_id=300" w:history="1">
        <w:r>
          <w:rPr>
            <w:rStyle w:val="a3"/>
          </w:rPr>
          <w:t>3 ТЕРМИНЫ И ОПРЕДЕЛЕНИЯ</w:t>
        </w:r>
      </w:hyperlink>
    </w:p>
    <w:p w:rsidR="00000000" w:rsidRDefault="00D4007F">
      <w:pPr>
        <w:ind w:firstLine="400"/>
        <w:jc w:val="both"/>
      </w:pPr>
      <w:hyperlink r:id="rId10" w:anchor="sub_id=400" w:history="1">
        <w:r>
          <w:rPr>
            <w:rStyle w:val="a3"/>
          </w:rPr>
          <w:t>4 ЦЕЛИ И ФУНКЦИОНАЛЬНЫЕ ТРЕБОВАН</w:t>
        </w:r>
        <w:r>
          <w:rPr>
            <w:rStyle w:val="a3"/>
          </w:rPr>
          <w:t>ИЯ</w:t>
        </w:r>
      </w:hyperlink>
    </w:p>
    <w:p w:rsidR="00000000" w:rsidRDefault="00D4007F">
      <w:pPr>
        <w:ind w:firstLine="400"/>
        <w:jc w:val="both"/>
      </w:pPr>
      <w:hyperlink r:id="rId11" w:anchor="sub_id=401" w:history="1">
        <w:r>
          <w:rPr>
            <w:rStyle w:val="a3"/>
          </w:rPr>
          <w:t>4.1 Цели нормативных требований</w:t>
        </w:r>
      </w:hyperlink>
    </w:p>
    <w:p w:rsidR="00000000" w:rsidRDefault="00D4007F">
      <w:pPr>
        <w:ind w:firstLine="400"/>
        <w:jc w:val="both"/>
      </w:pPr>
      <w:hyperlink r:id="rId12" w:anchor="sub_id=402" w:history="1">
        <w:r>
          <w:rPr>
            <w:rStyle w:val="a3"/>
          </w:rPr>
          <w:t>4.2 Функциональные требования</w:t>
        </w:r>
      </w:hyperlink>
    </w:p>
    <w:p w:rsidR="00000000" w:rsidRDefault="00D4007F">
      <w:pPr>
        <w:ind w:firstLine="400"/>
        <w:jc w:val="both"/>
      </w:pPr>
      <w:hyperlink r:id="rId13" w:anchor="sub_id=600" w:history="1">
        <w:r>
          <w:rPr>
            <w:rStyle w:val="a3"/>
          </w:rPr>
          <w:t>5 ТРЕБОВАНИЯ ПО ОХРАНЕ ТРУДА И ТЕХНИКИ БЕЗОПАСНОСТИ</w:t>
        </w:r>
      </w:hyperlink>
    </w:p>
    <w:p w:rsidR="00000000" w:rsidRDefault="00D4007F">
      <w:pPr>
        <w:ind w:firstLine="400"/>
        <w:jc w:val="both"/>
      </w:pPr>
      <w:hyperlink r:id="rId14" w:anchor="sub_id=501" w:history="1">
        <w:r>
          <w:rPr>
            <w:rStyle w:val="a3"/>
          </w:rPr>
          <w:t xml:space="preserve">5.1 Общие требования </w:t>
        </w:r>
      </w:hyperlink>
    </w:p>
    <w:p w:rsidR="00000000" w:rsidRDefault="00D4007F">
      <w:pPr>
        <w:ind w:firstLine="400"/>
        <w:jc w:val="both"/>
      </w:pPr>
      <w:hyperlink r:id="rId15" w:anchor="sub_id=502" w:history="1">
        <w:r>
          <w:rPr>
            <w:rStyle w:val="a3"/>
          </w:rPr>
          <w:t>5.2 Организация производственных территорий, участков работ и рабочих мест</w:t>
        </w:r>
      </w:hyperlink>
    </w:p>
    <w:p w:rsidR="00000000" w:rsidRDefault="00D4007F">
      <w:pPr>
        <w:ind w:firstLine="400"/>
        <w:jc w:val="both"/>
      </w:pPr>
      <w:hyperlink r:id="rId16" w:anchor="sub_id=503" w:history="1">
        <w:r>
          <w:rPr>
            <w:rStyle w:val="a3"/>
          </w:rPr>
          <w:t>5.3 Система обучения охраны труда и техники безопасности</w:t>
        </w:r>
      </w:hyperlink>
    </w:p>
    <w:p w:rsidR="00000000" w:rsidRDefault="00D4007F">
      <w:pPr>
        <w:ind w:firstLine="400"/>
        <w:jc w:val="both"/>
      </w:pPr>
      <w:hyperlink r:id="rId17" w:anchor="sub_id=504" w:history="1">
        <w:r>
          <w:rPr>
            <w:rStyle w:val="a3"/>
          </w:rPr>
          <w:t>5.4 Система контроля выполнения требований по охране труда и техники безопасности в строительстве</w:t>
        </w:r>
      </w:hyperlink>
    </w:p>
    <w:p w:rsidR="00000000" w:rsidRDefault="00D4007F">
      <w:pPr>
        <w:ind w:firstLine="400"/>
        <w:jc w:val="both"/>
      </w:pPr>
      <w:hyperlink r:id="rId18" w:anchor="sub_id=600" w:history="1">
        <w:r>
          <w:rPr>
            <w:rStyle w:val="a3"/>
          </w:rPr>
          <w:t>6 ТРЕБО</w:t>
        </w:r>
        <w:r>
          <w:rPr>
            <w:rStyle w:val="a3"/>
          </w:rPr>
          <w:t>ВАНИЯ К ПОЖАРНОЙ БЕЗОПАСНОСТИ</w:t>
        </w:r>
      </w:hyperlink>
    </w:p>
    <w:p w:rsidR="00000000" w:rsidRDefault="00D4007F">
      <w:r>
        <w:t> </w:t>
      </w:r>
    </w:p>
    <w:p w:rsidR="00000000" w:rsidRDefault="00D4007F">
      <w:pPr>
        <w:jc w:val="center"/>
      </w:pPr>
      <w:r>
        <w:rPr>
          <w:rStyle w:val="s1"/>
        </w:rPr>
        <w:t> </w:t>
      </w:r>
    </w:p>
    <w:p w:rsidR="00000000" w:rsidRDefault="00D4007F">
      <w:pPr>
        <w:jc w:val="center"/>
      </w:pPr>
      <w:r>
        <w:rPr>
          <w:rStyle w:val="s1"/>
        </w:rPr>
        <w:t>ВВЕДЕНИЕ</w:t>
      </w:r>
    </w:p>
    <w:p w:rsidR="00000000" w:rsidRDefault="00D4007F">
      <w:pPr>
        <w:jc w:val="center"/>
      </w:pPr>
      <w:r>
        <w:rPr>
          <w:rStyle w:val="s1"/>
        </w:rPr>
        <w:t> </w:t>
      </w:r>
    </w:p>
    <w:p w:rsidR="00000000" w:rsidRDefault="00D4007F">
      <w:pPr>
        <w:ind w:firstLine="400"/>
        <w:jc w:val="both"/>
      </w:pPr>
      <w:r>
        <w:t>Настоящие строительные нормы разработаны на основе действующего законодательства и приведены в соответствие с государственными нормативными правовыми актами строительной отрасли Республики Казахстан, содержащими</w:t>
      </w:r>
      <w:r>
        <w:t xml:space="preserve"> требования по охране труда и технике безопасности в строительстве, с учетом положений конвенции Международной Организации Труда (МОТ) в области здоровых и безопасных условий труда. </w:t>
      </w:r>
    </w:p>
    <w:p w:rsidR="00000000" w:rsidRDefault="00D4007F">
      <w:pPr>
        <w:ind w:firstLine="400"/>
        <w:jc w:val="both"/>
      </w:pPr>
      <w:r>
        <w:t xml:space="preserve">Настоящие строительные нормы устанавливают единые нормативные требования </w:t>
      </w:r>
      <w:r>
        <w:t>по управлению охраной труда в организациях, организационно-технологической подготовке безопасности производства, обеспечению безопасности при производстве межотраслевых видов работ, являющихся общими для строительства, строительной индустрии и промышленнос</w:t>
      </w:r>
      <w:r>
        <w:t>ти строительных материалов.</w:t>
      </w:r>
    </w:p>
    <w:p w:rsidR="00000000" w:rsidRDefault="00D4007F">
      <w:pPr>
        <w:autoSpaceDE w:val="0"/>
        <w:autoSpaceDN w:val="0"/>
        <w:ind w:firstLine="400"/>
        <w:jc w:val="both"/>
      </w:pPr>
      <w:r>
        <w:t> </w:t>
      </w:r>
    </w:p>
    <w:p w:rsidR="00000000" w:rsidRDefault="00D4007F">
      <w:pPr>
        <w:autoSpaceDE w:val="0"/>
        <w:autoSpaceDN w:val="0"/>
        <w:ind w:firstLine="400"/>
        <w:jc w:val="both"/>
      </w:pPr>
      <w:r>
        <w:t> </w:t>
      </w:r>
    </w:p>
    <w:p w:rsidR="00000000" w:rsidRDefault="00D4007F">
      <w:pPr>
        <w:jc w:val="center"/>
      </w:pPr>
      <w:r>
        <w:rPr>
          <w:rStyle w:val="s1"/>
        </w:rPr>
        <w:t>1 Область применения</w:t>
      </w:r>
    </w:p>
    <w:p w:rsidR="00000000" w:rsidRDefault="00D4007F">
      <w:r>
        <w:t> </w:t>
      </w:r>
    </w:p>
    <w:p w:rsidR="00000000" w:rsidRDefault="00D4007F">
      <w:pPr>
        <w:ind w:firstLine="400"/>
        <w:jc w:val="both"/>
      </w:pPr>
      <w:r>
        <w:t xml:space="preserve">1.1 Настоящие строительные нормы устанавливают цели нормативных требований к </w:t>
      </w:r>
      <w:r>
        <w:rPr>
          <w:rStyle w:val="s0"/>
        </w:rPr>
        <w:t>безопасности и охране труда при возведении объектов строительства (жилых и общественных зданий, промышленных зданий и сооруж</w:t>
      </w:r>
      <w:r>
        <w:rPr>
          <w:rStyle w:val="s0"/>
        </w:rPr>
        <w:t>ений, их комплексов всех отраслей), ф</w:t>
      </w:r>
      <w:r>
        <w:t xml:space="preserve">ормулируют функциональные требования к </w:t>
      </w:r>
      <w:r>
        <w:rPr>
          <w:rStyle w:val="s0"/>
        </w:rPr>
        <w:t>безопасности и охране труда при возведении объектов строительства.</w:t>
      </w:r>
    </w:p>
    <w:p w:rsidR="00000000" w:rsidRDefault="00D4007F">
      <w:pPr>
        <w:ind w:firstLine="400"/>
        <w:jc w:val="both"/>
      </w:pPr>
      <w:r>
        <w:rPr>
          <w:rStyle w:val="s0"/>
        </w:rPr>
        <w:t>1.2 В н</w:t>
      </w:r>
      <w:r>
        <w:t xml:space="preserve">ормативном документе приведены положения по созданию и реализации систем производственной деятельности по улучшению условий безопасности труда, внедрению </w:t>
      </w:r>
      <w:r>
        <w:lastRenderedPageBreak/>
        <w:t>безопасных технологий и техники, применению средств охраны труда, индивидуальной и коллективной защиты</w:t>
      </w:r>
      <w:r>
        <w:t xml:space="preserve"> работников.</w:t>
      </w:r>
    </w:p>
    <w:p w:rsidR="00000000" w:rsidRDefault="00D4007F">
      <w:pPr>
        <w:ind w:firstLine="400"/>
        <w:jc w:val="both"/>
      </w:pPr>
      <w:r>
        <w:t> </w:t>
      </w:r>
    </w:p>
    <w:p w:rsidR="00000000" w:rsidRDefault="00D4007F">
      <w:pPr>
        <w:ind w:firstLine="400"/>
        <w:jc w:val="both"/>
      </w:pPr>
      <w:r>
        <w:t> </w:t>
      </w:r>
    </w:p>
    <w:p w:rsidR="00000000" w:rsidRDefault="00D4007F">
      <w:pPr>
        <w:jc w:val="center"/>
      </w:pPr>
      <w:r>
        <w:rPr>
          <w:rStyle w:val="s1"/>
        </w:rPr>
        <w:t>2 Нормативные ссылки</w:t>
      </w:r>
    </w:p>
    <w:p w:rsidR="00000000" w:rsidRDefault="00D4007F">
      <w:pPr>
        <w:jc w:val="center"/>
      </w:pPr>
      <w:r>
        <w:rPr>
          <w:rStyle w:val="s1"/>
        </w:rPr>
        <w:t> </w:t>
      </w:r>
    </w:p>
    <w:p w:rsidR="00000000" w:rsidRDefault="00D4007F">
      <w:pPr>
        <w:ind w:firstLine="400"/>
        <w:jc w:val="both"/>
      </w:pPr>
      <w:hyperlink r:id="rId19" w:history="1">
        <w:r>
          <w:rPr>
            <w:rStyle w:val="a3"/>
          </w:rPr>
          <w:t>Трудовой кодекс</w:t>
        </w:r>
      </w:hyperlink>
      <w:r>
        <w:t xml:space="preserve"> Республики Казахстан от 15 мая 2007 года № 251.</w:t>
      </w:r>
    </w:p>
    <w:p w:rsidR="00000000" w:rsidRDefault="00D4007F">
      <w:pPr>
        <w:ind w:firstLine="400"/>
        <w:jc w:val="both"/>
      </w:pPr>
      <w:hyperlink r:id="rId20" w:history="1">
        <w:r>
          <w:rPr>
            <w:rStyle w:val="a3"/>
          </w:rPr>
          <w:t>Закон</w:t>
        </w:r>
      </w:hyperlink>
      <w:r>
        <w:t xml:space="preserve"> Республики Казахс</w:t>
      </w:r>
      <w:r>
        <w:t>тан «Об архитектурной, градостроительной и строительной деятельности в Республике Казахстан» от 16 июля 2001 года № 242-II.</w:t>
      </w:r>
    </w:p>
    <w:p w:rsidR="00000000" w:rsidRDefault="00D4007F">
      <w:pPr>
        <w:ind w:firstLine="400"/>
        <w:jc w:val="both"/>
      </w:pPr>
      <w:hyperlink r:id="rId21" w:history="1">
        <w:r>
          <w:rPr>
            <w:rStyle w:val="a3"/>
          </w:rPr>
          <w:t>Закон</w:t>
        </w:r>
      </w:hyperlink>
      <w:r>
        <w:t xml:space="preserve"> Республики Казахстан «О техническом регулировании» от 9 ноября</w:t>
      </w:r>
      <w:r>
        <w:t xml:space="preserve"> 2004 года № 603-II.</w:t>
      </w:r>
    </w:p>
    <w:p w:rsidR="00000000" w:rsidRDefault="00D4007F">
      <w:pPr>
        <w:ind w:firstLine="400"/>
        <w:jc w:val="both"/>
      </w:pPr>
      <w:hyperlink r:id="rId22" w:history="1">
        <w:r>
          <w:rPr>
            <w:rStyle w:val="a3"/>
          </w:rPr>
          <w:t>Закон</w:t>
        </w:r>
      </w:hyperlink>
      <w:r>
        <w:rPr>
          <w:rStyle w:val="s0"/>
        </w:rPr>
        <w:t>Республики Казахстан «О санитарно-эпидемиологическом благополучии населения» от 4 декабря 2002 года № 361-II.</w:t>
      </w:r>
    </w:p>
    <w:p w:rsidR="00000000" w:rsidRDefault="00D4007F">
      <w:pPr>
        <w:ind w:firstLine="400"/>
        <w:jc w:val="both"/>
      </w:pPr>
      <w:hyperlink r:id="rId23" w:history="1">
        <w:r>
          <w:rPr>
            <w:rStyle w:val="a3"/>
          </w:rPr>
          <w:t>Технический регламент</w:t>
        </w:r>
      </w:hyperlink>
      <w:r>
        <w:t xml:space="preserve"> «Требования к безопасности зданий и сооружений, строительных материалов и изделий», утвержденный постановлением Правительства от 17 ноября 2010 года № 1202.</w:t>
      </w:r>
    </w:p>
    <w:p w:rsidR="00000000" w:rsidRDefault="00D4007F">
      <w:pPr>
        <w:ind w:firstLine="400"/>
        <w:jc w:val="both"/>
      </w:pPr>
      <w:hyperlink r:id="rId24" w:history="1">
        <w:r>
          <w:rPr>
            <w:rStyle w:val="a3"/>
          </w:rPr>
          <w:t>Тех</w:t>
        </w:r>
        <w:r>
          <w:rPr>
            <w:rStyle w:val="a3"/>
          </w:rPr>
          <w:t>нический регламент</w:t>
        </w:r>
      </w:hyperlink>
      <w:r>
        <w:t xml:space="preserve"> «Общие требования к пожарной безопасности», утвержденный постановлением Правительства РК от 16 января 2009 года № 14.</w:t>
      </w:r>
    </w:p>
    <w:p w:rsidR="00000000" w:rsidRDefault="00D4007F">
      <w:pPr>
        <w:ind w:firstLine="400"/>
        <w:jc w:val="both"/>
      </w:pPr>
      <w:hyperlink r:id="rId25" w:history="1">
        <w:r>
          <w:rPr>
            <w:rStyle w:val="a3"/>
          </w:rPr>
          <w:t>Постановление</w:t>
        </w:r>
      </w:hyperlink>
      <w:r>
        <w:t xml:space="preserve"> Правительства РК от 28 октября 2011 года</w:t>
      </w:r>
      <w:r>
        <w:t xml:space="preserve"> № 1220 «Об утверждении списка работ, на которых запрещается применение труда работников, не достигших восемнадцатилетнего возраста, предельных норм переноски и передвижения тяжести работниками, не достигшими восемнадцатилетнего возраста, и списка работ, н</w:t>
      </w:r>
      <w:r>
        <w:t>а которых запрещается применение труда женщин, предельных норм подъема и перемещения вручную тяжести женщинами».</w:t>
      </w:r>
    </w:p>
    <w:p w:rsidR="00000000" w:rsidRDefault="00D4007F">
      <w:pPr>
        <w:ind w:firstLine="400"/>
        <w:jc w:val="both"/>
      </w:pPr>
      <w:hyperlink r:id="rId26" w:history="1">
        <w:r>
          <w:rPr>
            <w:rStyle w:val="a3"/>
          </w:rPr>
          <w:t>Постановление</w:t>
        </w:r>
      </w:hyperlink>
      <w:r>
        <w:t xml:space="preserve"> Правительства Республики Казахстан от 28 октября 2011 года № 121</w:t>
      </w:r>
      <w:r>
        <w:t>9 «Об утверждении Типового положения о службе безопасности и охраны труда в организации».</w:t>
      </w:r>
    </w:p>
    <w:p w:rsidR="00000000" w:rsidRDefault="00D4007F">
      <w:pPr>
        <w:ind w:firstLine="400"/>
        <w:jc w:val="both"/>
      </w:pPr>
      <w:hyperlink r:id="rId27" w:history="1">
        <w:r>
          <w:rPr>
            <w:rStyle w:val="a3"/>
          </w:rPr>
          <w:t>СН РК 1.03-00-2011</w:t>
        </w:r>
      </w:hyperlink>
      <w:r>
        <w:t xml:space="preserve"> Строительное производство. Организация строительства предприятий, зданий и сооруже</w:t>
      </w:r>
      <w:r>
        <w:t>ний.</w:t>
      </w:r>
    </w:p>
    <w:p w:rsidR="00000000" w:rsidRDefault="00D4007F">
      <w:pPr>
        <w:ind w:firstLine="400"/>
        <w:jc w:val="both"/>
      </w:pPr>
      <w:hyperlink r:id="rId28" w:history="1">
        <w:r>
          <w:rPr>
            <w:rStyle w:val="a3"/>
          </w:rPr>
          <w:t>СНиП РК 2.02-05-2009</w:t>
        </w:r>
      </w:hyperlink>
      <w:r>
        <w:t xml:space="preserve"> Пожарная безопасность зданий и сооружений.</w:t>
      </w:r>
    </w:p>
    <w:p w:rsidR="00000000" w:rsidRDefault="00D4007F">
      <w:pPr>
        <w:ind w:firstLine="400"/>
        <w:jc w:val="both"/>
      </w:pPr>
      <w:r>
        <w:t> </w:t>
      </w:r>
    </w:p>
    <w:p w:rsidR="00000000" w:rsidRDefault="00D4007F">
      <w:pPr>
        <w:ind w:firstLine="400"/>
        <w:jc w:val="both"/>
      </w:pPr>
      <w:r>
        <w:t>ПРИМЕЧАНИЕ При пользовании настоящими строительными нормами целесообразно проверить действие ссылочных документов по инф</w:t>
      </w:r>
      <w:r>
        <w:t>ормационным «Перечню нормативных правовых и нормативно-технических актов в сфере архитектуры, градостроительства и строительства, действующих на территории Республики Казахстан», «Указателю нормативных документов по стандартизации Республики Казахстан и «У</w:t>
      </w:r>
      <w:r>
        <w:t>казателю межгосударственных нормативных документов», составляемых ежегодно по состоянию на текущий год. Если ссылочный документ заменен (изменен), то при пользовании настоящим нормативам следует руководствоваться замененным (измененным) документом. Если сс</w:t>
      </w:r>
      <w:r>
        <w:t>ылочный документ отменен без замены, то положение, в котором дана ссылка на него, применяется в части, не затрагивающей эту ссылку.</w:t>
      </w:r>
    </w:p>
    <w:p w:rsidR="00000000" w:rsidRDefault="00D4007F">
      <w:pPr>
        <w:ind w:firstLine="400"/>
        <w:jc w:val="both"/>
      </w:pPr>
      <w:r>
        <w:t> </w:t>
      </w:r>
    </w:p>
    <w:p w:rsidR="00000000" w:rsidRDefault="00D4007F">
      <w:pPr>
        <w:pStyle w:val="1a"/>
        <w:ind w:left="0" w:firstLine="400"/>
        <w:jc w:val="center"/>
      </w:pPr>
      <w:r>
        <w:rPr>
          <w:rStyle w:val="s1"/>
          <w:caps/>
        </w:rPr>
        <w:t> </w:t>
      </w:r>
    </w:p>
    <w:p w:rsidR="00000000" w:rsidRDefault="00D4007F">
      <w:pPr>
        <w:jc w:val="center"/>
      </w:pPr>
      <w:r>
        <w:rPr>
          <w:rStyle w:val="s1"/>
        </w:rPr>
        <w:t>3 Термины и определения</w:t>
      </w:r>
    </w:p>
    <w:p w:rsidR="00000000" w:rsidRDefault="00D4007F">
      <w:pPr>
        <w:jc w:val="center"/>
      </w:pPr>
      <w:r>
        <w:rPr>
          <w:rStyle w:val="s1"/>
        </w:rPr>
        <w:t> </w:t>
      </w:r>
    </w:p>
    <w:p w:rsidR="00000000" w:rsidRDefault="00D4007F">
      <w:pPr>
        <w:ind w:firstLine="400"/>
        <w:jc w:val="both"/>
      </w:pPr>
      <w:r>
        <w:rPr>
          <w:rStyle w:val="s0"/>
        </w:rPr>
        <w:t>В настоящих строительных нормах применяются следующие термины с соответствующими определениями</w:t>
      </w:r>
      <w:r>
        <w:rPr>
          <w:rStyle w:val="s0"/>
        </w:rPr>
        <w:t>:</w:t>
      </w:r>
    </w:p>
    <w:p w:rsidR="00000000" w:rsidRDefault="00D4007F">
      <w:pPr>
        <w:ind w:firstLine="400"/>
        <w:jc w:val="both"/>
      </w:pPr>
      <w:r>
        <w:rPr>
          <w:rStyle w:val="s0"/>
        </w:rPr>
        <w:t>3.1 Цель нормативных требований: Формулировка того, что именно должно быть достигнуто выполнением нормативного требования.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3.2 Функциональное требование: Описание на качественном уровне того, каким образом объект должен функционировать, чтобы обеспечить </w:t>
      </w:r>
      <w:r>
        <w:rPr>
          <w:rStyle w:val="s0"/>
        </w:rPr>
        <w:t>выполнение цели, которая установлена нормативным требованием.</w:t>
      </w:r>
    </w:p>
    <w:p w:rsidR="00000000" w:rsidRDefault="00D4007F">
      <w:pPr>
        <w:ind w:firstLine="400"/>
        <w:jc w:val="both"/>
      </w:pPr>
      <w:r>
        <w:rPr>
          <w:rStyle w:val="s0"/>
        </w:rPr>
        <w:lastRenderedPageBreak/>
        <w:t>3.3 Специальная одежда: Одежда, обувь, головной убор, рукавицы, иные предметы, предназначенные для защиты работника от вредных и (или) опасных производственных факторов.</w:t>
      </w:r>
    </w:p>
    <w:p w:rsidR="00000000" w:rsidRDefault="00D4007F">
      <w:pPr>
        <w:ind w:firstLine="400"/>
        <w:jc w:val="both"/>
      </w:pPr>
      <w:r>
        <w:rPr>
          <w:rStyle w:val="s0"/>
        </w:rPr>
        <w:t>3.4 Тяжелые работы: Виды</w:t>
      </w:r>
      <w:r>
        <w:rPr>
          <w:rStyle w:val="s0"/>
        </w:rPr>
        <w:t xml:space="preserve"> деятельности работника, связанные с подъемом или перемещением тяжестей вручную, либо другие физические работы с расходом энергии более 250 ккал/час.</w:t>
      </w:r>
    </w:p>
    <w:p w:rsidR="00000000" w:rsidRDefault="00D4007F">
      <w:pPr>
        <w:ind w:firstLine="400"/>
        <w:jc w:val="both"/>
      </w:pPr>
      <w:r>
        <w:rPr>
          <w:rStyle w:val="s0"/>
        </w:rPr>
        <w:t>3.5 Труд: Деятельность человека, направленная на создание материальных, духовных и других ценностей, необходимых для жизни и удовлетворения потребностей человека и общества.</w:t>
      </w:r>
    </w:p>
    <w:p w:rsidR="00000000" w:rsidRDefault="00D4007F">
      <w:pPr>
        <w:ind w:firstLine="400"/>
        <w:jc w:val="both"/>
      </w:pPr>
      <w:r>
        <w:rPr>
          <w:rStyle w:val="s0"/>
        </w:rPr>
        <w:t>3.6 Гигиена труда: Комплекс санитарно-эпидемиологических мер и средств по сохранен</w:t>
      </w:r>
      <w:r>
        <w:rPr>
          <w:rStyle w:val="s0"/>
        </w:rPr>
        <w:t>ию здоровья работников, профилактике неблагоприятных воздействий производственной среды и трудового процесса.</w:t>
      </w:r>
    </w:p>
    <w:p w:rsidR="00000000" w:rsidRDefault="00D4007F">
      <w:pPr>
        <w:ind w:firstLine="400"/>
        <w:jc w:val="both"/>
      </w:pPr>
      <w:r>
        <w:rPr>
          <w:rStyle w:val="s0"/>
        </w:rPr>
        <w:t>3.7 Условия труда: Условия оплаты, нормирования труда, режима рабочего времени и времени отдыха, порядок совмещения профессий (должностей), расшир</w:t>
      </w:r>
      <w:r>
        <w:rPr>
          <w:rStyle w:val="s0"/>
        </w:rPr>
        <w:t>ения зон обслуживания, выполнения обязанностей временно отсутствующего работника, безопасности и охраны труда, технические, производственно-бытовые условия, а также иные по согласованию сторон условия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3.8 Стандарты безопасности труда: Требования, пр</w:t>
      </w:r>
      <w:r>
        <w:rPr>
          <w:rStyle w:val="s0"/>
        </w:rPr>
        <w:t>оцедуры, критерии и нормативы, направленные на сохранение жизни и здоровья работников в процессе трудовой деятельности регламентирующие осуществление социально-экономических, организационных, санитарно-гигиенических, лечебно-профилактических, реабилитацион</w:t>
      </w:r>
      <w:r>
        <w:rPr>
          <w:rStyle w:val="s0"/>
        </w:rPr>
        <w:t>ных мер в области охраны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3.9 Требования охраны труда: Государственные нормативные требования охраны труда, в том числе стандарты безопасности труда, а также требования охраны труда, установленные нормами и инструкциями по охране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3.10 Требован</w:t>
      </w:r>
      <w:r>
        <w:rPr>
          <w:rStyle w:val="s0"/>
        </w:rPr>
        <w:t>ия безопасности труда (требования безопасности): Требования, установленные законодательными актами, нормативными и проектными документами, нормами и инструкциями, выполнение которых обеспечивает безопасные условия труда и регламентирует поведение работающи</w:t>
      </w:r>
      <w:r>
        <w:rPr>
          <w:rStyle w:val="s0"/>
        </w:rPr>
        <w:t>х.</w:t>
      </w:r>
    </w:p>
    <w:p w:rsidR="00000000" w:rsidRDefault="00D4007F">
      <w:pPr>
        <w:ind w:firstLine="400"/>
        <w:jc w:val="both"/>
      </w:pPr>
      <w:r>
        <w:rPr>
          <w:rStyle w:val="s0"/>
        </w:rPr>
        <w:t>3.11 Безопасность труда: Состояние защищенности работников, обеспеченное комплексом мероприятий, исключающих воздействие вредных и (или) опасных производственных факторов на работников в процессе трудовой деятельности.</w:t>
      </w:r>
    </w:p>
    <w:p w:rsidR="00000000" w:rsidRDefault="00D4007F">
      <w:pPr>
        <w:ind w:firstLine="400"/>
        <w:jc w:val="both"/>
      </w:pPr>
      <w:r>
        <w:rPr>
          <w:rStyle w:val="s0"/>
        </w:rPr>
        <w:t>3.12 Условия безопасности труда: С</w:t>
      </w:r>
      <w:r>
        <w:rPr>
          <w:rStyle w:val="s0"/>
        </w:rPr>
        <w:t>оответствие трудового процесса и производственной среды требованиям безопасности и охраны труда при выполнении работником трудовых обязанностей.</w:t>
      </w:r>
    </w:p>
    <w:p w:rsidR="00000000" w:rsidRDefault="00D4007F">
      <w:pPr>
        <w:ind w:firstLine="400"/>
        <w:jc w:val="both"/>
      </w:pPr>
      <w:r>
        <w:rPr>
          <w:rStyle w:val="s0"/>
        </w:rPr>
        <w:t>3.13 Мониторинг безопасности и охраны труда: Система наблюдений за состоянием безопасности и охраны труда на пр</w:t>
      </w:r>
      <w:r>
        <w:rPr>
          <w:rStyle w:val="s0"/>
        </w:rPr>
        <w:t>оизводстве, а также оценка и прогноз состояния безопасности и охраны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3.14 Нормативы в области безопасности и охраны труда: Эргономические, санитарно-эпидемиологические, психофизиологические и иные требования, обеспечивающие нормальные условия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3.15 Охрана труда: Система обеспечения безопасности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санитарно-эпидемиологические, лечебно-профилактические, реаб</w:t>
      </w:r>
      <w:r>
        <w:rPr>
          <w:rStyle w:val="s0"/>
        </w:rPr>
        <w:t>илитационные и иные мероприятия и средства.</w:t>
      </w:r>
    </w:p>
    <w:p w:rsidR="00000000" w:rsidRDefault="00D4007F">
      <w:pPr>
        <w:ind w:firstLine="400"/>
        <w:jc w:val="both"/>
      </w:pPr>
      <w:r>
        <w:rPr>
          <w:rStyle w:val="s0"/>
        </w:rPr>
        <w:t>3.16 Безопасные условия труда: Условия труда, созданные работодателем, при которых воздействие на работника вредных и (или) опасных производственных факторов отсутствует либо уровень их воздействия не превышает нормы безопасности.</w:t>
      </w:r>
    </w:p>
    <w:p w:rsidR="00000000" w:rsidRDefault="00D4007F">
      <w:pPr>
        <w:ind w:firstLine="400"/>
        <w:jc w:val="both"/>
      </w:pPr>
      <w:r>
        <w:rPr>
          <w:rStyle w:val="s0"/>
        </w:rPr>
        <w:t>3.17 Средства индивидуаль</w:t>
      </w:r>
      <w:r>
        <w:rPr>
          <w:rStyle w:val="s0"/>
        </w:rPr>
        <w:t>ной защиты: Средства, предназначенные для защиты работника от воздействия вредных и (или) опасных производственных факторов, в том числе специальная одежда.</w:t>
      </w:r>
    </w:p>
    <w:p w:rsidR="00000000" w:rsidRDefault="00D4007F">
      <w:pPr>
        <w:ind w:firstLine="400"/>
        <w:jc w:val="both"/>
      </w:pPr>
      <w:r>
        <w:rPr>
          <w:rStyle w:val="s0"/>
        </w:rPr>
        <w:lastRenderedPageBreak/>
        <w:t>3.18 Средства коллективной защиты: Технические средства, предназначенные для одновременной защиты д</w:t>
      </w:r>
      <w:r>
        <w:rPr>
          <w:rStyle w:val="s0"/>
        </w:rPr>
        <w:t>вух и более работающих от воздействия вредных и (или) опасных производственных факторов.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3.19 Средства подмащивания: Устройства, предназначенные для организации рабочих мест при производстве строительно-монтажных работ на высоте или глубине более 1,3 м от </w:t>
      </w:r>
      <w:r>
        <w:rPr>
          <w:rStyle w:val="s0"/>
        </w:rPr>
        <w:t>уровня земли или перекрытия.</w:t>
      </w:r>
    </w:p>
    <w:p w:rsidR="00000000" w:rsidRDefault="00D4007F">
      <w:pPr>
        <w:ind w:firstLine="400"/>
        <w:jc w:val="both"/>
      </w:pPr>
      <w:r>
        <w:rPr>
          <w:rStyle w:val="s0"/>
        </w:rPr>
        <w:t>3.20 Вредные (особо вредные) условия труда: Условия труда, при которых воздействие определенных производственных факторов приводит к снижению работоспособности или заболеванию работника либо отрицательному влиянию на здоровье е</w:t>
      </w:r>
      <w:r>
        <w:rPr>
          <w:rStyle w:val="s0"/>
        </w:rPr>
        <w:t>го потомства.</w:t>
      </w:r>
    </w:p>
    <w:p w:rsidR="00000000" w:rsidRDefault="00D4007F">
      <w:pPr>
        <w:ind w:firstLine="400"/>
        <w:jc w:val="both"/>
      </w:pPr>
      <w:r>
        <w:rPr>
          <w:rStyle w:val="s0"/>
        </w:rPr>
        <w:t>3.21 Вредный производственный фактор: Производственный фактор, воздействие которого на работника может привести к заболеванию или снижению трудоспособности и (или) отрицательному влиянию на здоровье потомства.</w:t>
      </w:r>
    </w:p>
    <w:p w:rsidR="00000000" w:rsidRDefault="00D4007F">
      <w:pPr>
        <w:ind w:firstLine="400"/>
        <w:jc w:val="both"/>
      </w:pPr>
      <w:r>
        <w:rPr>
          <w:rStyle w:val="s0"/>
        </w:rPr>
        <w:t>3.22 Опасные условия труда: Усло</w:t>
      </w:r>
      <w:r>
        <w:rPr>
          <w:rStyle w:val="s0"/>
        </w:rPr>
        <w:t>вия труда, при которых воздействие определенных производственных или неустранимых природных факторов приводит в случае несоблюдения правил охраны труда к травме, профессиональному заболеванию, внезапному ухудшению здоровья или отравлению работника, в резул</w:t>
      </w:r>
      <w:r>
        <w:rPr>
          <w:rStyle w:val="s0"/>
        </w:rPr>
        <w:t>ьтате которых наступают временная или стойкая утрата трудоспособности, профессиональное заболевание либо смерть.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3.23 Опасный производственный фактор: Производственный фактор, воздействие которого на работника может привести к временной или стойкой утрате </w:t>
      </w:r>
      <w:r>
        <w:rPr>
          <w:rStyle w:val="s0"/>
        </w:rPr>
        <w:t>трудоспособности (производственной травме или профессиональному заболеванию) или смерти.</w:t>
      </w:r>
    </w:p>
    <w:p w:rsidR="00000000" w:rsidRDefault="00D4007F">
      <w:pPr>
        <w:ind w:firstLine="400"/>
        <w:jc w:val="both"/>
      </w:pPr>
      <w:r>
        <w:rPr>
          <w:rStyle w:val="s0"/>
        </w:rPr>
        <w:t>3.24 Производственное оборудование: Машины, механизмы, устройства, аппараты, приборы и иные технические средства, необходимые для работы, производства.</w:t>
      </w:r>
    </w:p>
    <w:p w:rsidR="00000000" w:rsidRDefault="00D4007F">
      <w:pPr>
        <w:ind w:firstLine="400"/>
        <w:jc w:val="both"/>
      </w:pPr>
      <w:r>
        <w:rPr>
          <w:rStyle w:val="s0"/>
        </w:rPr>
        <w:t>3.25 Производст</w:t>
      </w:r>
      <w:r>
        <w:rPr>
          <w:rStyle w:val="s0"/>
        </w:rPr>
        <w:t>венная травма: Повреждение здоровья работника, полученное при исполнении им трудовых обязанностей, приведшее к утрате трудоспособности.</w:t>
      </w:r>
    </w:p>
    <w:p w:rsidR="00000000" w:rsidRDefault="00D4007F">
      <w:pPr>
        <w:ind w:firstLine="400"/>
        <w:jc w:val="both"/>
      </w:pPr>
      <w:r>
        <w:rPr>
          <w:rStyle w:val="s0"/>
        </w:rPr>
        <w:t>3.26 Аттестация производственных объектов по условиям труда: Деятельность по оценке производственных объектов, цехов, уч</w:t>
      </w:r>
      <w:r>
        <w:rPr>
          <w:rStyle w:val="s0"/>
        </w:rPr>
        <w:t>астков, рабочих мест в целях определения состояния безопасности, вредности, тяжести, напряженности выполняемых на них работ, гигиены труда и определения соответствия условий производственной среды нормативам в области безопасности и охраны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3.27 Прои</w:t>
      </w:r>
      <w:r>
        <w:rPr>
          <w:rStyle w:val="s0"/>
        </w:rPr>
        <w:t>зводственная санитария: Система санитарно-гигиенических, организационных мероприятий и технических средств, предотвращающих или уменьшающих воздействие на работников вредных производственных факторов</w:t>
      </w:r>
    </w:p>
    <w:p w:rsidR="00000000" w:rsidRDefault="00D4007F">
      <w:pPr>
        <w:ind w:firstLine="400"/>
        <w:jc w:val="both"/>
      </w:pPr>
      <w:r>
        <w:rPr>
          <w:rStyle w:val="s0"/>
        </w:rPr>
        <w:t>3.28 Проект организации строительства (ПОС): Составная ч</w:t>
      </w:r>
      <w:r>
        <w:rPr>
          <w:rStyle w:val="s0"/>
        </w:rPr>
        <w:t>асть проектной документации, определяющая общую продолжительность и промежуточные сроки строительства, распределение капитальных вложений и объемов строительно-монтажных работ, материально-технические, трудовые ресурсы и источники их покрытия, основные мет</w:t>
      </w:r>
      <w:r>
        <w:rPr>
          <w:rStyle w:val="s0"/>
        </w:rPr>
        <w:t>оды выполнения строительно-монтажных работ.</w:t>
      </w:r>
    </w:p>
    <w:p w:rsidR="00000000" w:rsidRDefault="00D4007F">
      <w:pPr>
        <w:ind w:firstLine="400"/>
        <w:jc w:val="both"/>
      </w:pPr>
      <w:r>
        <w:rPr>
          <w:rStyle w:val="s0"/>
        </w:rPr>
        <w:t>3.29 Проект производства работ (ППР): Проект, определяющий технологию, сроки выполнения и графики обеспечения ресурсами строительно-монтажных работ</w:t>
      </w:r>
    </w:p>
    <w:p w:rsidR="00000000" w:rsidRDefault="00D4007F">
      <w:pPr>
        <w:ind w:firstLine="400"/>
        <w:jc w:val="both"/>
      </w:pPr>
      <w:r>
        <w:rPr>
          <w:rStyle w:val="s0"/>
        </w:rPr>
        <w:t>4 Цели и функциональные требования</w:t>
      </w:r>
    </w:p>
    <w:p w:rsidR="00000000" w:rsidRDefault="00D4007F">
      <w:pPr>
        <w:ind w:firstLine="400"/>
        <w:jc w:val="both"/>
      </w:pPr>
      <w:r>
        <w:rPr>
          <w:rStyle w:val="s0"/>
        </w:rPr>
        <w:t>4.1 Цели нормативных требован</w:t>
      </w:r>
      <w:r>
        <w:rPr>
          <w:rStyle w:val="s0"/>
        </w:rPr>
        <w:t>ий</w:t>
      </w:r>
    </w:p>
    <w:p w:rsidR="00000000" w:rsidRDefault="00D4007F">
      <w:pPr>
        <w:ind w:firstLine="400"/>
        <w:jc w:val="both"/>
      </w:pPr>
      <w:r>
        <w:rPr>
          <w:rStyle w:val="s0"/>
        </w:rPr>
        <w:t>Целями нормативных требований настоящих строительных норм являются создание и реализация систем производственной деятельности по улучшению условий безопасности труда, внедрению безопасных технологий и техники, применению средств охраны труда индивидуаль</w:t>
      </w:r>
      <w:r>
        <w:rPr>
          <w:rStyle w:val="s0"/>
        </w:rPr>
        <w:t>ной и коллективной защиты работников.</w:t>
      </w:r>
    </w:p>
    <w:p w:rsidR="00000000" w:rsidRDefault="00D4007F">
      <w:pPr>
        <w:ind w:firstLine="400"/>
        <w:jc w:val="both"/>
      </w:pPr>
      <w:r>
        <w:rPr>
          <w:rStyle w:val="s0"/>
        </w:rPr>
        <w:t>4.2 Функциональные требования</w:t>
      </w:r>
    </w:p>
    <w:p w:rsidR="00000000" w:rsidRDefault="00D4007F">
      <w:pPr>
        <w:ind w:firstLine="400"/>
        <w:jc w:val="both"/>
      </w:pPr>
      <w:r>
        <w:rPr>
          <w:rStyle w:val="s0"/>
        </w:rPr>
        <w:t>4.2.1 Охрана труда и техника безопасности в строительстве должна представлять систему взаимосвязанных законодательных, социально-э</w:t>
      </w:r>
      <w:r>
        <w:rPr>
          <w:rStyle w:val="s0"/>
        </w:rPr>
        <w:t xml:space="preserve">кономических, технических, гигиенических и организационных мероприятий, цель которых защитить трудящихся от производственных вредностей и несчастных случаев и обеспечить наиболее благоприятные </w:t>
      </w:r>
      <w:r>
        <w:rPr>
          <w:rStyle w:val="s0"/>
        </w:rPr>
        <w:lastRenderedPageBreak/>
        <w:t>условия труда, способствующие повышению производительности и ка</w:t>
      </w:r>
      <w:r>
        <w:rPr>
          <w:rStyle w:val="s0"/>
        </w:rPr>
        <w:t>чества выполняемых работ.</w:t>
      </w:r>
    </w:p>
    <w:p w:rsidR="00000000" w:rsidRDefault="00D4007F">
      <w:pPr>
        <w:ind w:firstLine="400"/>
        <w:jc w:val="both"/>
      </w:pPr>
      <w:r>
        <w:rPr>
          <w:rStyle w:val="s0"/>
        </w:rPr>
        <w:t>4.2.2 Охрана труда должна включать в себя вопросы трудового законодательства техники безопасности, санитарно-гигиенических мероприятий, противопожарной безопасности, а также надзор и контроль за выполнением требований норм и прави</w:t>
      </w:r>
      <w:r>
        <w:rPr>
          <w:rStyle w:val="s0"/>
        </w:rPr>
        <w:t>л по охране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4.2.3 Для соблюдения правил техники безопасности при выполнении строительно-монтажных процессов, в которых обстановка и условия труда рабочих часто меняются и производство работ ведут несколько организаций, требуется высокое качество про</w:t>
      </w:r>
      <w:r>
        <w:rPr>
          <w:rStyle w:val="s0"/>
        </w:rPr>
        <w:t>ектных решений, детальная разработка ППР, в том числе технологических карт.</w:t>
      </w:r>
    </w:p>
    <w:p w:rsidR="00000000" w:rsidRDefault="00D4007F">
      <w:pPr>
        <w:ind w:firstLine="400"/>
        <w:jc w:val="both"/>
      </w:pPr>
      <w:r>
        <w:rPr>
          <w:rStyle w:val="s0"/>
        </w:rPr>
        <w:t>4.2.4 Необходимо обеспечить высокое качество применяемых материалов, изделий, конструкций и строительных машин и механизмов, эффективную звуковую или световую сигнализацию. Использ</w:t>
      </w:r>
      <w:r>
        <w:rPr>
          <w:rStyle w:val="s0"/>
        </w:rPr>
        <w:t>уемые в строительстве инвентарные устройства и монтажная оснастка должны отвечать всем требованиям техники безопасности.</w:t>
      </w:r>
    </w:p>
    <w:p w:rsidR="00000000" w:rsidRDefault="00D4007F">
      <w:pPr>
        <w:ind w:firstLine="400"/>
        <w:jc w:val="both"/>
      </w:pPr>
      <w:r>
        <w:rPr>
          <w:rStyle w:val="s0"/>
        </w:rPr>
        <w:t>4.2.5 В соответствии с действующими нормами и правилами администрация стройки должна в установленные сроки организовать инструктаж, изу</w:t>
      </w:r>
      <w:r>
        <w:rPr>
          <w:rStyle w:val="s0"/>
        </w:rPr>
        <w:t xml:space="preserve">чение и проверку знаний рабочих и технического персонала в области техники безопасности с обязательным документальным ее оформлением. </w:t>
      </w:r>
    </w:p>
    <w:p w:rsidR="00000000" w:rsidRDefault="00D4007F">
      <w:pPr>
        <w:ind w:firstLine="400"/>
        <w:jc w:val="both"/>
      </w:pPr>
      <w:r>
        <w:rPr>
          <w:rStyle w:val="s0"/>
        </w:rPr>
        <w:t>4.2.6 К выполнению строительно-монтажных работ, к которым предъявляются дополнительные требования по безопасности и охран</w:t>
      </w:r>
      <w:r>
        <w:rPr>
          <w:rStyle w:val="s0"/>
        </w:rPr>
        <w:t>е труда, допускаются лица, не моложе 18 лет, имеющие профессиональные навыки, прошедшие медицинский осмотр, а также обучение безопасным методам и приемам этих работ и получившие соответствующие удостоверения. До прохождения обучения такие лица к самостояте</w:t>
      </w:r>
      <w:r>
        <w:rPr>
          <w:rStyle w:val="s0"/>
        </w:rPr>
        <w:t>льной работе не допускаются.</w:t>
      </w:r>
    </w:p>
    <w:p w:rsidR="00000000" w:rsidRDefault="00D4007F">
      <w:pPr>
        <w:ind w:firstLine="400"/>
        <w:jc w:val="both"/>
      </w:pPr>
      <w:r>
        <w:rPr>
          <w:rStyle w:val="s0"/>
        </w:rPr>
        <w:t>4.2.7 Вновь поступившие на строительство рабочие допускаются к рабочим местам только после прохождения ими вводного (общего) инструктажа по технике безопасности и инструктажа по технике безопасности непосредственно на рабочем м</w:t>
      </w:r>
      <w:r>
        <w:rPr>
          <w:rStyle w:val="s0"/>
        </w:rPr>
        <w:t>есте.</w:t>
      </w:r>
    </w:p>
    <w:p w:rsidR="00000000" w:rsidRDefault="00D4007F">
      <w:pPr>
        <w:ind w:firstLine="400"/>
        <w:jc w:val="both"/>
      </w:pPr>
      <w:r>
        <w:rPr>
          <w:rStyle w:val="s0"/>
        </w:rPr>
        <w:t>4.2.8 К работе на особо опасных и вредных производствах, в том числе монтаж конструкций на высоте, огнеупорные, кислотоупорные и изоляционные работы, процессы с применением радиоактивных веществ и т. п., работники допускаются после соответствующего о</w:t>
      </w:r>
      <w:r>
        <w:rPr>
          <w:rStyle w:val="s0"/>
        </w:rPr>
        <w:t>бучения и сдачи ими экзамена.</w:t>
      </w:r>
    </w:p>
    <w:p w:rsidR="00000000" w:rsidRDefault="00D4007F">
      <w:pPr>
        <w:ind w:firstLine="400"/>
        <w:jc w:val="both"/>
      </w:pPr>
      <w:r>
        <w:rPr>
          <w:rStyle w:val="s0"/>
        </w:rPr>
        <w:t>4.2.9 Работающим в опасных и вредных условиях необходимо выдавать средства индивидуальной защиты, предупреждающие возможность возникновения несчастных случаев, и спецодежду, защищающую организм от влияния вредных факторов окру</w:t>
      </w:r>
      <w:r>
        <w:rPr>
          <w:rStyle w:val="s0"/>
        </w:rPr>
        <w:t>жающей среды с учетом специфики производства. Работники должны быть проинструктированы о правилах пользования выдаваемым им средствам защиты.</w:t>
      </w:r>
    </w:p>
    <w:p w:rsidR="00000000" w:rsidRDefault="00D4007F">
      <w:pPr>
        <w:ind w:firstLine="400"/>
        <w:jc w:val="both"/>
      </w:pPr>
      <w:r>
        <w:rPr>
          <w:rStyle w:val="s0"/>
        </w:rPr>
        <w:t>4.2.10 Санитарно-гигиенические мероприятия (создание на рабочих местах нормальной воздушной среды, освещенности, у</w:t>
      </w:r>
      <w:r>
        <w:rPr>
          <w:rStyle w:val="s0"/>
        </w:rPr>
        <w:t>странение вредного воздействия вибрации и шума, оборудование необходимых бытовых и санитарных помещений и др.) должны предусматривать осуществление санитарно-гигиенического обслуживания работников на рабочих местах и в бытовых помещениях.</w:t>
      </w:r>
    </w:p>
    <w:p w:rsidR="00000000" w:rsidRDefault="00D4007F">
      <w:pPr>
        <w:ind w:firstLine="400"/>
        <w:jc w:val="both"/>
      </w:pPr>
      <w:r>
        <w:rPr>
          <w:rStyle w:val="s0"/>
        </w:rPr>
        <w:t>4.2.11 Для против</w:t>
      </w:r>
      <w:r>
        <w:rPr>
          <w:rStyle w:val="s0"/>
        </w:rPr>
        <w:t>опожарной безопасности должен быть разработан комплекс мероприятий по предупреждению пожаров, улучшению противопожарного состояния зданий и сооружений, снижению пожарной опасности в производственных процессах.</w:t>
      </w:r>
    </w:p>
    <w:p w:rsidR="00000000" w:rsidRDefault="00D4007F">
      <w:pPr>
        <w:ind w:firstLine="400"/>
        <w:jc w:val="both"/>
      </w:pPr>
      <w:r>
        <w:rPr>
          <w:rStyle w:val="s0"/>
        </w:rPr>
        <w:t>4.2.12 Для осуществления контроля за выполнени</w:t>
      </w:r>
      <w:r>
        <w:rPr>
          <w:rStyle w:val="s0"/>
        </w:rPr>
        <w:t>ем администрацией трудового законодательства о рабочем времени, своевременности выдачи спецодежды, качества питьевой воды, защитных индивидуальных приспособлений должна быть создана служба по охране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4.2.13 Для совершенствования техники безопасности </w:t>
      </w:r>
      <w:r>
        <w:rPr>
          <w:rStyle w:val="s0"/>
        </w:rPr>
        <w:t>должны быть созданы такие условия труда (защитные устройства, машины, методы управления и организации работ), которые исключают или сводят к минимуму производственный травматизм и профессиональные заболевания.</w:t>
      </w:r>
    </w:p>
    <w:p w:rsidR="00000000" w:rsidRDefault="00D4007F">
      <w:r>
        <w:lastRenderedPageBreak/>
        <w:t> </w:t>
      </w:r>
    </w:p>
    <w:p w:rsidR="00000000" w:rsidRDefault="00D4007F">
      <w:r>
        <w:t> </w:t>
      </w:r>
    </w:p>
    <w:p w:rsidR="00000000" w:rsidRDefault="00D4007F">
      <w:pPr>
        <w:jc w:val="center"/>
      </w:pPr>
      <w:r>
        <w:rPr>
          <w:rStyle w:val="s1"/>
        </w:rPr>
        <w:t>5 ТРЕБОВАНИЯ ПО ОХРАНЕ ТРУДА И ТЕХНИКИ БЕЗ</w:t>
      </w:r>
      <w:r>
        <w:rPr>
          <w:rStyle w:val="s1"/>
        </w:rPr>
        <w:t>ОПАСНОСТИ</w:t>
      </w:r>
    </w:p>
    <w:p w:rsidR="00000000" w:rsidRDefault="00D4007F">
      <w:pPr>
        <w:jc w:val="center"/>
      </w:pPr>
      <w:r>
        <w:rPr>
          <w:rStyle w:val="s1"/>
        </w:rPr>
        <w:t> </w:t>
      </w:r>
    </w:p>
    <w:p w:rsidR="00000000" w:rsidRDefault="00D4007F">
      <w:pPr>
        <w:ind w:firstLine="400"/>
        <w:jc w:val="both"/>
      </w:pPr>
      <w:r>
        <w:rPr>
          <w:rStyle w:val="s0"/>
        </w:rPr>
        <w:t>5.1 Общие требования</w:t>
      </w:r>
    </w:p>
    <w:p w:rsidR="00000000" w:rsidRDefault="00D4007F">
      <w:pPr>
        <w:ind w:firstLine="400"/>
        <w:jc w:val="both"/>
      </w:pPr>
      <w:r>
        <w:rPr>
          <w:rStyle w:val="s0"/>
        </w:rPr>
        <w:t>5.1.1 Организация и выполнение работ в строительном производстве, промышленности строительных материалов и строительной индустрии должны осуществляться при соблюдении требований «</w:t>
      </w:r>
      <w:hyperlink r:id="rId29" w:history="1">
        <w:r>
          <w:rPr>
            <w:rStyle w:val="a3"/>
          </w:rPr>
          <w:t>Трудового Кодекса</w:t>
        </w:r>
      </w:hyperlink>
      <w:r>
        <w:rPr>
          <w:rStyle w:val="s0"/>
        </w:rPr>
        <w:t xml:space="preserve"> Республики Казахстан», а также иных нормативных правовых актов, содержащих государственные нормативные требования охраны и безопасности труда»:</w:t>
      </w:r>
    </w:p>
    <w:p w:rsidR="00000000" w:rsidRDefault="00D4007F">
      <w:pPr>
        <w:ind w:firstLine="400"/>
        <w:jc w:val="both"/>
      </w:pPr>
      <w:r>
        <w:rPr>
          <w:rStyle w:val="s0"/>
        </w:rPr>
        <w:t>1) строительные нормы и правила, своды правил по проектированию и строите</w:t>
      </w:r>
      <w:r>
        <w:rPr>
          <w:rStyle w:val="s0"/>
        </w:rPr>
        <w:t>льству;</w:t>
      </w:r>
    </w:p>
    <w:p w:rsidR="00000000" w:rsidRDefault="00D4007F">
      <w:pPr>
        <w:ind w:firstLine="400"/>
        <w:jc w:val="both"/>
      </w:pPr>
      <w:r>
        <w:rPr>
          <w:rStyle w:val="s0"/>
        </w:rPr>
        <w:t>2) межотраслевые и отраслевые правила и типовые инструкции по охране и безопасности труда, утвержденные в установленном порядке;</w:t>
      </w:r>
    </w:p>
    <w:p w:rsidR="00000000" w:rsidRDefault="00D4007F">
      <w:pPr>
        <w:ind w:firstLine="400"/>
        <w:jc w:val="both"/>
      </w:pPr>
      <w:r>
        <w:rPr>
          <w:rStyle w:val="s0"/>
        </w:rPr>
        <w:t>3) государственные стандарты системы стандартов безопасности труда действующие в Республике Казахстан;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4) требования и </w:t>
      </w:r>
      <w:r>
        <w:rPr>
          <w:rStyle w:val="s0"/>
        </w:rPr>
        <w:t>правила охраны и безопасности труда, правила устройства и безопасной эксплуатации, инструкции по безопасности;</w:t>
      </w:r>
    </w:p>
    <w:p w:rsidR="00000000" w:rsidRDefault="00D4007F">
      <w:pPr>
        <w:ind w:firstLine="400"/>
        <w:jc w:val="both"/>
      </w:pPr>
      <w:r>
        <w:rPr>
          <w:rStyle w:val="s0"/>
        </w:rPr>
        <w:t>5) государственные санитарно-эпидемиологические нормы, гигиенические нормативы, санитарные правила и нормы, действующие в Республике Казахстан.</w:t>
      </w:r>
    </w:p>
    <w:p w:rsidR="00000000" w:rsidRDefault="00D4007F">
      <w:pPr>
        <w:ind w:firstLine="400"/>
        <w:jc w:val="both"/>
      </w:pPr>
      <w:r>
        <w:rPr>
          <w:rStyle w:val="s0"/>
        </w:rPr>
        <w:t>5</w:t>
      </w:r>
      <w:r>
        <w:rPr>
          <w:rStyle w:val="s0"/>
        </w:rPr>
        <w:t>.1.2 Участники строительства объектов (заказчики, проектировщики, подрядчики, поставщики, а также производители строительных материалов и конструкций, изготовители строительной техники и производственного оборудования) несут установленную законодательством</w:t>
      </w:r>
      <w:r>
        <w:rPr>
          <w:rStyle w:val="s0"/>
        </w:rPr>
        <w:t xml:space="preserve"> ответственность за нарушения требований нормативных документов, указанных в п. 5.1.1. и п.5.1.2.</w:t>
      </w:r>
    </w:p>
    <w:p w:rsidR="00000000" w:rsidRDefault="00D4007F">
      <w:pPr>
        <w:ind w:firstLine="400"/>
        <w:jc w:val="both"/>
      </w:pPr>
      <w:r>
        <w:rPr>
          <w:rStyle w:val="s0"/>
        </w:rPr>
        <w:t>5.1.3 Ответственность за соблюдение требований безопасности и охраны труда при эксплуатации машин, ручных электрических и пневматических машин, технологическо</w:t>
      </w:r>
      <w:r>
        <w:rPr>
          <w:rStyle w:val="s0"/>
        </w:rPr>
        <w:t>й оснастки возлагается:</w:t>
      </w:r>
    </w:p>
    <w:p w:rsidR="00000000" w:rsidRDefault="00D4007F">
      <w:pPr>
        <w:ind w:firstLine="400"/>
        <w:jc w:val="both"/>
      </w:pPr>
      <w:r>
        <w:rPr>
          <w:rStyle w:val="s0"/>
        </w:rPr>
        <w:t>- за техническое состояние строительных машин, механизмов, производственного оборудования, инструмента, технологической оснастки, включая средства защиты - на организацию, на балансе которой они находятся, а при передаче их во временное пользование (аренду</w:t>
      </w:r>
      <w:r>
        <w:rPr>
          <w:rStyle w:val="s0"/>
        </w:rPr>
        <w:t>) - на организацию (лицо), определенную договором;</w:t>
      </w:r>
    </w:p>
    <w:p w:rsidR="00000000" w:rsidRDefault="00D4007F">
      <w:pPr>
        <w:ind w:firstLine="400"/>
        <w:jc w:val="both"/>
      </w:pPr>
      <w:r>
        <w:rPr>
          <w:rStyle w:val="s0"/>
        </w:rPr>
        <w:t>- за обеспечение требований безопасного производства работ — на организации, выполняющие работы.</w:t>
      </w:r>
    </w:p>
    <w:p w:rsidR="00000000" w:rsidRDefault="00D4007F">
      <w:pPr>
        <w:ind w:firstLine="400"/>
        <w:jc w:val="both"/>
      </w:pPr>
      <w:r>
        <w:rPr>
          <w:rStyle w:val="s0"/>
        </w:rPr>
        <w:t>5.1.4 Генеральный подрядчик или арендодатель обязан при выполнении работ на строительных площадках с привлеч</w:t>
      </w:r>
      <w:r>
        <w:rPr>
          <w:rStyle w:val="s0"/>
        </w:rPr>
        <w:t>ением субподрядчиков или арендаторов:</w:t>
      </w:r>
    </w:p>
    <w:p w:rsidR="00000000" w:rsidRDefault="00D4007F">
      <w:pPr>
        <w:ind w:firstLine="400"/>
        <w:jc w:val="both"/>
      </w:pPr>
      <w:r>
        <w:rPr>
          <w:rStyle w:val="s0"/>
        </w:rPr>
        <w:t>- разработать совместно с ними мероприятия, обеспечивающие безопасные условия работы, обязательные для всех организаций и лиц, участвующих в строительстве;</w:t>
      </w:r>
    </w:p>
    <w:p w:rsidR="00000000" w:rsidRDefault="00D4007F">
      <w:pPr>
        <w:ind w:firstLine="400"/>
        <w:jc w:val="both"/>
      </w:pPr>
      <w:r>
        <w:rPr>
          <w:rStyle w:val="s0"/>
        </w:rPr>
        <w:t>- обеспечить выполнение запланированных мероприятий и координацию действий субподрядчиков и арендаторов в части выполнения мероприятий по безопасности труда на закрепленных за ними участках работ.</w:t>
      </w:r>
    </w:p>
    <w:p w:rsidR="00000000" w:rsidRDefault="00D4007F">
      <w:pPr>
        <w:ind w:firstLine="400"/>
        <w:jc w:val="both"/>
      </w:pPr>
      <w:r>
        <w:rPr>
          <w:rStyle w:val="s0"/>
        </w:rPr>
        <w:t>5.1.5 При производстве работ на территории строительной пло</w:t>
      </w:r>
      <w:r>
        <w:rPr>
          <w:rStyle w:val="s0"/>
        </w:rPr>
        <w:t xml:space="preserve">щадки и участков работ с привлечением подрядчиков (включая граждан, занимающихся индивидуальной трудовой деятельностью) лицо, осуществляющее строительство, обязано: </w:t>
      </w:r>
    </w:p>
    <w:p w:rsidR="00000000" w:rsidRDefault="00D4007F">
      <w:pPr>
        <w:ind w:firstLine="400"/>
        <w:jc w:val="both"/>
      </w:pPr>
      <w:r>
        <w:rPr>
          <w:rStyle w:val="s0"/>
        </w:rPr>
        <w:t>- разработать совместно с привлекаемыми подрядчиками план мероприятий, обеспечивающий безо</w:t>
      </w:r>
      <w:r>
        <w:rPr>
          <w:rStyle w:val="s0"/>
        </w:rPr>
        <w:t>пасные условия работы, обязательные для всех организаций и лиц, участвующих в строительстве;</w:t>
      </w:r>
    </w:p>
    <w:p w:rsidR="00000000" w:rsidRDefault="00D4007F">
      <w:pPr>
        <w:ind w:firstLine="400"/>
        <w:jc w:val="both"/>
      </w:pPr>
      <w:r>
        <w:rPr>
          <w:rStyle w:val="s0"/>
        </w:rPr>
        <w:t>- обеспечить выполнение запланированных мероприятий и координацию действий субподрядчиков и арендаторов в части выполнения мероприятий по безопасности и охране тру</w:t>
      </w:r>
      <w:r>
        <w:rPr>
          <w:rStyle w:val="s0"/>
        </w:rPr>
        <w:t xml:space="preserve">да на закрепленных за ними участках работ; 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- при заключении договоров подряда предусматривать взаимную ответственность сторон за выполнение мероприятий по обеспечению безопасных условий труда на территории строительной площадки и участках работ. </w:t>
      </w:r>
    </w:p>
    <w:p w:rsidR="00000000" w:rsidRDefault="00D4007F">
      <w:pPr>
        <w:ind w:firstLine="400"/>
        <w:jc w:val="both"/>
      </w:pPr>
      <w:r>
        <w:rPr>
          <w:rStyle w:val="s0"/>
        </w:rPr>
        <w:lastRenderedPageBreak/>
        <w:t>5.1.6 Пе</w:t>
      </w:r>
      <w:r>
        <w:rPr>
          <w:rStyle w:val="s0"/>
        </w:rPr>
        <w:t>ред началом выполнения строительно-монтажных работ на территории организации заказчик и генеральный подрядчик с участием субподрядчиков и администрации действующей организации обязаны оформить акт-допуск по установленной форме. Ответственность за выполнени</w:t>
      </w:r>
      <w:r>
        <w:rPr>
          <w:rStyle w:val="s0"/>
        </w:rPr>
        <w:t>е мероприятий, предусмотренных актом-допуском, несут руководители строительных организаций и действующей организации.</w:t>
      </w:r>
    </w:p>
    <w:p w:rsidR="00000000" w:rsidRDefault="00D4007F">
      <w:pPr>
        <w:ind w:firstLine="400"/>
        <w:jc w:val="both"/>
      </w:pPr>
      <w:r>
        <w:rPr>
          <w:rStyle w:val="s0"/>
        </w:rPr>
        <w:t>5.1.7 Перед началом работ в условиях производственного риска необходимо выделить опасные для людей зоны, в пределах которых постоянно дейс</w:t>
      </w:r>
      <w:r>
        <w:rPr>
          <w:rStyle w:val="s0"/>
        </w:rPr>
        <w:t>твуют или могут действовать опасные производственные факторы, связанные или не связанные с характером выполняемых работ.</w:t>
      </w:r>
    </w:p>
    <w:p w:rsidR="00000000" w:rsidRDefault="00D4007F">
      <w:pPr>
        <w:ind w:firstLine="400"/>
        <w:jc w:val="both"/>
      </w:pPr>
      <w:r>
        <w:rPr>
          <w:rStyle w:val="s0"/>
        </w:rPr>
        <w:t>5.1.8 К зонам постоянно действующих опасных производственных факторов относятся:</w:t>
      </w:r>
    </w:p>
    <w:p w:rsidR="00000000" w:rsidRDefault="00D4007F">
      <w:pPr>
        <w:ind w:firstLine="400"/>
        <w:jc w:val="both"/>
      </w:pPr>
      <w:r>
        <w:rPr>
          <w:rStyle w:val="s0"/>
        </w:rPr>
        <w:t>- места, находящиеся вблизи неизолированных токоведущи</w:t>
      </w:r>
      <w:r>
        <w:rPr>
          <w:rStyle w:val="s0"/>
        </w:rPr>
        <w:t>х частей электроустановок;</w:t>
      </w:r>
    </w:p>
    <w:p w:rsidR="00000000" w:rsidRDefault="00D4007F">
      <w:pPr>
        <w:ind w:firstLine="400"/>
        <w:jc w:val="both"/>
      </w:pPr>
      <w:r>
        <w:rPr>
          <w:rStyle w:val="s0"/>
        </w:rPr>
        <w:t>- то же, неогражденных перепадов по высоте;</w:t>
      </w:r>
    </w:p>
    <w:p w:rsidR="00000000" w:rsidRDefault="00D4007F">
      <w:pPr>
        <w:ind w:firstLine="400"/>
        <w:jc w:val="both"/>
      </w:pPr>
      <w:r>
        <w:rPr>
          <w:rStyle w:val="s0"/>
        </w:rPr>
        <w:t>- места, где возможно превышение предельно допустимых уровней вредных производственных факторов (шум, вибрация, электромагнитное, ультрафиолетовое, лазерное, радиоактивное излучение).</w:t>
      </w:r>
    </w:p>
    <w:p w:rsidR="00000000" w:rsidRDefault="00D4007F">
      <w:pPr>
        <w:ind w:firstLine="400"/>
        <w:jc w:val="both"/>
      </w:pPr>
      <w:r>
        <w:rPr>
          <w:rStyle w:val="s0"/>
        </w:rPr>
        <w:t>К</w:t>
      </w:r>
      <w:r>
        <w:rPr>
          <w:rStyle w:val="s0"/>
        </w:rPr>
        <w:t xml:space="preserve"> зонам потенциально действующих опасных производственных факторов следует относить:</w:t>
      </w:r>
    </w:p>
    <w:p w:rsidR="00000000" w:rsidRDefault="00D4007F">
      <w:pPr>
        <w:ind w:firstLine="400"/>
        <w:jc w:val="both"/>
      </w:pPr>
      <w:r>
        <w:rPr>
          <w:rStyle w:val="s0"/>
        </w:rPr>
        <w:t>- участки территории вблизи строящегося здания (сооружения);</w:t>
      </w:r>
    </w:p>
    <w:p w:rsidR="00000000" w:rsidRDefault="00D4007F">
      <w:pPr>
        <w:ind w:firstLine="400"/>
        <w:jc w:val="both"/>
      </w:pPr>
      <w:r>
        <w:rPr>
          <w:rStyle w:val="s0"/>
        </w:rPr>
        <w:t>- этажи (ярусы) зданий и сооружений в одной захватке, над которыми происходит монтаж (демонтаж) конструкций или</w:t>
      </w:r>
      <w:r>
        <w:rPr>
          <w:rStyle w:val="s0"/>
        </w:rPr>
        <w:t xml:space="preserve"> оборудования;</w:t>
      </w:r>
    </w:p>
    <w:p w:rsidR="00000000" w:rsidRDefault="00D4007F">
      <w:pPr>
        <w:ind w:firstLine="400"/>
        <w:jc w:val="both"/>
      </w:pPr>
      <w:r>
        <w:rPr>
          <w:rStyle w:val="s0"/>
        </w:rPr>
        <w:t>- зоны перемещения машин, оборудования, их частей, рабочих органов;</w:t>
      </w:r>
    </w:p>
    <w:p w:rsidR="00000000" w:rsidRDefault="00D4007F">
      <w:pPr>
        <w:ind w:firstLine="400"/>
        <w:jc w:val="both"/>
      </w:pPr>
      <w:r>
        <w:rPr>
          <w:rStyle w:val="s0"/>
        </w:rPr>
        <w:t>- места, над которыми происходит перемещение грузов кранами.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5.1.9 Рабочие, руководители, специалисты и служащие строительных организаций (независимо от форм собственности) </w:t>
      </w:r>
      <w:r>
        <w:rPr>
          <w:rStyle w:val="s0"/>
        </w:rPr>
        <w:t>обеспечиваются спецодеждой, спецобувью и другими средствами индивидуальной защиты с учетом вида работы и степени риска в количестве не ниже норм, установленных законодательством, или действующими нормами, или выше этих норм в соответствии с действующими ин</w:t>
      </w:r>
      <w:r>
        <w:rPr>
          <w:rStyle w:val="s0"/>
        </w:rPr>
        <w:t>струкциями.</w:t>
      </w:r>
    </w:p>
    <w:p w:rsidR="00000000" w:rsidRDefault="00D4007F">
      <w:pPr>
        <w:ind w:firstLine="400"/>
        <w:jc w:val="both"/>
      </w:pPr>
      <w:r>
        <w:rPr>
          <w:rStyle w:val="s0"/>
        </w:rPr>
        <w:t>5.1.10 Производство строительно-монтажных работ в зонах постоянно действующих опасных производственных факторов допускается в соответствии с проектом производства работ, содержащим конкретные решения по защите работающих.</w:t>
      </w:r>
    </w:p>
    <w:p w:rsidR="00000000" w:rsidRDefault="00D4007F">
      <w:pPr>
        <w:ind w:firstLine="400"/>
        <w:jc w:val="both"/>
      </w:pPr>
      <w:r>
        <w:rPr>
          <w:rStyle w:val="s0"/>
        </w:rPr>
        <w:t>5.1.11 Перед началом р</w:t>
      </w:r>
      <w:r>
        <w:rPr>
          <w:rStyle w:val="s0"/>
        </w:rPr>
        <w:t>абот в зонах действия опасных производственных факторов, возникновение которых не связано с характером выполняемых работ, ответственному исполнителю работ должен быть выдан наряд-допуск на производство работ повышенной опасности.</w:t>
      </w:r>
    </w:p>
    <w:p w:rsidR="00000000" w:rsidRDefault="00D4007F">
      <w:pPr>
        <w:ind w:firstLine="400"/>
        <w:jc w:val="both"/>
      </w:pPr>
      <w:r>
        <w:rPr>
          <w:rStyle w:val="s0"/>
        </w:rPr>
        <w:t>Примечание В случае, когда</w:t>
      </w:r>
      <w:r>
        <w:rPr>
          <w:rStyle w:val="s0"/>
        </w:rPr>
        <w:t xml:space="preserve"> строительное производство осуществляется в зоне потенциально опасных действующих объектов (линии электропередачи, взрывопожароопасные объекты и др.), применяются другие формы нарядов-допусков, предусмотренные отраслевыми и межотраслевыми нормативными прав</w:t>
      </w:r>
      <w:r>
        <w:rPr>
          <w:rStyle w:val="s0"/>
        </w:rPr>
        <w:t>овыми актами.</w:t>
      </w:r>
    </w:p>
    <w:p w:rsidR="00000000" w:rsidRDefault="00D4007F">
      <w:pPr>
        <w:ind w:firstLine="400"/>
        <w:jc w:val="both"/>
      </w:pPr>
      <w:r>
        <w:rPr>
          <w:rStyle w:val="s0"/>
        </w:rPr>
        <w:t>5.1.12 Перечень мест производства и видов работ, по которым допускается выполнение работ только по наряду-допуску, должен быть составлен в организации с учетом ее профиля и утвержден руководителем организации.</w:t>
      </w:r>
    </w:p>
    <w:p w:rsidR="00000000" w:rsidRDefault="00D4007F">
      <w:pPr>
        <w:ind w:firstLine="400"/>
        <w:jc w:val="both"/>
      </w:pPr>
      <w:r>
        <w:rPr>
          <w:rStyle w:val="s0"/>
        </w:rPr>
        <w:t>5.1.13 Наряд-допуск выдается отв</w:t>
      </w:r>
      <w:r>
        <w:rPr>
          <w:rStyle w:val="s0"/>
        </w:rPr>
        <w:t>етственному исполнителю работ (прорабу, мастеру, бригадиру) лицом, уполномоченным приказом руководителя организации. Перед допуском к работе ответственный исполнитель работ обязан ознакомить работников с мероприятиями по безопасному производству работ и пр</w:t>
      </w:r>
      <w:r>
        <w:rPr>
          <w:rStyle w:val="s0"/>
        </w:rPr>
        <w:t>овести целевой инструктаж с записью в наряде-допуске. При выполнении работ на территории действующей организации наряд-допуск должен быть подписан, кроме того, соответствующим должностным лицом данной организации.</w:t>
      </w:r>
    </w:p>
    <w:p w:rsidR="00000000" w:rsidRDefault="00D4007F">
      <w:pPr>
        <w:ind w:firstLine="400"/>
        <w:jc w:val="both"/>
      </w:pPr>
      <w:r>
        <w:rPr>
          <w:rStyle w:val="s0"/>
        </w:rPr>
        <w:t>5.1.14 При выполнении работ в охранных зон</w:t>
      </w:r>
      <w:r>
        <w:rPr>
          <w:rStyle w:val="s0"/>
        </w:rPr>
        <w:t>ах сооружений или коммуникаций наряд-допуск выдается при наличии письменного разрешения организации — владельца этого сооружения или коммуникации.</w:t>
      </w:r>
    </w:p>
    <w:p w:rsidR="00000000" w:rsidRDefault="00D4007F">
      <w:pPr>
        <w:ind w:firstLine="400"/>
        <w:jc w:val="both"/>
      </w:pPr>
      <w:r>
        <w:rPr>
          <w:rStyle w:val="s0"/>
        </w:rPr>
        <w:lastRenderedPageBreak/>
        <w:t>5.1.15 Наряд-допуск выдается на срок, необходимый для выполнения заданного объема работ, если иное не предусм</w:t>
      </w:r>
      <w:r>
        <w:rPr>
          <w:rStyle w:val="s0"/>
        </w:rPr>
        <w:t>отрено действующими нормативными правовыми актами. В случае возникновения в процессе производства работ опасных или вредных производственных факторов, не предусмотренных нарядом-допуском, а также в случае изменения условий производства работ следует прекра</w:t>
      </w:r>
      <w:r>
        <w:rPr>
          <w:rStyle w:val="s0"/>
        </w:rPr>
        <w:t>тить работы, аннулировать наряд-допуск и только после выдачи нового наряда-допуска возобновить работы.</w:t>
      </w:r>
    </w:p>
    <w:p w:rsidR="00000000" w:rsidRDefault="00D4007F">
      <w:pPr>
        <w:ind w:firstLine="400"/>
        <w:jc w:val="both"/>
      </w:pPr>
      <w:r>
        <w:rPr>
          <w:rStyle w:val="s0"/>
        </w:rPr>
        <w:t>Лицо, выдавшее наряд-допуск, обязано осуществлять контроль выполнения предусмотренных в нем мероприятий по обеспечению безопасности производства работ.</w:t>
      </w:r>
    </w:p>
    <w:p w:rsidR="00000000" w:rsidRDefault="00D4007F">
      <w:pPr>
        <w:ind w:firstLine="400"/>
        <w:jc w:val="both"/>
      </w:pPr>
      <w:r>
        <w:rPr>
          <w:rStyle w:val="s0"/>
        </w:rPr>
        <w:t>5.1.16 К работникам, выполняющим работы в условиях действия опасных производственных факторов, связанных с характером работы, предъявляются дополнительные требования безопасности. Перечень профессий (должностей) и видов работ, относительно которых предъявл</w:t>
      </w:r>
      <w:r>
        <w:rPr>
          <w:rStyle w:val="s0"/>
        </w:rPr>
        <w:t>яются дополнительные требования безопасности, должен быть утвержден в строительной организации с учетом «Перечня вредных производственных факторов, профессий, при которых обязательны предварительные и периодические медицинские осмотры».</w:t>
      </w:r>
    </w:p>
    <w:p w:rsidR="00000000" w:rsidRDefault="00D4007F">
      <w:pPr>
        <w:ind w:firstLine="400"/>
        <w:jc w:val="both"/>
      </w:pPr>
      <w:r>
        <w:rPr>
          <w:rStyle w:val="s0"/>
        </w:rPr>
        <w:t>5.1.17 К выполнению</w:t>
      </w:r>
      <w:r>
        <w:rPr>
          <w:rStyle w:val="s0"/>
        </w:rPr>
        <w:t xml:space="preserve"> работ, к которым предъявляются дополнительные требования по безопасности труда, согласно законодательству допускаются лица, не имеющие противопоказаний по возрасту и полу, прошедшие медицинский осмотр и признанные годными к выполнению данных работ, прошед</w:t>
      </w:r>
      <w:r>
        <w:rPr>
          <w:rStyle w:val="s0"/>
        </w:rPr>
        <w:t>шие обучение безопасным методам и приемам работ, инструктаж по охране и безопасности труда, стажировку на рабочем месте, проверку знаний требований охраны и безопасности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5.1.18 К самостоятельным верхолазным работам допускаются лица (рабочие и специа</w:t>
      </w:r>
      <w:r>
        <w:rPr>
          <w:rStyle w:val="s0"/>
        </w:rPr>
        <w:t>листы) достигшие совершеннолетия, прошедшие медицинский осмотр, признанные годными и имеющие стаж верхолазных работ не менее одного года и тарифный разряд не ниже третьего.</w:t>
      </w:r>
    </w:p>
    <w:p w:rsidR="00000000" w:rsidRDefault="00D4007F">
      <w:pPr>
        <w:ind w:firstLine="400"/>
        <w:jc w:val="both"/>
      </w:pPr>
      <w:r>
        <w:rPr>
          <w:rStyle w:val="s0"/>
        </w:rPr>
        <w:t>Рабочие, впервые допускаемые к верхолазным работам, в течение одного года должны ра</w:t>
      </w:r>
      <w:r>
        <w:rPr>
          <w:rStyle w:val="s0"/>
        </w:rPr>
        <w:t>ботать под непосредственным надзором опытных рабочих, назначенных приказом руководителя организации.</w:t>
      </w:r>
    </w:p>
    <w:p w:rsidR="00000000" w:rsidRDefault="00D4007F">
      <w:pPr>
        <w:ind w:firstLine="400"/>
        <w:jc w:val="both"/>
      </w:pPr>
      <w:r>
        <w:rPr>
          <w:rStyle w:val="s0"/>
        </w:rPr>
        <w:t>5.1.19 Предельные значения температуры наружного воздуха и силы ветра, при которых следует приостановить работы на открытом воздухе и прекращение перевозки</w:t>
      </w:r>
      <w:r>
        <w:rPr>
          <w:rStyle w:val="s0"/>
        </w:rPr>
        <w:t xml:space="preserve"> людей в неотапливаемых транспортных средствах, определяются в установленном порядке.</w:t>
      </w:r>
    </w:p>
    <w:p w:rsidR="00000000" w:rsidRDefault="00D4007F">
      <w:pPr>
        <w:ind w:firstLine="400"/>
        <w:jc w:val="both"/>
      </w:pPr>
      <w:r>
        <w:rPr>
          <w:rStyle w:val="s0"/>
        </w:rPr>
        <w:t>5.1.20 При организации труда женщин и подростков следует соблюдать установленные для них действующим законодательством предельные нормы подъема и перемещения тяжестей вру</w:t>
      </w:r>
      <w:r>
        <w:rPr>
          <w:rStyle w:val="s0"/>
        </w:rPr>
        <w:t>чную в соответствии с требованиями «Списка работ, на которых запрещается применение труда женщин, предельных норм подъема и перемещения вручную тяжести женщинами» и «Списка работ, на которых запрещается применение труда женщин».</w:t>
      </w:r>
    </w:p>
    <w:p w:rsidR="00000000" w:rsidRDefault="00D4007F">
      <w:pPr>
        <w:ind w:firstLine="400"/>
        <w:jc w:val="both"/>
      </w:pPr>
      <w:r>
        <w:rPr>
          <w:rStyle w:val="s0"/>
        </w:rPr>
        <w:t>5.1.21 При организации труд</w:t>
      </w:r>
      <w:r>
        <w:rPr>
          <w:rStyle w:val="s0"/>
        </w:rPr>
        <w:t>а подростков следует соблюдать предельно допустимые нагрузки при подъеме и перемещении тяжестей вручную, в соответствии с требованиями «Списка работ, на которых запрещается применение труда работников, не достигших восемнадцатилетнего возраста».</w:t>
      </w:r>
    </w:p>
    <w:p w:rsidR="00000000" w:rsidRDefault="00D4007F">
      <w:pPr>
        <w:ind w:firstLine="400"/>
        <w:jc w:val="both"/>
      </w:pPr>
      <w:r>
        <w:rPr>
          <w:rStyle w:val="s0"/>
        </w:rPr>
        <w:t>При прохож</w:t>
      </w:r>
      <w:r>
        <w:rPr>
          <w:rStyle w:val="s0"/>
        </w:rPr>
        <w:t>дении производственной практики (производственного обучения) в производствах, профессиях и на работах, предусмотренных указанным выше Перечнем, учащиеся среднего, начального профессионального образования и образовательных учреждений основного общего образо</w:t>
      </w:r>
      <w:r>
        <w:rPr>
          <w:rStyle w:val="s0"/>
        </w:rPr>
        <w:t>вания могут находиться на рабочих местах не более 4 ч в день с учетом соответствующих санитарных правил и норм.</w:t>
      </w:r>
    </w:p>
    <w:p w:rsidR="00000000" w:rsidRDefault="00D4007F">
      <w:pPr>
        <w:ind w:firstLine="400"/>
        <w:jc w:val="both"/>
      </w:pPr>
      <w:r>
        <w:rPr>
          <w:rStyle w:val="s0"/>
        </w:rPr>
        <w:t>5.1.22 Работники, занятые на работах с вредными и (или) опасными условиями труда, должны проходить обязательный предварительный медицинский осмо</w:t>
      </w:r>
      <w:r>
        <w:rPr>
          <w:rStyle w:val="s0"/>
        </w:rPr>
        <w:t>тр (при поступлении на работу) и периодические медицинские осмотры в соответствии с Перечнем вредных производственных факторов, профессий, при которых проводятся обязательные медицинские осмотры, Правилами проведения обязательных медицинских осмотров и тре</w:t>
      </w:r>
      <w:r>
        <w:rPr>
          <w:rStyle w:val="s0"/>
        </w:rPr>
        <w:t xml:space="preserve">бованиями Инструкции по проведению обязательных предварительных и </w:t>
      </w:r>
      <w:r>
        <w:rPr>
          <w:rStyle w:val="s0"/>
        </w:rPr>
        <w:lastRenderedPageBreak/>
        <w:t>периодических медицинских осмотров работников, подвергающихся воздействию вредных, опасных и неблагоприятных производственных факторов.</w:t>
      </w:r>
    </w:p>
    <w:p w:rsidR="00000000" w:rsidRDefault="00D4007F">
      <w:pPr>
        <w:ind w:firstLine="400"/>
        <w:jc w:val="both"/>
      </w:pPr>
      <w:r>
        <w:rPr>
          <w:rStyle w:val="s0"/>
        </w:rPr>
        <w:t>5.1.23 Организации, разрабатывающие и утверждающие ПОС</w:t>
      </w:r>
      <w:r>
        <w:rPr>
          <w:rStyle w:val="s0"/>
        </w:rPr>
        <w:t xml:space="preserve"> и ППР, должны предусматривать в них решения по безопасности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Производство работ без ПОС и ППР не допускается. Запрещается отступление от решений ПОС и ППР без согласования с организациями, разработавшими и утвердившими их.</w:t>
      </w:r>
    </w:p>
    <w:p w:rsidR="00000000" w:rsidRDefault="00D4007F">
      <w:pPr>
        <w:ind w:firstLine="400"/>
        <w:jc w:val="both"/>
      </w:pPr>
      <w:r>
        <w:rPr>
          <w:rStyle w:val="s0"/>
        </w:rPr>
        <w:t>С ППР работники должны быт</w:t>
      </w:r>
      <w:r>
        <w:rPr>
          <w:rStyle w:val="s0"/>
        </w:rPr>
        <w:t>ь ознакомлены (за подписью) до начала производства работ.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5.1.24 При организации работы электротехнического и электротехнологического персонала должны выполняться требования Правил технической эксплуатации электрических станций и сетей. </w:t>
      </w:r>
    </w:p>
    <w:p w:rsidR="00000000" w:rsidRDefault="00D4007F">
      <w:pPr>
        <w:ind w:firstLine="400"/>
        <w:jc w:val="both"/>
      </w:pPr>
      <w:r>
        <w:rPr>
          <w:rStyle w:val="s0"/>
        </w:rPr>
        <w:t>5.1.25 Работа с ас</w:t>
      </w:r>
      <w:r>
        <w:rPr>
          <w:rStyle w:val="s0"/>
        </w:rPr>
        <w:t xml:space="preserve">бестом и асбестосодержащими материалами должна выполняться с учетом положений Конвенции об охране труда при использовании асбеста и СанПиН 1.07.085. </w:t>
      </w:r>
    </w:p>
    <w:p w:rsidR="00000000" w:rsidRDefault="00D4007F">
      <w:pPr>
        <w:ind w:firstLine="400"/>
        <w:jc w:val="both"/>
      </w:pPr>
      <w:r>
        <w:rPr>
          <w:rStyle w:val="s0"/>
        </w:rPr>
        <w:t>5.1.26 При производстве работ с использованием химических веществ следует выполнять требования соответству</w:t>
      </w:r>
      <w:r>
        <w:rPr>
          <w:rStyle w:val="s0"/>
        </w:rPr>
        <w:t>ющих правил по охране и безопасности труда и рекомендаций заводов изготовителей химических веществ.</w:t>
      </w:r>
    </w:p>
    <w:p w:rsidR="00000000" w:rsidRDefault="00D4007F">
      <w:pPr>
        <w:ind w:firstLine="400"/>
        <w:jc w:val="both"/>
      </w:pPr>
      <w:r>
        <w:rPr>
          <w:rStyle w:val="s0"/>
        </w:rPr>
        <w:t>5.1.27 При совместной деятельности на строительной площадке нескольких подрядных организаций, включая граждан, занимающихся индивидуальной трудовой деятельн</w:t>
      </w:r>
      <w:r>
        <w:rPr>
          <w:rStyle w:val="s0"/>
        </w:rPr>
        <w:t>остью, генеральный подрядчик осуществляет контроль за состоянием условий труда на строительном объекте в соответствии с установленными требованиями.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В случае возникновения на объекте опасных условий, вызывающих реальную угрозу жизни и здоровья работников, </w:t>
      </w:r>
      <w:r>
        <w:rPr>
          <w:rStyle w:val="s0"/>
        </w:rPr>
        <w:t>генподрядная организация должна оповестить об этом всех участников строительства и предпринять необходимые меры для вывода людей из опасной зоны. Возобновление работ разрешается генподрядной организацией после устранения причин возникновения опасности.</w:t>
      </w:r>
    </w:p>
    <w:p w:rsidR="00000000" w:rsidRDefault="00D4007F">
      <w:pPr>
        <w:ind w:firstLine="400"/>
        <w:jc w:val="both"/>
      </w:pPr>
      <w:r>
        <w:rPr>
          <w:rStyle w:val="s0"/>
        </w:rPr>
        <w:t>5.1</w:t>
      </w:r>
      <w:r>
        <w:rPr>
          <w:rStyle w:val="s0"/>
        </w:rPr>
        <w:t xml:space="preserve">.28 Учитывая особенности организации строительного производства, можно предусматривать дополнительные меры по безопасности и охране труда, не противоречащие настоящему нормативу. Эти меры должны быть включены в соответствующие инструкции по безопасности и </w:t>
      </w:r>
      <w:r>
        <w:rPr>
          <w:rStyle w:val="s0"/>
        </w:rPr>
        <w:t>охране труда и доведены до работающего персонала.</w:t>
      </w:r>
    </w:p>
    <w:p w:rsidR="00000000" w:rsidRDefault="00D4007F">
      <w:pPr>
        <w:ind w:firstLine="400"/>
        <w:jc w:val="both"/>
      </w:pPr>
      <w:r>
        <w:rPr>
          <w:rStyle w:val="s0"/>
        </w:rPr>
        <w:t>5.1.29 В производственных и подсобных помещениях должны быть оборудованы санитарные посты, обеспеченные аптечками первой доврачебной помощи с набором необходимых лекарств и средств, а также указания по их п</w:t>
      </w:r>
      <w:r>
        <w:rPr>
          <w:rStyle w:val="s0"/>
        </w:rPr>
        <w:t xml:space="preserve">рименению. </w:t>
      </w:r>
    </w:p>
    <w:p w:rsidR="00000000" w:rsidRDefault="00D4007F">
      <w:pPr>
        <w:ind w:firstLine="400"/>
        <w:jc w:val="both"/>
      </w:pPr>
      <w:r>
        <w:rPr>
          <w:rStyle w:val="s0"/>
        </w:rPr>
        <w:t>Перечень и необходимое количество лекарственных средств в аптечках первой доврачебной помощи согласовывается с местными органами здравоохранения в соответствии с числом работающих и характером строительного производства.</w:t>
      </w:r>
    </w:p>
    <w:p w:rsidR="00000000" w:rsidRDefault="00D4007F">
      <w:pPr>
        <w:ind w:firstLine="400"/>
        <w:jc w:val="both"/>
      </w:pPr>
      <w:r>
        <w:rPr>
          <w:rStyle w:val="s0"/>
        </w:rPr>
        <w:t>5.1.30 Запас лекарств и</w:t>
      </w:r>
      <w:r>
        <w:rPr>
          <w:rStyle w:val="s0"/>
        </w:rPr>
        <w:t xml:space="preserve"> средств по мере их расходования и (или) истечения срока годности должен систематически пополняться.</w:t>
      </w:r>
    </w:p>
    <w:p w:rsidR="00000000" w:rsidRDefault="00D4007F">
      <w:pPr>
        <w:ind w:firstLine="400"/>
        <w:jc w:val="both"/>
      </w:pPr>
      <w:r>
        <w:rPr>
          <w:rStyle w:val="s0"/>
        </w:rPr>
        <w:t>5.1.31 Выдача, хранение и пользование спецодеждой, спецобувью и другими средствами индивидуальной защиты осуществляются в соответствии с действующими норма</w:t>
      </w:r>
      <w:r>
        <w:rPr>
          <w:rStyle w:val="s0"/>
        </w:rPr>
        <w:t>ми и инструкциями.</w:t>
      </w:r>
    </w:p>
    <w:p w:rsidR="00000000" w:rsidRDefault="00D4007F">
      <w:pPr>
        <w:ind w:firstLine="400"/>
        <w:jc w:val="both"/>
      </w:pPr>
      <w:r>
        <w:rPr>
          <w:rStyle w:val="s0"/>
        </w:rPr>
        <w:t>5.1.32 Руководители организаций обязаны обеспечить на строительной площадке и рабочих местах необходимые условия для выполнения подчиненными им рабочими и служащими требований правил и инструкций по охране труда. При возникновении угрозы</w:t>
      </w:r>
      <w:r>
        <w:rPr>
          <w:rStyle w:val="s0"/>
        </w:rPr>
        <w:t xml:space="preserve"> безопасности лицо, назначенное приказом по организации руководителем работ, обязано прекратить работы и принять меры по устранению опасности, а при необходимости обеспечить эвакуацию людей в безопасное место.</w:t>
      </w:r>
    </w:p>
    <w:p w:rsidR="00000000" w:rsidRDefault="00D4007F">
      <w:pPr>
        <w:ind w:firstLine="400"/>
        <w:jc w:val="both"/>
      </w:pPr>
      <w:r>
        <w:rPr>
          <w:rStyle w:val="s0"/>
        </w:rPr>
        <w:t>5.1.33 Персонал организации (лица), производящ</w:t>
      </w:r>
      <w:r>
        <w:rPr>
          <w:rStyle w:val="s0"/>
        </w:rPr>
        <w:t>ий обслуживание машин, оборудования, установок и работы, подконтрольные органам государственного надзора Республики Казахстан, допускается к работе в соответствии с требованиями этих органов.</w:t>
      </w:r>
    </w:p>
    <w:p w:rsidR="00000000" w:rsidRDefault="00D4007F">
      <w:pPr>
        <w:ind w:firstLine="400"/>
        <w:jc w:val="both"/>
      </w:pPr>
      <w:r>
        <w:rPr>
          <w:rStyle w:val="s0"/>
        </w:rPr>
        <w:lastRenderedPageBreak/>
        <w:t>5.1.34 Разрабатываемые в соответствии настоящим нормативом инструкции по безопасности и охране труда должны в соответствии с требованиями «Правил принятия нормативных правовых актов в области безопасности и охраны труда соответствующими уполномоченными орг</w:t>
      </w:r>
      <w:r>
        <w:rPr>
          <w:rStyle w:val="s0"/>
        </w:rPr>
        <w:t>анами» и содержать следующие разделы:</w:t>
      </w:r>
    </w:p>
    <w:p w:rsidR="00000000" w:rsidRDefault="00D4007F">
      <w:pPr>
        <w:ind w:firstLine="400"/>
        <w:jc w:val="both"/>
      </w:pPr>
      <w:r>
        <w:rPr>
          <w:rStyle w:val="s0"/>
        </w:rPr>
        <w:t>1) общие требования безопасности труда и охраны труда;</w:t>
      </w:r>
    </w:p>
    <w:p w:rsidR="00000000" w:rsidRDefault="00D4007F">
      <w:pPr>
        <w:ind w:firstLine="400"/>
        <w:jc w:val="both"/>
      </w:pPr>
      <w:r>
        <w:rPr>
          <w:rStyle w:val="s0"/>
        </w:rPr>
        <w:t>2) требования безопасности и охраны труда перед началом работы;</w:t>
      </w:r>
    </w:p>
    <w:p w:rsidR="00000000" w:rsidRDefault="00D4007F">
      <w:pPr>
        <w:ind w:firstLine="400"/>
        <w:jc w:val="both"/>
      </w:pPr>
      <w:r>
        <w:rPr>
          <w:rStyle w:val="s0"/>
        </w:rPr>
        <w:t>3) требования безопасности и охраны труда во время работы;</w:t>
      </w:r>
    </w:p>
    <w:p w:rsidR="00000000" w:rsidRDefault="00D4007F">
      <w:pPr>
        <w:ind w:firstLine="400"/>
        <w:jc w:val="both"/>
      </w:pPr>
      <w:r>
        <w:rPr>
          <w:rStyle w:val="s0"/>
        </w:rPr>
        <w:t>4) требования безопасности и охраны труда в аварийных ситуациях;</w:t>
      </w:r>
    </w:p>
    <w:p w:rsidR="00000000" w:rsidRDefault="00D4007F">
      <w:pPr>
        <w:ind w:firstLine="400"/>
        <w:jc w:val="both"/>
      </w:pPr>
      <w:r>
        <w:rPr>
          <w:rStyle w:val="s0"/>
        </w:rPr>
        <w:t>5) требования безопасности и охраны труда по окончании работы;</w:t>
      </w:r>
    </w:p>
    <w:p w:rsidR="00000000" w:rsidRDefault="00D4007F">
      <w:pPr>
        <w:ind w:firstLine="400"/>
        <w:jc w:val="both"/>
      </w:pPr>
      <w:r>
        <w:rPr>
          <w:rStyle w:val="s0"/>
        </w:rPr>
        <w:t>6) требования к производственным (технологическим) процессам;</w:t>
      </w:r>
    </w:p>
    <w:p w:rsidR="00000000" w:rsidRDefault="00D4007F">
      <w:pPr>
        <w:ind w:firstLine="400"/>
        <w:jc w:val="both"/>
      </w:pPr>
      <w:r>
        <w:rPr>
          <w:rStyle w:val="s0"/>
        </w:rPr>
        <w:t>7) требования к производственным и подсобным помещениям;</w:t>
      </w:r>
    </w:p>
    <w:p w:rsidR="00000000" w:rsidRDefault="00D4007F">
      <w:pPr>
        <w:ind w:firstLine="400"/>
        <w:jc w:val="both"/>
      </w:pPr>
      <w:r>
        <w:rPr>
          <w:rStyle w:val="s0"/>
        </w:rPr>
        <w:t>8) требов</w:t>
      </w:r>
      <w:r>
        <w:rPr>
          <w:rStyle w:val="s0"/>
        </w:rPr>
        <w:t>ания к строительным площадкам;</w:t>
      </w:r>
    </w:p>
    <w:p w:rsidR="00000000" w:rsidRDefault="00D4007F">
      <w:pPr>
        <w:ind w:firstLine="400"/>
        <w:jc w:val="both"/>
      </w:pPr>
      <w:r>
        <w:rPr>
          <w:rStyle w:val="s0"/>
        </w:rPr>
        <w:t>9) требования к исходным материалам, заготовкам и полуфабрикатам;</w:t>
      </w:r>
    </w:p>
    <w:p w:rsidR="00000000" w:rsidRDefault="00D4007F">
      <w:pPr>
        <w:ind w:firstLine="400"/>
        <w:jc w:val="both"/>
      </w:pPr>
      <w:r>
        <w:rPr>
          <w:rStyle w:val="s0"/>
        </w:rPr>
        <w:t>10) требования к производственному оборудованию;</w:t>
      </w:r>
    </w:p>
    <w:p w:rsidR="00000000" w:rsidRDefault="00D4007F">
      <w:pPr>
        <w:ind w:firstLine="400"/>
        <w:jc w:val="both"/>
      </w:pPr>
      <w:r>
        <w:rPr>
          <w:rStyle w:val="s0"/>
        </w:rPr>
        <w:t>11) требование к размещению производственного оборудования и организации рабочих мест;</w:t>
      </w:r>
    </w:p>
    <w:p w:rsidR="00000000" w:rsidRDefault="00D4007F">
      <w:pPr>
        <w:ind w:firstLine="400"/>
        <w:jc w:val="both"/>
      </w:pPr>
      <w:r>
        <w:rPr>
          <w:rStyle w:val="s0"/>
        </w:rPr>
        <w:t>12) требование к способ</w:t>
      </w:r>
      <w:r>
        <w:rPr>
          <w:rStyle w:val="s0"/>
        </w:rPr>
        <w:t>ам хранения и транспортировки исходных материалов, заготовок, полуфабрикатов, и отходов строительного производства;</w:t>
      </w:r>
    </w:p>
    <w:p w:rsidR="00000000" w:rsidRDefault="00D4007F">
      <w:pPr>
        <w:ind w:firstLine="400"/>
        <w:jc w:val="both"/>
      </w:pPr>
      <w:r>
        <w:rPr>
          <w:rStyle w:val="s0"/>
        </w:rPr>
        <w:t>13) режим труда и отдыха работающих;</w:t>
      </w:r>
    </w:p>
    <w:p w:rsidR="00000000" w:rsidRDefault="00D4007F">
      <w:pPr>
        <w:ind w:firstLine="400"/>
        <w:jc w:val="both"/>
      </w:pPr>
      <w:r>
        <w:rPr>
          <w:rStyle w:val="s0"/>
        </w:rPr>
        <w:t>14) требования к профессиональному отбору и проверке знаний работников по вопросам безопасности и охран</w:t>
      </w:r>
      <w:r>
        <w:rPr>
          <w:rStyle w:val="s0"/>
        </w:rPr>
        <w:t>ы труда;</w:t>
      </w:r>
    </w:p>
    <w:p w:rsidR="00000000" w:rsidRDefault="00D4007F">
      <w:pPr>
        <w:ind w:firstLine="400"/>
        <w:jc w:val="both"/>
      </w:pPr>
      <w:r>
        <w:rPr>
          <w:rStyle w:val="s0"/>
        </w:rPr>
        <w:t>15) требования к применению средств индивидуальной и коллективной защиты.</w:t>
      </w:r>
    </w:p>
    <w:p w:rsidR="00000000" w:rsidRDefault="00D4007F">
      <w:pPr>
        <w:ind w:firstLine="400"/>
        <w:jc w:val="both"/>
      </w:pPr>
      <w:r>
        <w:rPr>
          <w:rStyle w:val="s0"/>
        </w:rPr>
        <w:t>5.2 Организация производственных территорий, участков работ и рабочих мест</w:t>
      </w:r>
    </w:p>
    <w:p w:rsidR="00000000" w:rsidRDefault="00D4007F">
      <w:pPr>
        <w:ind w:firstLine="400"/>
        <w:jc w:val="both"/>
      </w:pPr>
      <w:r>
        <w:rPr>
          <w:rStyle w:val="s0"/>
        </w:rPr>
        <w:t>5.2.1 Производственные территории (площадки строительных и промышленных предприятий с находящимися</w:t>
      </w:r>
      <w:r>
        <w:rPr>
          <w:rStyle w:val="s0"/>
        </w:rPr>
        <w:t xml:space="preserve"> на них объектами строительства, производственными и санитарно-бытовыми зданиями и сооружениями), участки работ и рабочие места должны быть подготовлены для обеспечения безопасного производства работ.</w:t>
      </w:r>
    </w:p>
    <w:p w:rsidR="00000000" w:rsidRDefault="00D4007F">
      <w:pPr>
        <w:ind w:firstLine="400"/>
        <w:jc w:val="both"/>
      </w:pPr>
      <w:r>
        <w:rPr>
          <w:rStyle w:val="s0"/>
        </w:rPr>
        <w:t>Подготовительные мероприятия должны быть закончены до н</w:t>
      </w:r>
      <w:r>
        <w:rPr>
          <w:rStyle w:val="s0"/>
        </w:rPr>
        <w:t>ачала производства работ. Соответствие требованиям охраны и безопасности труда производственных территорий, зданий и сооружений, участков работ и рабочих мест вновь построенных или реконструируемых промышленных объектов определяется при приемке их в эксплу</w:t>
      </w:r>
      <w:r>
        <w:rPr>
          <w:rStyle w:val="s0"/>
        </w:rPr>
        <w:t>атацию.</w:t>
      </w:r>
    </w:p>
    <w:p w:rsidR="00000000" w:rsidRDefault="00D4007F">
      <w:pPr>
        <w:ind w:firstLine="400"/>
        <w:jc w:val="both"/>
      </w:pPr>
      <w:r>
        <w:rPr>
          <w:rStyle w:val="s0"/>
        </w:rPr>
        <w:t>Окончание подготовительных работ на строительной площадке должно быть принято по акту о выполнении мероприятий по безопасности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5.2.2 Производственное оборудование, приспособления и инструмент, применяемые для организации рабочего места, долж</w:t>
      </w:r>
      <w:r>
        <w:rPr>
          <w:rStyle w:val="s0"/>
        </w:rPr>
        <w:t xml:space="preserve">ны отвечать требованиям безопасности труда и </w:t>
      </w:r>
      <w:hyperlink r:id="rId30" w:history="1">
        <w:r>
          <w:rPr>
            <w:rStyle w:val="a3"/>
          </w:rPr>
          <w:t>СанПиН 1.01.002-94</w:t>
        </w:r>
      </w:hyperlink>
      <w:r>
        <w:rPr>
          <w:rStyle w:val="s0"/>
        </w:rPr>
        <w:t>.</w:t>
      </w:r>
    </w:p>
    <w:p w:rsidR="00000000" w:rsidRDefault="00D4007F">
      <w:pPr>
        <w:ind w:firstLine="400"/>
        <w:jc w:val="both"/>
      </w:pPr>
      <w:r>
        <w:rPr>
          <w:rStyle w:val="s0"/>
        </w:rPr>
        <w:t>5.2.3 Производственные территории, участки работ и рабочие места должны быть обеспечены необходимыми средствами коллективной и</w:t>
      </w:r>
      <w:r>
        <w:rPr>
          <w:rStyle w:val="s0"/>
        </w:rPr>
        <w:t>ли индивидуальной защиты работающих, первичными средствами пожаротушения, а также средствами связи, сигнализации и другими техническими средствами обеспечения безопасных условий труда в соответствии с требованиями действующих НПА.</w:t>
      </w:r>
    </w:p>
    <w:p w:rsidR="00000000" w:rsidRDefault="00D4007F">
      <w:pPr>
        <w:ind w:firstLine="400"/>
        <w:jc w:val="both"/>
      </w:pPr>
      <w:r>
        <w:rPr>
          <w:rStyle w:val="s0"/>
        </w:rPr>
        <w:t>5.2.4 Места временного ил</w:t>
      </w:r>
      <w:r>
        <w:rPr>
          <w:rStyle w:val="s0"/>
        </w:rPr>
        <w:t>и постоянного нахождения работающих (санитарно-бытовые помещения, места отдыха и проходы для людей), при устройстве и содержании производственных территорий, участков работ, должны быть расположены за пределами опасных зон.</w:t>
      </w:r>
    </w:p>
    <w:p w:rsidR="00000000" w:rsidRDefault="00D4007F">
      <w:pPr>
        <w:ind w:firstLine="400"/>
        <w:jc w:val="both"/>
      </w:pPr>
      <w:r>
        <w:rPr>
          <w:rStyle w:val="s0"/>
        </w:rPr>
        <w:t>5.2.5 Опасные зоны должны быть о</w:t>
      </w:r>
      <w:r>
        <w:rPr>
          <w:rStyle w:val="s0"/>
        </w:rPr>
        <w:t xml:space="preserve">бозначены знаками безопасности и надписями установленной формы. </w:t>
      </w:r>
    </w:p>
    <w:p w:rsidR="00000000" w:rsidRDefault="00D4007F">
      <w:pPr>
        <w:ind w:firstLine="400"/>
        <w:jc w:val="both"/>
      </w:pPr>
      <w:r>
        <w:rPr>
          <w:rStyle w:val="s0"/>
        </w:rPr>
        <w:t>5.2.6 Перемещение грузов над перекрытиями, когда в опасные зоны попадают производственные, жилые или служебные помещения, где могут находиться люди, не допускается.</w:t>
      </w:r>
    </w:p>
    <w:p w:rsidR="00000000" w:rsidRDefault="00D4007F">
      <w:pPr>
        <w:ind w:firstLine="400"/>
        <w:jc w:val="both"/>
      </w:pPr>
      <w:r>
        <w:rPr>
          <w:rStyle w:val="s0"/>
        </w:rPr>
        <w:t>5.2.7 Допуск на производст</w:t>
      </w:r>
      <w:r>
        <w:rPr>
          <w:rStyle w:val="s0"/>
        </w:rPr>
        <w:t>венную территорию посторонних лиц, а также работников в нетрезвом состоянии или не занятых на работах на данной территории, запрещается.</w:t>
      </w:r>
    </w:p>
    <w:p w:rsidR="00000000" w:rsidRDefault="00D4007F">
      <w:pPr>
        <w:ind w:firstLine="400"/>
        <w:jc w:val="both"/>
      </w:pPr>
      <w:r>
        <w:rPr>
          <w:rStyle w:val="s0"/>
        </w:rPr>
        <w:lastRenderedPageBreak/>
        <w:t>5.2.8 Находясь на территории строительной или производственной площадки, в производственных и бытовых помещениях, на уч</w:t>
      </w:r>
      <w:r>
        <w:rPr>
          <w:rStyle w:val="s0"/>
        </w:rPr>
        <w:t>астках работ и рабочих местах работники, а также представители других организаций обязаны соблюдать правила внутреннего трудового распорядка, относящиеся к охране труда, принятые в данной организации.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5.2.9 Территориально обособленные помещения, площадки, </w:t>
      </w:r>
      <w:r>
        <w:rPr>
          <w:rStyle w:val="s0"/>
        </w:rPr>
        <w:t>участки работ, рабочие места должны быть обеспечены телефонной связью или радиосвязью.</w:t>
      </w:r>
    </w:p>
    <w:p w:rsidR="00000000" w:rsidRDefault="00D4007F">
      <w:pPr>
        <w:ind w:firstLine="400"/>
        <w:jc w:val="both"/>
      </w:pPr>
      <w:r>
        <w:rPr>
          <w:rStyle w:val="s0"/>
        </w:rPr>
        <w:t>5.2.10 Рабочие, руководители, специалисты и служащие должны быть обеспечены спецодеждой, спецобувью и другими средствами индивидуальной защиты, согласно Правил обеспечен</w:t>
      </w:r>
      <w:r>
        <w:rPr>
          <w:rStyle w:val="s0"/>
        </w:rPr>
        <w:t>ия работников специальной одеждой, специальной обувью и другими средствами индивидуальной и коллективной защиты, санитарно-бытовыми помещениями и устройствами за счет средств работодателя.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5.2.11 Спецодежду, спецобувь, смывающие и обезвреживающие средства </w:t>
      </w:r>
      <w:r>
        <w:rPr>
          <w:rStyle w:val="s0"/>
        </w:rPr>
        <w:t>и другие средства индивидуальной защиты следует выдавать, хранить и пользоваться ими в соответствии с Правилами обеспечения работников средствами индивидуальной защиты и Правила обеспечения работников смывающим и обезвреживающими средствами.</w:t>
      </w:r>
    </w:p>
    <w:p w:rsidR="00000000" w:rsidRDefault="00D4007F">
      <w:pPr>
        <w:ind w:firstLine="400"/>
        <w:jc w:val="both"/>
      </w:pPr>
      <w:r>
        <w:rPr>
          <w:rStyle w:val="s0"/>
        </w:rPr>
        <w:t>5.2.12 Все лиц</w:t>
      </w:r>
      <w:r>
        <w:rPr>
          <w:rStyle w:val="s0"/>
        </w:rPr>
        <w:t>а, находящиеся на строительной площадке, обязаны носить защитные каски, застегнутые на подбородочные ремни. Работники без защитных касок и других необходимых средств индивидуальной защиты к выполнению работ не допускаются.</w:t>
      </w:r>
    </w:p>
    <w:p w:rsidR="00000000" w:rsidRDefault="00D4007F">
      <w:pPr>
        <w:ind w:firstLine="400"/>
        <w:jc w:val="both"/>
      </w:pPr>
      <w:r>
        <w:rPr>
          <w:rStyle w:val="s0"/>
        </w:rPr>
        <w:t>На предприятиях стройиндустрии и промышленности строительных материалов применение защитных касок регламентируется приказом нанимателя.</w:t>
      </w:r>
    </w:p>
    <w:p w:rsidR="00000000" w:rsidRDefault="00D4007F">
      <w:pPr>
        <w:ind w:firstLine="400"/>
        <w:jc w:val="both"/>
      </w:pPr>
      <w:r>
        <w:rPr>
          <w:rStyle w:val="s0"/>
        </w:rPr>
        <w:t>5.2.13 Наниматель должен обеспечить работников санитарно-бытовыми помещениями (гардеробными, сушилками для одежды и обув</w:t>
      </w:r>
      <w:r>
        <w:rPr>
          <w:rStyle w:val="s0"/>
        </w:rPr>
        <w:t>и, душевыми, помещениями для приема пищи, отдыха и обогрева, здравпунктами и др.) согласно СанПиН 11-07-94.</w:t>
      </w:r>
    </w:p>
    <w:p w:rsidR="00000000" w:rsidRDefault="00D4007F">
      <w:pPr>
        <w:ind w:firstLine="400"/>
        <w:jc w:val="both"/>
      </w:pPr>
      <w:r>
        <w:rPr>
          <w:rStyle w:val="s0"/>
        </w:rPr>
        <w:t>Подготовка к эксплуатации санитарно-бытовых помещений и устройств для работающих на строительной площадке должна быть закончена до начала основных с</w:t>
      </w:r>
      <w:r>
        <w:rPr>
          <w:rStyle w:val="s0"/>
        </w:rPr>
        <w:t>троительно-монтажных работ.</w:t>
      </w:r>
    </w:p>
    <w:p w:rsidR="00000000" w:rsidRDefault="00D4007F">
      <w:pPr>
        <w:ind w:firstLine="400"/>
        <w:jc w:val="both"/>
      </w:pPr>
      <w:r>
        <w:rPr>
          <w:rStyle w:val="s0"/>
        </w:rPr>
        <w:t>В составе санитарно-бытовых помещений должны быть предусмотрены места для размещения аптечек, санитарных носилок, фиксирующих шин и других средств для оказания помощи потерпевшим.</w:t>
      </w:r>
    </w:p>
    <w:p w:rsidR="00000000" w:rsidRDefault="00D4007F">
      <w:pPr>
        <w:ind w:firstLine="400"/>
        <w:jc w:val="both"/>
      </w:pPr>
      <w:r>
        <w:rPr>
          <w:rStyle w:val="s0"/>
        </w:rPr>
        <w:t>5.2.14 Наниматель обязан организовать расследова</w:t>
      </w:r>
      <w:r>
        <w:rPr>
          <w:rStyle w:val="s0"/>
        </w:rPr>
        <w:t xml:space="preserve">ние каждого несчастного случая или профзаболевания в соответствии с </w:t>
      </w:r>
      <w:hyperlink r:id="rId31" w:anchor="sub_id=3220000" w:history="1">
        <w:r>
          <w:rPr>
            <w:rStyle w:val="a3"/>
          </w:rPr>
          <w:t>главой 37</w:t>
        </w:r>
      </w:hyperlink>
      <w:r>
        <w:rPr>
          <w:rStyle w:val="s0"/>
        </w:rPr>
        <w:t xml:space="preserve"> Трудового кодекса РК.</w:t>
      </w:r>
    </w:p>
    <w:p w:rsidR="00000000" w:rsidRDefault="00D4007F">
      <w:pPr>
        <w:ind w:firstLine="400"/>
        <w:jc w:val="both"/>
      </w:pPr>
      <w:r>
        <w:rPr>
          <w:rStyle w:val="s0"/>
        </w:rPr>
        <w:t>5.2.15 В целях разработки мероприятий по улучшению условий труда, подтв</w:t>
      </w:r>
      <w:r>
        <w:rPr>
          <w:rStyle w:val="s0"/>
        </w:rPr>
        <w:t>ерждения особых условий труда, установления размеров доплат за работу во вредных и тяжелых условиях труда наниматель должен организовать проведение аттестации рабочих мест по условиям труда в соответствии с Правилами проведения обязательной периодической а</w:t>
      </w:r>
      <w:r>
        <w:rPr>
          <w:rStyle w:val="s0"/>
        </w:rPr>
        <w:t>ттестации производственных объектов по условиям труда, другими законодательными и нормативными правовыми актами.</w:t>
      </w:r>
    </w:p>
    <w:p w:rsidR="00000000" w:rsidRDefault="00D4007F">
      <w:pPr>
        <w:ind w:firstLine="400"/>
        <w:jc w:val="both"/>
      </w:pPr>
      <w:r>
        <w:rPr>
          <w:rStyle w:val="s0"/>
        </w:rPr>
        <w:t>5.3 Система обучения охраны труда и техники безопасности</w:t>
      </w:r>
    </w:p>
    <w:p w:rsidR="00000000" w:rsidRDefault="00D4007F">
      <w:pPr>
        <w:ind w:firstLine="400"/>
        <w:jc w:val="both"/>
      </w:pPr>
      <w:r>
        <w:rPr>
          <w:rStyle w:val="s0"/>
        </w:rPr>
        <w:t>5.3.1 В соответствии с действующим законодательством обязанности по обеспечению охраны</w:t>
      </w:r>
      <w:r>
        <w:rPr>
          <w:rStyle w:val="s0"/>
        </w:rPr>
        <w:t xml:space="preserve"> труда в организации возлагаются на нанимателя.</w:t>
      </w:r>
    </w:p>
    <w:p w:rsidR="00000000" w:rsidRDefault="00D4007F">
      <w:pPr>
        <w:ind w:firstLine="400"/>
        <w:jc w:val="both"/>
      </w:pPr>
      <w:r>
        <w:rPr>
          <w:rStyle w:val="s0"/>
        </w:rPr>
        <w:t>5.3.2 Общее руководство по обеспечению охраны труда возлагается на руководителя организации или лицо, им уполномоченное.</w:t>
      </w:r>
    </w:p>
    <w:p w:rsidR="00000000" w:rsidRDefault="00D4007F">
      <w:pPr>
        <w:ind w:firstLine="400"/>
        <w:jc w:val="both"/>
      </w:pPr>
      <w:r>
        <w:rPr>
          <w:rStyle w:val="s0"/>
        </w:rPr>
        <w:t>5.3.3 Работники должны выполнять обязанности по охране труда в объеме требований их дол</w:t>
      </w:r>
      <w:r>
        <w:rPr>
          <w:rStyle w:val="s0"/>
        </w:rPr>
        <w:t>жностных инструкций или инструкций по охране труда, которые должны быть утверждены нанимателем.</w:t>
      </w:r>
    </w:p>
    <w:p w:rsidR="00000000" w:rsidRDefault="00D4007F">
      <w:pPr>
        <w:ind w:firstLine="400"/>
        <w:jc w:val="both"/>
      </w:pPr>
      <w:r>
        <w:rPr>
          <w:rStyle w:val="s0"/>
        </w:rPr>
        <w:t>Должностные инструкции и инструкции по охране труда должны быть доведены до работника (за подписью) при приеме на работу или назначении на должность, переводе н</w:t>
      </w:r>
      <w:r>
        <w:rPr>
          <w:rStyle w:val="s0"/>
        </w:rPr>
        <w:t>а другую работу.</w:t>
      </w:r>
    </w:p>
    <w:p w:rsidR="00000000" w:rsidRDefault="00D4007F">
      <w:pPr>
        <w:ind w:firstLine="400"/>
        <w:jc w:val="both"/>
      </w:pPr>
      <w:r>
        <w:rPr>
          <w:rStyle w:val="s0"/>
        </w:rPr>
        <w:t>5.3.4 Приказами по организации должны быть назначены лица, ответственные за обеспечение охраны труда в пределах порученных им участков работ.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5.3.5 Для осуществления методического руководства и координации деятельности подразделений и должностных лиц по охране труда в организации должна быть создана </w:t>
      </w:r>
      <w:r>
        <w:rPr>
          <w:rStyle w:val="s0"/>
        </w:rPr>
        <w:lastRenderedPageBreak/>
        <w:t>служба охраны труда, входящая в штат организации или привлекаемая на договорной основе. Структура</w:t>
      </w:r>
      <w:r>
        <w:rPr>
          <w:rStyle w:val="s0"/>
        </w:rPr>
        <w:t xml:space="preserve"> службы охраны труда, ее функции и задачи должны определяться согласно действующему законодательству и Типовому положению о службе безопасности и охраны труда в организации.</w:t>
      </w:r>
    </w:p>
    <w:p w:rsidR="00000000" w:rsidRDefault="00D4007F">
      <w:pPr>
        <w:ind w:firstLine="400"/>
        <w:jc w:val="both"/>
      </w:pPr>
      <w:r>
        <w:rPr>
          <w:rStyle w:val="s0"/>
        </w:rPr>
        <w:t>5.3.6 В организации должны периодически проводиться проверки, осуществляться контр</w:t>
      </w:r>
      <w:r>
        <w:rPr>
          <w:rStyle w:val="s0"/>
        </w:rPr>
        <w:t>оль и оценка состояния охраны и условий безопасности труда в соответствии с Правилами организации и проведения государственного контроля в области безопасности и охраны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При обнаружении нарушений норм и правил охраны труда работники должны принять ме</w:t>
      </w:r>
      <w:r>
        <w:rPr>
          <w:rStyle w:val="s0"/>
        </w:rPr>
        <w:t>ры к их устранению собственными силами, а в случае невозможности этого — прекратить работы и информировать должностное лицо.</w:t>
      </w:r>
    </w:p>
    <w:p w:rsidR="00000000" w:rsidRDefault="00D4007F">
      <w:pPr>
        <w:ind w:firstLine="400"/>
        <w:jc w:val="both"/>
      </w:pPr>
      <w:r>
        <w:rPr>
          <w:rStyle w:val="s0"/>
        </w:rPr>
        <w:t>В случае возникновения угрозы безопасности и здоровью работников ответственные лица обязаны прекратить работы и принять меры по уст</w:t>
      </w:r>
      <w:r>
        <w:rPr>
          <w:rStyle w:val="s0"/>
        </w:rPr>
        <w:t>ранению опасности, а при необходимости — обеспечить эвакуацию людей в безопасное место.</w:t>
      </w:r>
    </w:p>
    <w:p w:rsidR="00000000" w:rsidRDefault="00D4007F">
      <w:pPr>
        <w:ind w:firstLine="400"/>
        <w:jc w:val="both"/>
      </w:pPr>
      <w:r>
        <w:rPr>
          <w:rStyle w:val="s0"/>
        </w:rPr>
        <w:t>5.3.7 Руководители организаций обязаны обеспечить своевременное обучение безопасным методам и приемам работы, проведение инструктажа по вопросам охраны труда и проверку</w:t>
      </w:r>
      <w:r>
        <w:rPr>
          <w:rStyle w:val="s0"/>
        </w:rPr>
        <w:t xml:space="preserve"> знаний согласно следующим требованиям: </w:t>
      </w:r>
    </w:p>
    <w:p w:rsidR="00000000" w:rsidRDefault="00D4007F">
      <w:pPr>
        <w:ind w:firstLine="400"/>
        <w:jc w:val="both"/>
      </w:pPr>
      <w:r>
        <w:rPr>
          <w:rStyle w:val="s0"/>
        </w:rPr>
        <w:t>1) руководители и специалисты организаций в соответствии с перечнем должностей руководителей и специалистов, утвержденным руководителем организации, обязаны перед допуском к работе, не позднее месяца со дня назначен</w:t>
      </w:r>
      <w:r>
        <w:rPr>
          <w:rStyle w:val="s0"/>
        </w:rPr>
        <w:t>ия на должность, а в дальнейшем — периодически, в установленные сроки, проходить проверку знаний по вопросам охраны труда с учетом их должностных обязанностей и характера выполняемых работ. Порядок проведения обучения и проверки знаний по вопросам охраны т</w:t>
      </w:r>
      <w:r>
        <w:rPr>
          <w:rStyle w:val="s0"/>
        </w:rPr>
        <w:t>руда определяется согласно Правилам проведения обучения, инструктирования и проверок знаний работников по вопросам безопасности и охраны труда;</w:t>
      </w:r>
    </w:p>
    <w:p w:rsidR="00000000" w:rsidRDefault="00D4007F">
      <w:pPr>
        <w:ind w:firstLine="400"/>
        <w:jc w:val="both"/>
      </w:pPr>
      <w:r>
        <w:rPr>
          <w:rStyle w:val="s0"/>
        </w:rPr>
        <w:t>2) обучение и проверка знаний по вопросам охраны труда рабочих проводится при подготовке, переподготовке, получе</w:t>
      </w:r>
      <w:r>
        <w:rPr>
          <w:rStyle w:val="s0"/>
        </w:rPr>
        <w:t>нии второй профессии, повышении квалификации — в соответствии с Правилами проведения обучения, инструктирования и проверок знаний работников по вопросам безопасности и охраны труда;</w:t>
      </w:r>
    </w:p>
    <w:p w:rsidR="00000000" w:rsidRDefault="00D4007F">
      <w:pPr>
        <w:ind w:firstLine="400"/>
        <w:jc w:val="both"/>
      </w:pPr>
      <w:r>
        <w:rPr>
          <w:rStyle w:val="s0"/>
        </w:rPr>
        <w:t>3) перед допуском работников к временной работе и командированных работник</w:t>
      </w:r>
      <w:r>
        <w:rPr>
          <w:rStyle w:val="s0"/>
        </w:rPr>
        <w:t>ов необходимо провести вводный инструктаж и первичный инструктаж на рабочем месте;</w:t>
      </w:r>
    </w:p>
    <w:p w:rsidR="00000000" w:rsidRDefault="00D4007F">
      <w:pPr>
        <w:ind w:firstLine="400"/>
        <w:jc w:val="both"/>
      </w:pPr>
      <w:r>
        <w:rPr>
          <w:rStyle w:val="s0"/>
        </w:rPr>
        <w:t>повторный инструктаж по охране труда следует проводить со всеми работниками не реже 1 раза в 3 месяца; при выполнении работ на территории другой организации первичный инстру</w:t>
      </w:r>
      <w:r>
        <w:rPr>
          <w:rStyle w:val="s0"/>
        </w:rPr>
        <w:t>ктаж проводит руководитель работ при участии ответственного лица по охране труда этой организации.</w:t>
      </w:r>
    </w:p>
    <w:p w:rsidR="00000000" w:rsidRDefault="00D4007F">
      <w:pPr>
        <w:ind w:firstLine="400"/>
        <w:jc w:val="both"/>
      </w:pPr>
      <w:r>
        <w:rPr>
          <w:rStyle w:val="s0"/>
        </w:rPr>
        <w:t>5.3.8 Начальники цехов, смен, мастера, прорабы, старшие прорабы, механики и другие специалисты, по утвержденному нанимателем списку должностей, обязаны перио</w:t>
      </w:r>
      <w:r>
        <w:rPr>
          <w:rStyle w:val="s0"/>
        </w:rPr>
        <w:t>дически, не реже раза в год, проходить проверку знаний требований безопасности нормативных правовых актов, соблюдение требований которых входит в квалификационные (должностные) обязанности работников.</w:t>
      </w:r>
    </w:p>
    <w:p w:rsidR="00000000" w:rsidRDefault="00D4007F">
      <w:pPr>
        <w:ind w:firstLine="400"/>
        <w:jc w:val="both"/>
      </w:pPr>
      <w:r>
        <w:rPr>
          <w:rStyle w:val="s0"/>
        </w:rPr>
        <w:t>Внеочередная проверка знаний по вопросам охраны труда п</w:t>
      </w:r>
      <w:r>
        <w:rPr>
          <w:rStyle w:val="s0"/>
        </w:rPr>
        <w:t>роводится:</w:t>
      </w:r>
    </w:p>
    <w:p w:rsidR="00000000" w:rsidRDefault="00D4007F">
      <w:pPr>
        <w:ind w:firstLine="400"/>
        <w:jc w:val="both"/>
      </w:pPr>
      <w:r>
        <w:rPr>
          <w:rStyle w:val="s0"/>
        </w:rPr>
        <w:t>1) при переводе работника на другое место работы или назначении его на должность, где требуются дополнительные знания по охране труда;</w:t>
      </w:r>
    </w:p>
    <w:p w:rsidR="00000000" w:rsidRDefault="00D4007F">
      <w:pPr>
        <w:ind w:firstLine="400"/>
        <w:jc w:val="both"/>
      </w:pPr>
      <w:r>
        <w:rPr>
          <w:rStyle w:val="s0"/>
        </w:rPr>
        <w:t>2) при принятии новых актов законодательства, содержащих требования охраны труда. При этом осуществляется пров</w:t>
      </w:r>
      <w:r>
        <w:rPr>
          <w:rStyle w:val="s0"/>
        </w:rPr>
        <w:t>ерка знаний только данных актов законодательства;</w:t>
      </w:r>
    </w:p>
    <w:p w:rsidR="00000000" w:rsidRDefault="00D4007F">
      <w:pPr>
        <w:ind w:firstLine="400"/>
        <w:jc w:val="both"/>
      </w:pPr>
      <w:r>
        <w:rPr>
          <w:rStyle w:val="s0"/>
        </w:rPr>
        <w:t>3) по требованию органа государственного надзора и контроля;</w:t>
      </w:r>
    </w:p>
    <w:p w:rsidR="00000000" w:rsidRDefault="00D4007F">
      <w:pPr>
        <w:ind w:firstLine="400"/>
        <w:jc w:val="both"/>
      </w:pPr>
      <w:r>
        <w:rPr>
          <w:rStyle w:val="s0"/>
        </w:rPr>
        <w:t>4) по решению нанимателя или должностного лица, ответственного за организацию охраны труда, при выявлении нарушений требований охраны труда или н</w:t>
      </w:r>
      <w:r>
        <w:rPr>
          <w:rStyle w:val="s0"/>
        </w:rPr>
        <w:t>едостаточных знаний нормативных правовых актов, нормативных правовых актов по охране труда, которые могут привести или привели к аварии, несчастному случаю на производстве и другим тяжелым последствиям;</w:t>
      </w:r>
    </w:p>
    <w:p w:rsidR="00000000" w:rsidRDefault="00D4007F">
      <w:pPr>
        <w:ind w:firstLine="400"/>
        <w:jc w:val="both"/>
      </w:pPr>
      <w:r>
        <w:rPr>
          <w:rStyle w:val="s0"/>
        </w:rPr>
        <w:t>5) при перерыве в работе в данной должности более одн</w:t>
      </w:r>
      <w:r>
        <w:rPr>
          <w:rStyle w:val="s0"/>
        </w:rPr>
        <w:t>ого года.</w:t>
      </w:r>
    </w:p>
    <w:p w:rsidR="00000000" w:rsidRDefault="00D4007F">
      <w:pPr>
        <w:ind w:firstLine="400"/>
        <w:jc w:val="both"/>
      </w:pPr>
      <w:r>
        <w:rPr>
          <w:rStyle w:val="s0"/>
        </w:rPr>
        <w:lastRenderedPageBreak/>
        <w:t>При неудовлетворительных знаниях правил и норм охраны труда руководитель или специалист подразделения отстраняется от руководства работами.</w:t>
      </w:r>
    </w:p>
    <w:p w:rsidR="00000000" w:rsidRDefault="00D4007F">
      <w:pPr>
        <w:ind w:firstLine="400"/>
        <w:jc w:val="both"/>
      </w:pPr>
      <w:r>
        <w:rPr>
          <w:rStyle w:val="s0"/>
        </w:rPr>
        <w:t>5.3.9 Персонал организации (лица), производящий обслуживание машин, оборудования, установок и выполняющий работы, подконтрольные органам государственного надзора Республики Казахстан, допускается к работе в соответствии с требованиями этих органов.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5.3.10 </w:t>
      </w:r>
      <w:r>
        <w:rPr>
          <w:rStyle w:val="s0"/>
        </w:rPr>
        <w:t>При привлечении обучающихся и воспитанников учреждений образования к работам в организациях, в том числе в период прохождения производственной практики, руководитель организации обязан:</w:t>
      </w:r>
    </w:p>
    <w:p w:rsidR="00000000" w:rsidRDefault="00D4007F">
      <w:pPr>
        <w:ind w:firstLine="400"/>
        <w:jc w:val="both"/>
      </w:pPr>
      <w:r>
        <w:rPr>
          <w:rStyle w:val="s0"/>
        </w:rPr>
        <w:t>1) обеспечить обучение безопасным методам и приемам работы, проведение</w:t>
      </w:r>
      <w:r>
        <w:rPr>
          <w:rStyle w:val="s0"/>
        </w:rPr>
        <w:t xml:space="preserve"> инструктажа и проверку знаний по вопросам охраны труда;</w:t>
      </w:r>
    </w:p>
    <w:p w:rsidR="00000000" w:rsidRDefault="00D4007F">
      <w:pPr>
        <w:ind w:firstLine="400"/>
        <w:jc w:val="both"/>
      </w:pPr>
      <w:r>
        <w:rPr>
          <w:rStyle w:val="s0"/>
        </w:rPr>
        <w:t>2) обеспечить санитарно-бытовое обслуживание указанных лиц и бесплатную выдачу им спецодежды, спецобуви и других средств индивидуальной защиты по установленным нормам;</w:t>
      </w:r>
    </w:p>
    <w:p w:rsidR="00000000" w:rsidRDefault="00D4007F">
      <w:pPr>
        <w:ind w:firstLine="400"/>
        <w:jc w:val="both"/>
      </w:pPr>
      <w:r>
        <w:rPr>
          <w:rStyle w:val="s0"/>
        </w:rPr>
        <w:t>3) не допускать использования т</w:t>
      </w:r>
      <w:r>
        <w:rPr>
          <w:rStyle w:val="s0"/>
        </w:rPr>
        <w:t>руда указанных лиц на работах, не предусмотренных условиями договора.</w:t>
      </w:r>
    </w:p>
    <w:p w:rsidR="00000000" w:rsidRDefault="00D4007F">
      <w:pPr>
        <w:ind w:firstLine="400"/>
        <w:jc w:val="both"/>
      </w:pPr>
      <w:r>
        <w:rPr>
          <w:rStyle w:val="s0"/>
        </w:rPr>
        <w:t>5.4 Система контроля выполнения требований по охране труда и техники безопасности в строительстве</w:t>
      </w:r>
    </w:p>
    <w:p w:rsidR="00000000" w:rsidRDefault="00D4007F">
      <w:pPr>
        <w:ind w:firstLine="400"/>
        <w:jc w:val="both"/>
      </w:pPr>
      <w:r>
        <w:rPr>
          <w:rStyle w:val="s0"/>
        </w:rPr>
        <w:t>5.4.1 Контроль за состоянием охраны труда и функционированием предприятия осуществляют с</w:t>
      </w:r>
      <w:r>
        <w:rPr>
          <w:rStyle w:val="s0"/>
        </w:rPr>
        <w:t xml:space="preserve"> целью выявления отклонений от требований норм и правил органов государственного надзора, проверки выполнения службами и подразделениями своих обязанностей по вопросам охраны труда, принятия эффективных мер по устранению недостатков.</w:t>
      </w:r>
    </w:p>
    <w:p w:rsidR="00000000" w:rsidRDefault="00D4007F">
      <w:pPr>
        <w:ind w:firstLine="400"/>
        <w:jc w:val="both"/>
      </w:pPr>
      <w:r>
        <w:rPr>
          <w:rStyle w:val="s0"/>
        </w:rPr>
        <w:t>5.4.2 Контроль, провод</w:t>
      </w:r>
      <w:r>
        <w:rPr>
          <w:rStyle w:val="s0"/>
        </w:rPr>
        <w:t>имый на предприятии, должен быть нескольких видов:</w:t>
      </w:r>
    </w:p>
    <w:p w:rsidR="00000000" w:rsidRDefault="00D4007F">
      <w:pPr>
        <w:ind w:firstLine="400"/>
        <w:jc w:val="both"/>
      </w:pPr>
      <w:r>
        <w:rPr>
          <w:rStyle w:val="s0"/>
        </w:rPr>
        <w:t>1) оперативный, осуществляемый руководителями предприятия и должностными лицами;</w:t>
      </w:r>
    </w:p>
    <w:p w:rsidR="00000000" w:rsidRDefault="00D4007F">
      <w:pPr>
        <w:ind w:firstLine="400"/>
        <w:jc w:val="both"/>
      </w:pPr>
      <w:r>
        <w:rPr>
          <w:rStyle w:val="s0"/>
        </w:rPr>
        <w:t>2) административно-общественный (трехступенчатый), осуществляемый в соответствии с Методическими рекомендациями по организац</w:t>
      </w:r>
      <w:r>
        <w:rPr>
          <w:rStyle w:val="s0"/>
        </w:rPr>
        <w:t>иитрехступенчатого контроля за состоянием охраны труда.</w:t>
      </w:r>
    </w:p>
    <w:p w:rsidR="00000000" w:rsidRDefault="00D4007F">
      <w:pPr>
        <w:ind w:firstLine="400"/>
        <w:jc w:val="both"/>
      </w:pPr>
      <w:r>
        <w:rPr>
          <w:rStyle w:val="s0"/>
        </w:rPr>
        <w:t>3) постоянный, проводимый службой охраны труда;</w:t>
      </w:r>
    </w:p>
    <w:p w:rsidR="00000000" w:rsidRDefault="00D4007F">
      <w:pPr>
        <w:ind w:firstLine="400"/>
        <w:jc w:val="both"/>
      </w:pPr>
      <w:r>
        <w:rPr>
          <w:rStyle w:val="s0"/>
        </w:rPr>
        <w:t>4) ведомственный, выполняемый вышестоящими органами;</w:t>
      </w:r>
    </w:p>
    <w:p w:rsidR="00000000" w:rsidRDefault="00D4007F">
      <w:pPr>
        <w:ind w:firstLine="400"/>
        <w:jc w:val="both"/>
      </w:pPr>
      <w:r>
        <w:rPr>
          <w:rStyle w:val="s0"/>
        </w:rPr>
        <w:t>5) вневедомственный, осуществляемый органами государственного надзора, технической инспекцией совет</w:t>
      </w:r>
      <w:r>
        <w:rPr>
          <w:rStyle w:val="s0"/>
        </w:rPr>
        <w:t>ов профсоюзов.</w:t>
      </w:r>
    </w:p>
    <w:p w:rsidR="00000000" w:rsidRDefault="00D4007F">
      <w:pPr>
        <w:ind w:firstLine="400"/>
        <w:jc w:val="both"/>
      </w:pPr>
      <w:r>
        <w:rPr>
          <w:rStyle w:val="s0"/>
        </w:rPr>
        <w:t>5.4.3 В зависимости от специфики производства, структуры предприятия и масштабов его подразделений трехступенчатый контроль за состоянием охраны труда должен производится:</w:t>
      </w:r>
    </w:p>
    <w:p w:rsidR="00000000" w:rsidRDefault="00D4007F">
      <w:pPr>
        <w:ind w:firstLine="400"/>
        <w:jc w:val="both"/>
      </w:pPr>
      <w:r>
        <w:rPr>
          <w:rStyle w:val="s0"/>
        </w:rPr>
        <w:t>1) на первой ступени - на участке цеха (производства), в смене или бр</w:t>
      </w:r>
      <w:r>
        <w:rPr>
          <w:rStyle w:val="s0"/>
        </w:rPr>
        <w:t>игаде;</w:t>
      </w:r>
    </w:p>
    <w:p w:rsidR="00000000" w:rsidRDefault="00D4007F">
      <w:pPr>
        <w:ind w:firstLine="400"/>
        <w:jc w:val="both"/>
      </w:pPr>
      <w:r>
        <w:rPr>
          <w:rStyle w:val="s0"/>
        </w:rPr>
        <w:t>2) на второй ступени - в цехе, на производстве или участке предприятия;</w:t>
      </w:r>
    </w:p>
    <w:p w:rsidR="00000000" w:rsidRDefault="00D4007F">
      <w:pPr>
        <w:ind w:firstLine="400"/>
        <w:jc w:val="both"/>
      </w:pPr>
      <w:r>
        <w:rPr>
          <w:rStyle w:val="s0"/>
        </w:rPr>
        <w:t>3) на третьей ступени - на предприятии в целом.</w:t>
      </w:r>
    </w:p>
    <w:p w:rsidR="00000000" w:rsidRDefault="00D4007F">
      <w:pPr>
        <w:ind w:firstLine="400"/>
        <w:jc w:val="both"/>
      </w:pPr>
      <w:r>
        <w:rPr>
          <w:rStyle w:val="s0"/>
        </w:rPr>
        <w:t>5.4.4 Руководство организацией трехступенчатого контроля осуществляют работодатель и руководитель профсоюзного или иного представ</w:t>
      </w:r>
      <w:r>
        <w:rPr>
          <w:rStyle w:val="s0"/>
        </w:rPr>
        <w:t>ительного органа работников.</w:t>
      </w:r>
    </w:p>
    <w:p w:rsidR="00000000" w:rsidRDefault="00D4007F">
      <w:r>
        <w:t> </w:t>
      </w:r>
    </w:p>
    <w:p w:rsidR="00000000" w:rsidRDefault="00D4007F">
      <w:r>
        <w:t> </w:t>
      </w:r>
    </w:p>
    <w:p w:rsidR="00000000" w:rsidRDefault="00D4007F">
      <w:pPr>
        <w:jc w:val="center"/>
      </w:pPr>
      <w:r>
        <w:rPr>
          <w:rStyle w:val="s1"/>
        </w:rPr>
        <w:t>6 ТРЕБОВАНИЯ К ПОЖАРНОЙ БЕЗОПАСНОСТИ</w:t>
      </w:r>
    </w:p>
    <w:p w:rsidR="00000000" w:rsidRDefault="00D4007F">
      <w:pPr>
        <w:jc w:val="center"/>
      </w:pPr>
      <w:r>
        <w:rPr>
          <w:rStyle w:val="s1"/>
        </w:rPr>
        <w:t> </w:t>
      </w:r>
    </w:p>
    <w:p w:rsidR="00000000" w:rsidRDefault="00D4007F">
      <w:pPr>
        <w:ind w:firstLine="400"/>
        <w:jc w:val="both"/>
      </w:pPr>
      <w:r>
        <w:rPr>
          <w:rStyle w:val="s0"/>
        </w:rPr>
        <w:t>6.1 Противопожарная безопасность включает комплекс мероприятий по предупреждению пожаров, улучшению противопожарного состояния зданий и сооружений, снижению пожарной опасности в произв</w:t>
      </w:r>
      <w:r>
        <w:rPr>
          <w:rStyle w:val="s0"/>
        </w:rPr>
        <w:t>одственных процессах.</w:t>
      </w:r>
    </w:p>
    <w:p w:rsidR="00000000" w:rsidRDefault="00D4007F">
      <w:pPr>
        <w:ind w:firstLine="400"/>
        <w:jc w:val="both"/>
      </w:pPr>
      <w:r>
        <w:rPr>
          <w:rStyle w:val="s0"/>
        </w:rPr>
        <w:t xml:space="preserve">6.2 Противопожарная безопасность при организации и выполнении работ в строительном производстве, промышленности строительных материалов и строительной </w:t>
      </w:r>
      <w:r>
        <w:rPr>
          <w:rStyle w:val="s0"/>
        </w:rPr>
        <w:lastRenderedPageBreak/>
        <w:t>индустрии должны содержать меры по пожаро- и взрывобезопасности, предупреждению заг</w:t>
      </w:r>
      <w:r>
        <w:rPr>
          <w:rStyle w:val="s0"/>
        </w:rPr>
        <w:t>рязнения окружающей природной среды выбросами (сбросами) вредных веществ.</w:t>
      </w:r>
    </w:p>
    <w:p w:rsidR="00000000" w:rsidRDefault="00D4007F">
      <w:pPr>
        <w:ind w:firstLine="400"/>
        <w:jc w:val="both"/>
      </w:pPr>
      <w:r>
        <w:rPr>
          <w:rStyle w:val="s0"/>
        </w:rPr>
        <w:t>6.3 Пожарная безопасность производственных процессов должна быть обеспечена в процессе проектирования, организации и проверки технологических работ, направленных на пожаро- и взрывоб</w:t>
      </w:r>
      <w:r>
        <w:rPr>
          <w:rStyle w:val="s0"/>
        </w:rPr>
        <w:t>езопасность технологических процессов.</w:t>
      </w:r>
    </w:p>
    <w:p w:rsidR="00000000" w:rsidRDefault="00D4007F">
      <w:pPr>
        <w:ind w:firstLine="400"/>
        <w:jc w:val="both"/>
      </w:pPr>
      <w:r>
        <w:rPr>
          <w:rStyle w:val="s0"/>
        </w:rPr>
        <w:t>Критерием эффективности пожарной безопасности является отсутствие аварий, загораний, пожаров и взрывов</w:t>
      </w:r>
    </w:p>
    <w:p w:rsidR="00000000" w:rsidRDefault="00D4007F">
      <w:pPr>
        <w:ind w:firstLine="400"/>
        <w:jc w:val="both"/>
      </w:pPr>
      <w:r>
        <w:rPr>
          <w:rStyle w:val="s0"/>
        </w:rPr>
        <w:t>6.4 Производственные и вспомогательные помещения должны быть оснащены пожарным инвентарем и другими противопожарными средствами</w:t>
      </w:r>
    </w:p>
    <w:p w:rsidR="00000000" w:rsidRDefault="00D4007F">
      <w:pPr>
        <w:ind w:firstLine="400"/>
        <w:jc w:val="both"/>
      </w:pPr>
      <w:r>
        <w:rPr>
          <w:rStyle w:val="s0"/>
        </w:rPr>
        <w:t>6.5 В соответствии с нормативными документами в области пожарной безопасности расположение первичных средств пожаротушения и пож</w:t>
      </w:r>
      <w:r>
        <w:rPr>
          <w:rStyle w:val="s0"/>
        </w:rPr>
        <w:t>арного инвентаря должно быть согласовано со службой пожарного надзора</w:t>
      </w:r>
    </w:p>
    <w:p w:rsidR="00000000" w:rsidRDefault="00D4007F">
      <w:pPr>
        <w:ind w:firstLine="400"/>
        <w:jc w:val="both"/>
      </w:pPr>
      <w:r>
        <w:rPr>
          <w:rStyle w:val="s0"/>
        </w:rPr>
        <w:t>6.6 Необходимо обеспечить высокое качество применяемых материалов, изделий, конструкций и строительных машин и механизмов, сертифицированных уполномоченными органами на взрыво-, пожаробе</w:t>
      </w:r>
      <w:r>
        <w:rPr>
          <w:rStyle w:val="s0"/>
        </w:rPr>
        <w:t xml:space="preserve">зопасность и токсичность. Должна быть обеспечена эффективная звуковая или световая сигнализация. Используемые в строительстве инвентарные устройства и монтажная оснастка должны отвечать всем требованиям пожарной безопасности. </w:t>
      </w:r>
    </w:p>
    <w:p w:rsidR="00000000" w:rsidRDefault="00D4007F">
      <w:pPr>
        <w:ind w:firstLine="400"/>
        <w:jc w:val="both"/>
      </w:pPr>
      <w:r>
        <w:rPr>
          <w:rStyle w:val="s0"/>
        </w:rPr>
        <w:t>6.7 При производстве работ за</w:t>
      </w:r>
      <w:r>
        <w:rPr>
          <w:rStyle w:val="s0"/>
        </w:rPr>
        <w:t>прещается использование полимерных материалов и изделий с взрывоопасными и токсичными свойствами без ознакомления с инструкциями по их применению, утвержденными в установленном порядке.</w:t>
      </w:r>
    </w:p>
    <w:p w:rsidR="00000000" w:rsidRDefault="00D4007F">
      <w:pPr>
        <w:ind w:firstLine="400"/>
        <w:jc w:val="both"/>
      </w:pPr>
      <w:r>
        <w:rPr>
          <w:rStyle w:val="s0"/>
        </w:rPr>
        <w:t>Полимерные материалы и изделия из них допускается применять только с р</w:t>
      </w:r>
      <w:r>
        <w:rPr>
          <w:rStyle w:val="s0"/>
        </w:rPr>
        <w:t>азрешения уполномоченных органов в области здравоохранения и соответствии показателей пожарной опасности материала требованиям нормативных документов Республики Казахстан по пожарной безопасности.</w:t>
      </w:r>
    </w:p>
    <w:p w:rsidR="00000000" w:rsidRDefault="00D4007F">
      <w:pPr>
        <w:ind w:firstLine="400"/>
        <w:jc w:val="both"/>
      </w:pPr>
      <w:r>
        <w:rPr>
          <w:rStyle w:val="s0"/>
        </w:rPr>
        <w:t>6.8 Рабочие места при техническом обслуживании и текущем ре</w:t>
      </w:r>
      <w:r>
        <w:rPr>
          <w:rStyle w:val="s0"/>
        </w:rPr>
        <w:t>монте машин, транспортных средств, производственного оборудования, средств механизации должны быть оборудованы комплектом исправного инструмента, приспособлений, инвентаря, грузоподъемных приспособлений и средств пожаротушения оборудоваться первичными сред</w:t>
      </w:r>
      <w:r>
        <w:rPr>
          <w:rStyle w:val="s0"/>
        </w:rPr>
        <w:t xml:space="preserve">ствами пожаротушения в соответствии с требованиями </w:t>
      </w:r>
      <w:hyperlink r:id="rId32" w:anchor="sub_id=17" w:history="1">
        <w:r>
          <w:rPr>
            <w:rStyle w:val="a3"/>
          </w:rPr>
          <w:t>Приложения 17</w:t>
        </w:r>
      </w:hyperlink>
      <w:r>
        <w:rPr>
          <w:rStyle w:val="s0"/>
        </w:rPr>
        <w:t xml:space="preserve"> </w:t>
      </w:r>
      <w:r>
        <w:rPr>
          <w:rStyle w:val="s0"/>
        </w:rPr>
        <w:t>технического регламента «Общие требования к пожарной безопасности», и другими нормативными документами, утвержденными в установленном порядке.</w:t>
      </w:r>
    </w:p>
    <w:p w:rsidR="00000000" w:rsidRDefault="00D4007F">
      <w:pPr>
        <w:ind w:firstLine="400"/>
        <w:jc w:val="both"/>
      </w:pPr>
      <w:r>
        <w:rPr>
          <w:rStyle w:val="s0"/>
        </w:rPr>
        <w:t>6.9 Производственные территории должны иметь источники наружного и внутреннего водоснабжения для тушения возможны</w:t>
      </w:r>
      <w:r>
        <w:rPr>
          <w:rStyle w:val="s0"/>
        </w:rPr>
        <w:t>х пожаров.</w:t>
      </w:r>
    </w:p>
    <w:p w:rsidR="00000000" w:rsidRDefault="00D4007F">
      <w:pPr>
        <w:ind w:firstLine="400"/>
        <w:jc w:val="both"/>
      </w:pPr>
      <w:r>
        <w:rPr>
          <w:rStyle w:val="s0"/>
        </w:rPr>
        <w:t>На производственной территории должны быть проходы, проезды и подъезды, обеспечивающие беспрепятственный доступ к зданиям и сооружениям со всех сторон пожарной техники, технических средств спасательных и медицинских служб.</w:t>
      </w:r>
    </w:p>
    <w:p w:rsidR="00000000" w:rsidRDefault="00D4007F">
      <w:pPr>
        <w:ind w:firstLine="400"/>
        <w:jc w:val="both"/>
      </w:pPr>
      <w:r>
        <w:rPr>
          <w:rStyle w:val="s0"/>
        </w:rPr>
        <w:t> </w:t>
      </w:r>
    </w:p>
    <w:p w:rsidR="00000000" w:rsidRDefault="00D4007F">
      <w:pPr>
        <w:autoSpaceDE w:val="0"/>
        <w:autoSpaceDN w:val="0"/>
        <w:ind w:firstLine="400"/>
        <w:jc w:val="both"/>
      </w:pPr>
      <w:r>
        <w:t> </w:t>
      </w:r>
    </w:p>
    <w:p w:rsidR="00000000" w:rsidRDefault="00D4007F">
      <w:pPr>
        <w:autoSpaceDE w:val="0"/>
        <w:autoSpaceDN w:val="0"/>
        <w:ind w:firstLine="400"/>
        <w:divId w:val="1995916789"/>
      </w:pPr>
      <w:r>
        <w:rPr>
          <w:b/>
          <w:bCs/>
        </w:rPr>
        <w:t xml:space="preserve">УДК 69.331.45 МКС </w:t>
      </w:r>
      <w:r>
        <w:rPr>
          <w:b/>
          <w:bCs/>
        </w:rPr>
        <w:t>91.040</w:t>
      </w:r>
    </w:p>
    <w:p w:rsidR="00000000" w:rsidRDefault="00D4007F">
      <w:pPr>
        <w:autoSpaceDE w:val="0"/>
        <w:autoSpaceDN w:val="0"/>
        <w:ind w:firstLine="400"/>
        <w:jc w:val="both"/>
        <w:divId w:val="1735348841"/>
      </w:pPr>
      <w:r>
        <w:rPr>
          <w:b/>
          <w:bCs/>
        </w:rPr>
        <w:t>Ключевые слова</w:t>
      </w:r>
      <w:r>
        <w:t>: охрана труда, условия труда, техника безопасности, производственная санитария, опасный производственный фактор, опасная зона, вредный производственный фактор, средства индивидуальной и коллективной защиты работающих, безопасность про</w:t>
      </w:r>
      <w:r>
        <w:t>изводственного оборудования и производственных процессов, знаки и цвета безопасности, средства подмащивания</w:t>
      </w:r>
    </w:p>
    <w:p w:rsidR="00000000" w:rsidRDefault="00D4007F">
      <w:pPr>
        <w:autoSpaceDE w:val="0"/>
        <w:autoSpaceDN w:val="0"/>
        <w:ind w:firstLine="400"/>
        <w:jc w:val="both"/>
        <w:divId w:val="1735348841"/>
      </w:pPr>
      <w:r>
        <w:rPr>
          <w:b/>
          <w:bCs/>
        </w:rPr>
        <w:t> </w:t>
      </w:r>
    </w:p>
    <w:sectPr w:rsidR="00000000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007F" w:rsidRDefault="00D4007F" w:rsidP="00D4007F">
      <w:r>
        <w:separator/>
      </w:r>
    </w:p>
  </w:endnote>
  <w:endnote w:type="continuationSeparator" w:id="0">
    <w:p w:rsidR="00D4007F" w:rsidRDefault="00D4007F" w:rsidP="00D400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7F" w:rsidRDefault="00D4007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7F" w:rsidRDefault="00D4007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7F" w:rsidRDefault="00D4007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007F" w:rsidRDefault="00D4007F" w:rsidP="00D4007F">
      <w:r>
        <w:separator/>
      </w:r>
    </w:p>
  </w:footnote>
  <w:footnote w:type="continuationSeparator" w:id="0">
    <w:p w:rsidR="00D4007F" w:rsidRDefault="00D4007F" w:rsidP="00D400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7F" w:rsidRDefault="00D4007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7F" w:rsidRDefault="00D4007F" w:rsidP="00D4007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D4007F" w:rsidRDefault="00D4007F" w:rsidP="00D4007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1.03-05-2011 «Охрана труда и техника безопасности в строительстве»</w:t>
    </w:r>
  </w:p>
  <w:p w:rsidR="00D4007F" w:rsidRPr="00D4007F" w:rsidRDefault="00D4007F" w:rsidP="00D4007F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007F" w:rsidRDefault="00D4007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D4007F"/>
    <w:rsid w:val="00D400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72618D-B2BE-456F-9794-0102FDB92A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s8">
    <w:name w:val="s8"/>
    <w:basedOn w:val="a"/>
    <w:rPr>
      <w:color w:val="333399"/>
    </w:rPr>
  </w:style>
  <w:style w:type="paragraph" w:customStyle="1" w:styleId="1a">
    <w:name w:val="1a"/>
    <w:basedOn w:val="a"/>
    <w:pPr>
      <w:ind w:left="708"/>
    </w:p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D4007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4007F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D4007F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4007F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5348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8" w:space="1" w:color="auto"/>
        <w:right w:val="none" w:sz="0" w:space="0" w:color="auto"/>
      </w:divBdr>
    </w:div>
    <w:div w:id="1995916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single" w:sz="12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4282992" TargetMode="External"/><Relationship Id="rId13" Type="http://schemas.openxmlformats.org/officeDocument/2006/relationships/hyperlink" Target="http://online.zakon.kz/Document/?doc_id=34282992" TargetMode="External"/><Relationship Id="rId18" Type="http://schemas.openxmlformats.org/officeDocument/2006/relationships/hyperlink" Target="http://online.zakon.kz/Document/?doc_id=34282992" TargetMode="External"/><Relationship Id="rId26" Type="http://schemas.openxmlformats.org/officeDocument/2006/relationships/hyperlink" Target="http://online.zakon.kz/Document/?doc_id=31080022" TargetMode="External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1051485" TargetMode="External"/><Relationship Id="rId34" Type="http://schemas.openxmlformats.org/officeDocument/2006/relationships/header" Target="header2.xml"/><Relationship Id="rId7" Type="http://schemas.openxmlformats.org/officeDocument/2006/relationships/hyperlink" Target="http://online.zakon.kz/Document/?doc_id=34282992" TargetMode="External"/><Relationship Id="rId12" Type="http://schemas.openxmlformats.org/officeDocument/2006/relationships/hyperlink" Target="http://online.zakon.kz/Document/?doc_id=34282992" TargetMode="External"/><Relationship Id="rId17" Type="http://schemas.openxmlformats.org/officeDocument/2006/relationships/hyperlink" Target="http://online.zakon.kz/Document/?doc_id=34282992" TargetMode="External"/><Relationship Id="rId25" Type="http://schemas.openxmlformats.org/officeDocument/2006/relationships/hyperlink" Target="http://online.zakon.kz/Document/?doc_id=31080024" TargetMode="External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4282992" TargetMode="External"/><Relationship Id="rId20" Type="http://schemas.openxmlformats.org/officeDocument/2006/relationships/hyperlink" Target="http://online.zakon.kz/Document/?doc_id=1024035" TargetMode="External"/><Relationship Id="rId29" Type="http://schemas.openxmlformats.org/officeDocument/2006/relationships/hyperlink" Target="http://online.zakon.kz/Document/?doc_id=30103567" TargetMode="Externa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4282992" TargetMode="External"/><Relationship Id="rId11" Type="http://schemas.openxmlformats.org/officeDocument/2006/relationships/hyperlink" Target="http://online.zakon.kz/Document/?doc_id=34282992" TargetMode="External"/><Relationship Id="rId24" Type="http://schemas.openxmlformats.org/officeDocument/2006/relationships/hyperlink" Target="http://online.zakon.kz/Document/?doc_id=30377519" TargetMode="External"/><Relationship Id="rId32" Type="http://schemas.openxmlformats.org/officeDocument/2006/relationships/hyperlink" Target="http://online.zakon.kz/Document/?doc_id=30377519" TargetMode="External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4282992" TargetMode="External"/><Relationship Id="rId23" Type="http://schemas.openxmlformats.org/officeDocument/2006/relationships/hyperlink" Target="http://online.zakon.kz/Document/?doc_id=30864472" TargetMode="External"/><Relationship Id="rId28" Type="http://schemas.openxmlformats.org/officeDocument/2006/relationships/hyperlink" Target="http://online.zakon.kz/Document/?doc_id=30782841" TargetMode="External"/><Relationship Id="rId36" Type="http://schemas.openxmlformats.org/officeDocument/2006/relationships/footer" Target="footer2.xml"/><Relationship Id="rId10" Type="http://schemas.openxmlformats.org/officeDocument/2006/relationships/hyperlink" Target="http://online.zakon.kz/Document/?doc_id=34282992" TargetMode="External"/><Relationship Id="rId19" Type="http://schemas.openxmlformats.org/officeDocument/2006/relationships/hyperlink" Target="http://online.zakon.kz/Document/?doc_id=30103567" TargetMode="External"/><Relationship Id="rId31" Type="http://schemas.openxmlformats.org/officeDocument/2006/relationships/hyperlink" Target="http://online.zakon.kz/Document/?doc_id=30103567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4282992" TargetMode="External"/><Relationship Id="rId14" Type="http://schemas.openxmlformats.org/officeDocument/2006/relationships/hyperlink" Target="http://online.zakon.kz/Document/?doc_id=34282992" TargetMode="External"/><Relationship Id="rId22" Type="http://schemas.openxmlformats.org/officeDocument/2006/relationships/hyperlink" Target="http://online.zakon.kz/Document/?doc_id=1034904" TargetMode="External"/><Relationship Id="rId27" Type="http://schemas.openxmlformats.org/officeDocument/2006/relationships/hyperlink" Target="http://online.zakon.kz/Document/?doc_id=31152123" TargetMode="External"/><Relationship Id="rId30" Type="http://schemas.openxmlformats.org/officeDocument/2006/relationships/hyperlink" Target="http://online.zakon.kz/Document/?doc_id=30010228" TargetMode="External"/><Relationship Id="rId35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5370</Words>
  <Characters>42513</Characters>
  <Application>Microsoft Office Word</Application>
  <DocSecurity>0</DocSecurity>
  <Lines>354</Lines>
  <Paragraphs>95</Paragraphs>
  <ScaleCrop>false</ScaleCrop>
  <Company/>
  <LinksUpToDate>false</LinksUpToDate>
  <CharactersWithSpaces>47788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1.03-05-2011 «Охрана труда и техника безопасности в строительстве»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2021-07-14T08:15:00Z</dcterms:created>
  <dcterms:modified xsi:type="dcterms:W3CDTF">2021-07-14T08:15:00Z</dcterms:modified>
</cp:coreProperties>
</file>