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CD7FC0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b/>
          <w:bCs/>
        </w:rPr>
        <w:br/>
      </w:r>
      <w:r>
        <w:rPr>
          <w:rStyle w:val="s1"/>
        </w:rPr>
        <w:t>СВОД ПРАВИЛ РЕСПУБЛИКИ КАЗАХСТАН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СП РК 1.04-108-2013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Правила повторного применения строительных материалов, изделий и конструкций, бывших в употреблении</w:t>
      </w:r>
    </w:p>
    <w:p w:rsidR="00000000" w:rsidRDefault="00CD7FC0">
      <w:pPr>
        <w:ind w:firstLine="426"/>
        <w:jc w:val="center"/>
      </w:pPr>
      <w:r>
        <w:t> </w:t>
      </w:r>
    </w:p>
    <w:p w:rsidR="00000000" w:rsidRDefault="00CD7FC0">
      <w:pPr>
        <w:ind w:firstLine="426"/>
        <w:jc w:val="center"/>
      </w:pPr>
      <w:r>
        <w:t>RULES FOR RE-USE OF BUILDING MATERIALS, PRODUCTS AND STRUCTURES, USED</w:t>
      </w:r>
    </w:p>
    <w:p w:rsidR="00000000" w:rsidRDefault="00CD7FC0">
      <w:pPr>
        <w:jc w:val="center"/>
      </w:pPr>
      <w:r>
        <w:rPr>
          <w:rStyle w:val="s1"/>
        </w:rPr>
        <w:t> </w:t>
      </w:r>
    </w:p>
    <w:p w:rsidR="00000000" w:rsidRDefault="00CD7FC0">
      <w:pPr>
        <w:ind w:firstLine="426"/>
      </w:pPr>
      <w:r>
        <w:rPr>
          <w:b/>
          <w:bCs/>
        </w:rPr>
        <w:t> </w:t>
      </w:r>
    </w:p>
    <w:p w:rsidR="00000000" w:rsidRDefault="00CD7FC0">
      <w:pPr>
        <w:ind w:firstLine="426"/>
        <w:jc w:val="center"/>
      </w:pPr>
      <w:r>
        <w:rPr>
          <w:b/>
          <w:bCs/>
        </w:rPr>
        <w:t>СОДЕРЖАНИЕ</w:t>
      </w:r>
    </w:p>
    <w:p w:rsidR="00000000" w:rsidRDefault="00CD7FC0">
      <w:pPr>
        <w:ind w:firstLine="426"/>
        <w:jc w:val="center"/>
      </w:pPr>
      <w:r>
        <w:rPr>
          <w:color w:val="auto"/>
        </w:rPr>
        <w:t> </w:t>
      </w:r>
    </w:p>
    <w:p w:rsidR="00000000" w:rsidRDefault="00CD7FC0">
      <w:pPr>
        <w:ind w:firstLine="426"/>
        <w:jc w:val="both"/>
      </w:pPr>
      <w:hyperlink r:id="rId6" w:anchor="sub_id=10" w:history="1">
        <w:r>
          <w:rPr>
            <w:rStyle w:val="a3"/>
          </w:rPr>
          <w:t xml:space="preserve">ВВЕДЕНИЕ </w:t>
        </w:r>
      </w:hyperlink>
    </w:p>
    <w:p w:rsidR="00000000" w:rsidRDefault="00CD7FC0">
      <w:pPr>
        <w:ind w:firstLine="426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CD7FC0">
      <w:pPr>
        <w:ind w:firstLine="426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CD7FC0">
      <w:pPr>
        <w:ind w:firstLine="426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CD7FC0">
      <w:pPr>
        <w:ind w:firstLine="426"/>
        <w:jc w:val="both"/>
      </w:pPr>
      <w:hyperlink r:id="rId10" w:anchor="sub_id=400" w:history="1">
        <w:r>
          <w:rPr>
            <w:rStyle w:val="a3"/>
          </w:rPr>
          <w:t>4. ПРИЕМЛЕМЫЕ РЕШЕНИЯ</w:t>
        </w:r>
      </w:hyperlink>
    </w:p>
    <w:p w:rsidR="00000000" w:rsidRDefault="00CD7FC0">
      <w:pPr>
        <w:ind w:firstLine="426"/>
        <w:jc w:val="both"/>
      </w:pPr>
      <w:hyperlink r:id="rId11" w:anchor="sub_id=401" w:history="1">
        <w:r>
          <w:rPr>
            <w:rStyle w:val="a3"/>
          </w:rPr>
          <w:t xml:space="preserve">4.1 Общие положения </w:t>
        </w:r>
      </w:hyperlink>
    </w:p>
    <w:p w:rsidR="00000000" w:rsidRDefault="00CD7FC0">
      <w:pPr>
        <w:ind w:firstLine="426"/>
        <w:jc w:val="both"/>
      </w:pPr>
      <w:hyperlink r:id="rId12" w:anchor="sub_id=402" w:history="1">
        <w:r>
          <w:rPr>
            <w:rStyle w:val="a3"/>
          </w:rPr>
          <w:t>4.2 Демонтаж (снос) зданий и сооружений</w:t>
        </w:r>
      </w:hyperlink>
    </w:p>
    <w:p w:rsidR="00000000" w:rsidRDefault="00CD7FC0">
      <w:pPr>
        <w:ind w:firstLine="426"/>
        <w:jc w:val="both"/>
      </w:pPr>
      <w:hyperlink r:id="rId13" w:anchor="sub_id=403" w:history="1">
        <w:r>
          <w:rPr>
            <w:rStyle w:val="a3"/>
          </w:rPr>
          <w:t>4.3 Повторное использовани</w:t>
        </w:r>
        <w:r>
          <w:rPr>
            <w:rStyle w:val="a3"/>
          </w:rPr>
          <w:t>е строительных материалов, изделий и конструкций</w:t>
        </w:r>
      </w:hyperlink>
    </w:p>
    <w:p w:rsidR="00000000" w:rsidRDefault="00CD7FC0">
      <w:pPr>
        <w:ind w:firstLine="426"/>
        <w:jc w:val="both"/>
      </w:pPr>
      <w:hyperlink r:id="rId14" w:anchor="sub_id=404" w:history="1">
        <w:r>
          <w:rPr>
            <w:rStyle w:val="a3"/>
          </w:rPr>
          <w:t>4.4 Хранение и сохранность полученных возвратных ресурсов</w:t>
        </w:r>
      </w:hyperlink>
    </w:p>
    <w:p w:rsidR="00000000" w:rsidRDefault="00CD7FC0">
      <w:pPr>
        <w:ind w:firstLine="426"/>
        <w:jc w:val="both"/>
      </w:pPr>
      <w:hyperlink r:id="rId15" w:anchor="sub_id=405" w:history="1">
        <w:r>
          <w:rPr>
            <w:rStyle w:val="a3"/>
          </w:rPr>
          <w:t>4.5 Определение объема выхода строительных материалов, изделий и конструкций</w:t>
        </w:r>
      </w:hyperlink>
    </w:p>
    <w:p w:rsidR="00000000" w:rsidRDefault="00CD7FC0">
      <w:pPr>
        <w:ind w:firstLine="426"/>
        <w:jc w:val="both"/>
      </w:pPr>
      <w:hyperlink r:id="rId16" w:anchor="sub_id=406" w:history="1">
        <w:r>
          <w:rPr>
            <w:rStyle w:val="a3"/>
          </w:rPr>
          <w:t>4.6 Обращение с бывшими в употреблении строительными материалами, изделиями и констру</w:t>
        </w:r>
        <w:r>
          <w:rPr>
            <w:rStyle w:val="a3"/>
          </w:rPr>
          <w:t>кциями, не подлежащими повторному использованию, строительным мусором и отходами восстановления возвратных ресурсов</w:t>
        </w:r>
      </w:hyperlink>
    </w:p>
    <w:p w:rsidR="00000000" w:rsidRDefault="00CD7FC0">
      <w:pPr>
        <w:ind w:firstLine="426"/>
        <w:jc w:val="both"/>
      </w:pPr>
      <w:hyperlink r:id="rId17" w:anchor="sub_id=500" w:history="1">
        <w:r>
          <w:rPr>
            <w:rStyle w:val="a3"/>
          </w:rPr>
          <w:t>5. БЕЗОПАСНОСТЬ ПОВТОРНО ИСПОЛЬЗУЕМЫХ СТРОИТЕЛЬНЫХ МАТЕРИАЛ</w:t>
        </w:r>
        <w:r>
          <w:rPr>
            <w:rStyle w:val="a3"/>
          </w:rPr>
          <w:t>ОВ, ИЗДЕЛИЙ И КОНСТРУКЦИЙ</w:t>
        </w:r>
      </w:hyperlink>
    </w:p>
    <w:p w:rsidR="00000000" w:rsidRDefault="00CD7FC0">
      <w:pPr>
        <w:ind w:firstLine="426"/>
        <w:jc w:val="both"/>
      </w:pPr>
      <w:hyperlink r:id="rId18" w:anchor="sub_id=600" w:history="1">
        <w:r>
          <w:rPr>
            <w:rStyle w:val="a3"/>
          </w:rPr>
          <w:t>6. ТРЕБОВАНИЯ ТЕХНИКИ БЕЗОПАСНОСТИ, ОХРАНА ТРУДА И ОКРУЖАЮЩЕЙ СРЕДЫ</w:t>
        </w:r>
      </w:hyperlink>
    </w:p>
    <w:p w:rsidR="00000000" w:rsidRDefault="00CD7FC0">
      <w:pPr>
        <w:ind w:firstLine="426"/>
        <w:jc w:val="both"/>
      </w:pPr>
      <w:hyperlink r:id="rId19" w:anchor="sub_id=1" w:history="1">
        <w:r>
          <w:rPr>
            <w:rStyle w:val="a3"/>
          </w:rPr>
          <w:t>Пр</w:t>
        </w:r>
        <w:r>
          <w:rPr>
            <w:rStyle w:val="a3"/>
          </w:rPr>
          <w:t xml:space="preserve">иложение А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 xml:space="preserve">Рекомендуемые методы восстановления и переработки возвратных ресурсов, а также получаемые материалы, изделия и конструкции и возможные области их применения </w:t>
        </w:r>
      </w:hyperlink>
    </w:p>
    <w:p w:rsidR="00000000" w:rsidRDefault="00CD7FC0">
      <w:pPr>
        <w:ind w:firstLine="426"/>
        <w:jc w:val="both"/>
      </w:pPr>
      <w:hyperlink r:id="rId20" w:anchor="sub_id=2" w:history="1">
        <w:r>
          <w:rPr>
            <w:rStyle w:val="a3"/>
          </w:rPr>
          <w:t xml:space="preserve">Приложение Б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Коэффициент использования возвратных материалов</w:t>
        </w:r>
      </w:hyperlink>
    </w:p>
    <w:p w:rsidR="00000000" w:rsidRDefault="00CD7FC0">
      <w:pPr>
        <w:ind w:firstLine="426"/>
      </w:pPr>
      <w:r>
        <w:t> </w:t>
      </w:r>
    </w:p>
    <w:p w:rsidR="00000000" w:rsidRDefault="00CD7FC0">
      <w:pPr>
        <w:ind w:firstLine="426"/>
      </w:pPr>
      <w:r>
        <w:t> </w:t>
      </w:r>
    </w:p>
    <w:p w:rsidR="00000000" w:rsidRDefault="00CD7FC0">
      <w:pPr>
        <w:jc w:val="center"/>
      </w:pPr>
      <w:r>
        <w:rPr>
          <w:rStyle w:val="s1"/>
        </w:rPr>
        <w:t>ВВЕДЕНИЕ</w:t>
      </w:r>
    </w:p>
    <w:p w:rsidR="00000000" w:rsidRDefault="00CD7FC0">
      <w:pPr>
        <w:ind w:firstLine="426"/>
        <w:jc w:val="center"/>
      </w:pPr>
      <w:r>
        <w:rPr>
          <w:b/>
          <w:bCs/>
          <w:color w:val="auto"/>
        </w:rPr>
        <w:t> </w:t>
      </w:r>
    </w:p>
    <w:p w:rsidR="00000000" w:rsidRDefault="00CD7FC0">
      <w:pPr>
        <w:ind w:firstLine="426"/>
        <w:jc w:val="both"/>
      </w:pPr>
      <w:r>
        <w:t>Повторное применение бывших в употреблении строительных материалов и изделий отвечает современным принципам «зеленого строительства» и направлено на решение экологических проблем, снижение негативного воздействия антропогенной нагрузки, комплексной перераб</w:t>
      </w:r>
      <w:r>
        <w:t>отки строительных отходов.</w:t>
      </w:r>
    </w:p>
    <w:p w:rsidR="00000000" w:rsidRDefault="00CD7FC0">
      <w:pPr>
        <w:ind w:firstLine="426"/>
        <w:jc w:val="both"/>
      </w:pPr>
      <w:r>
        <w:t>Свод правил содержит описательные характеристики разбираемых конструкций и получаемых возвратных материалов с приемлемыми решениями по их первичной переработке и направлениям использования материалов и изделий, полученных от разб</w:t>
      </w:r>
      <w:r>
        <w:t>орки и демонтажа.</w:t>
      </w:r>
    </w:p>
    <w:p w:rsidR="00000000" w:rsidRDefault="00CD7FC0">
      <w:pPr>
        <w:ind w:firstLine="426"/>
        <w:jc w:val="both"/>
      </w:pPr>
      <w:r>
        <w:t xml:space="preserve">Свод правил рекомендует приемлемые решения и технические и организационные мероприятия, выполнение которых отвечает базовым требованиям </w:t>
      </w:r>
      <w:hyperlink r:id="rId21" w:anchor="sub_id=100" w:history="1">
        <w:r>
          <w:rPr>
            <w:rStyle w:val="a3"/>
          </w:rPr>
          <w:t>Технического регламен</w:t>
        </w:r>
        <w:r>
          <w:rPr>
            <w:rStyle w:val="a3"/>
          </w:rPr>
          <w:t>та</w:t>
        </w:r>
      </w:hyperlink>
      <w:r>
        <w:t xml:space="preserve"> «Требования к безопасности зданий и сооружений, строительных материалов и </w:t>
      </w:r>
      <w:r>
        <w:lastRenderedPageBreak/>
        <w:t>изделий», утвержденного постановлением Правительства Республики Казахстан от 17 ноября 2010 года № 1202.</w:t>
      </w:r>
    </w:p>
    <w:p w:rsidR="00000000" w:rsidRDefault="00CD7FC0">
      <w:pPr>
        <w:ind w:firstLine="426"/>
        <w:jc w:val="both"/>
      </w:pPr>
      <w:r>
        <w:t>Свод правил не является единственным способом выполнения требований Технич</w:t>
      </w:r>
      <w:r>
        <w:t>еского регламента «Требования к безопасности зданий и сооружений, строительных материалов и изделий».</w:t>
      </w:r>
    </w:p>
    <w:p w:rsidR="00000000" w:rsidRDefault="00CD7FC0">
      <w:pPr>
        <w:ind w:firstLine="426"/>
        <w:jc w:val="both"/>
      </w:pPr>
      <w:r>
        <w:t>При подготовке материалов для разработки настоящего свода правил СП РК «Правила повторного применения бывших в употреблении строительных материалов, издел</w:t>
      </w:r>
      <w:r>
        <w:t>ий и конструкций» учтены результаты научных исследований и практический опыт применения.</w:t>
      </w:r>
    </w:p>
    <w:p w:rsidR="00000000" w:rsidRDefault="00CD7FC0">
      <w:pPr>
        <w:ind w:firstLine="426"/>
        <w:jc w:val="both"/>
      </w:pPr>
      <w:r>
        <w:rPr>
          <w:b/>
          <w:bCs/>
        </w:rPr>
        <w:t> </w:t>
      </w:r>
    </w:p>
    <w:p w:rsidR="00000000" w:rsidRDefault="00CD7FC0">
      <w:pPr>
        <w:ind w:firstLine="426"/>
        <w:jc w:val="center"/>
      </w:pPr>
      <w:r>
        <w:rPr>
          <w:b/>
          <w:bCs/>
        </w:rPr>
        <w:t> </w:t>
      </w:r>
    </w:p>
    <w:p w:rsidR="00000000" w:rsidRDefault="00CD7FC0">
      <w:pPr>
        <w:jc w:val="center"/>
      </w:pPr>
      <w:r>
        <w:rPr>
          <w:rStyle w:val="s1"/>
        </w:rPr>
        <w:t>1. ОБЛАСТЬ ПРИМЕНЕНИЯ</w:t>
      </w:r>
    </w:p>
    <w:p w:rsidR="00000000" w:rsidRDefault="00CD7FC0">
      <w:pPr>
        <w:ind w:firstLine="426"/>
      </w:pPr>
      <w:r>
        <w:rPr>
          <w:color w:val="auto"/>
        </w:rPr>
        <w:t> </w:t>
      </w:r>
    </w:p>
    <w:p w:rsidR="00000000" w:rsidRDefault="00CD7FC0">
      <w:pPr>
        <w:ind w:firstLine="426"/>
        <w:jc w:val="both"/>
      </w:pPr>
      <w:r>
        <w:t>1.1 Настоящий документ устанавливает правила и систему технических мероприятий по повторному использованию строительных материалов, изделий</w:t>
      </w:r>
      <w:r>
        <w:t xml:space="preserve"> и конструкций, бывших в употреблении, получаемых от разборки строительных конструкций и демонтажа инженерного оборудования жилых, коммунальных и общественных зданий при их капитальном ремонте, реконструкции и сносе.</w:t>
      </w:r>
    </w:p>
    <w:p w:rsidR="00000000" w:rsidRDefault="00CD7FC0">
      <w:pPr>
        <w:ind w:firstLine="426"/>
        <w:jc w:val="both"/>
      </w:pPr>
      <w:r>
        <w:t>1.2 Свод правил предназначен для юридич</w:t>
      </w:r>
      <w:r>
        <w:t>еских и физических лиц, являющихся собственниками ремонтируемых, реконструируемых или сносимых зданий, а также для юридических и физических лиц, осуществляющих проектирование, капитальный ремонт, реконструкцию и снос жилых, коммунальных и общественных здан</w:t>
      </w:r>
      <w:r>
        <w:t>ий.</w:t>
      </w:r>
    </w:p>
    <w:p w:rsidR="00000000" w:rsidRDefault="00CD7FC0">
      <w:pPr>
        <w:ind w:firstLine="426"/>
        <w:jc w:val="both"/>
      </w:pPr>
      <w:r>
        <w:t>1.3 Приемлемые решения настоящего свода правил распространяются на повторное использование строительных материалов, изделий и конструкций, бывших в употреблении, исходя из требований обеспечения надлежащего уровня качества и надежности изделий, рациона</w:t>
      </w:r>
      <w:r>
        <w:t>льного использования материальных и топливно-энергетических ресурсов.</w:t>
      </w:r>
    </w:p>
    <w:p w:rsidR="00000000" w:rsidRDefault="00CD7FC0">
      <w:pPr>
        <w:ind w:firstLine="426"/>
        <w:jc w:val="both"/>
      </w:pPr>
      <w:r>
        <w:t>1.4 Настоящий свод правил не распространяется на повторное использование технологического оборудования коммунально-бытовых предприятий.</w:t>
      </w:r>
    </w:p>
    <w:p w:rsidR="00000000" w:rsidRDefault="00CD7FC0">
      <w:pPr>
        <w:ind w:firstLine="426"/>
        <w:jc w:val="both"/>
      </w:pPr>
      <w:r>
        <w:rPr>
          <w:b/>
          <w:bCs/>
        </w:rPr>
        <w:t> </w:t>
      </w:r>
    </w:p>
    <w:p w:rsidR="00000000" w:rsidRDefault="00CD7FC0">
      <w:pPr>
        <w:ind w:firstLine="426"/>
        <w:jc w:val="both"/>
      </w:pPr>
      <w:r>
        <w:rPr>
          <w:b/>
          <w:bCs/>
        </w:rPr>
        <w:t> </w:t>
      </w:r>
    </w:p>
    <w:p w:rsidR="00000000" w:rsidRDefault="00CD7FC0">
      <w:pPr>
        <w:jc w:val="center"/>
      </w:pPr>
      <w:r>
        <w:rPr>
          <w:rStyle w:val="s1"/>
        </w:rPr>
        <w:t>2. НОРМАТИВНЫЕ ССЫЛКИ</w:t>
      </w:r>
    </w:p>
    <w:p w:rsidR="00000000" w:rsidRDefault="00CD7FC0">
      <w:pPr>
        <w:ind w:firstLine="426"/>
        <w:jc w:val="both"/>
      </w:pPr>
      <w:r>
        <w:rPr>
          <w:color w:val="auto"/>
        </w:rPr>
        <w:t> </w:t>
      </w:r>
    </w:p>
    <w:p w:rsidR="00000000" w:rsidRDefault="00CD7FC0">
      <w:pPr>
        <w:ind w:firstLine="426"/>
        <w:jc w:val="both"/>
      </w:pPr>
      <w:r>
        <w:t>Для применения настоящ</w:t>
      </w:r>
      <w:r>
        <w:t>его свода правил необходимы следующие нормативные документы:</w:t>
      </w:r>
    </w:p>
    <w:p w:rsidR="00000000" w:rsidRDefault="00CD7FC0">
      <w:pPr>
        <w:ind w:firstLine="426"/>
        <w:jc w:val="both"/>
      </w:pPr>
      <w:hyperlink r:id="rId22" w:history="1">
        <w:r>
          <w:rPr>
            <w:rStyle w:val="a3"/>
          </w:rPr>
          <w:t>СП РК 1.03-106-2012</w:t>
        </w:r>
      </w:hyperlink>
      <w:r>
        <w:t xml:space="preserve"> Охрана труда и техника безопасности в строительстве.</w:t>
      </w:r>
    </w:p>
    <w:p w:rsidR="00000000" w:rsidRDefault="00CD7FC0">
      <w:pPr>
        <w:ind w:firstLine="426"/>
        <w:jc w:val="both"/>
      </w:pPr>
      <w:hyperlink r:id="rId23" w:history="1">
        <w:r>
          <w:rPr>
            <w:rStyle w:val="a3"/>
          </w:rPr>
          <w:t>СП РК 1.04-102-2012</w:t>
        </w:r>
      </w:hyperlink>
      <w:r>
        <w:t xml:space="preserve"> Правила оценки физического износа зданий и сооружений.</w:t>
      </w:r>
    </w:p>
    <w:p w:rsidR="00000000" w:rsidRDefault="00CD7FC0">
      <w:pPr>
        <w:ind w:firstLine="426"/>
        <w:jc w:val="both"/>
      </w:pPr>
      <w:hyperlink r:id="rId24" w:history="1">
        <w:r>
          <w:rPr>
            <w:rStyle w:val="a3"/>
          </w:rPr>
          <w:t>СП РК 2.04-104-2012</w:t>
        </w:r>
      </w:hyperlink>
      <w:r>
        <w:t xml:space="preserve"> Естественное и искусственное освещение.</w:t>
      </w:r>
    </w:p>
    <w:p w:rsidR="00000000" w:rsidRDefault="00CD7FC0">
      <w:pPr>
        <w:ind w:firstLine="426"/>
        <w:jc w:val="both"/>
      </w:pPr>
      <w:hyperlink r:id="rId25" w:history="1">
        <w:r>
          <w:rPr>
            <w:rStyle w:val="a3"/>
          </w:rPr>
          <w:t>ГОСТ 12.1.004-91</w:t>
        </w:r>
      </w:hyperlink>
      <w:r>
        <w:t xml:space="preserve"> Система стандартов безопасности труда. Пожарная безопасность. Общие требования.</w:t>
      </w:r>
    </w:p>
    <w:p w:rsidR="00000000" w:rsidRDefault="00CD7FC0">
      <w:pPr>
        <w:ind w:firstLine="426"/>
        <w:jc w:val="both"/>
      </w:pPr>
      <w:hyperlink r:id="rId26" w:history="1">
        <w:r>
          <w:rPr>
            <w:rStyle w:val="a3"/>
          </w:rPr>
          <w:t>ГОСТ 12.1.005-88</w:t>
        </w:r>
      </w:hyperlink>
      <w:r>
        <w:t xml:space="preserve"> Система стандартов безопасности труда. Общие санитарно-гигиени</w:t>
      </w:r>
      <w:r>
        <w:t>ческие требования к воздуху рабочей зоны.</w:t>
      </w:r>
    </w:p>
    <w:p w:rsidR="00000000" w:rsidRDefault="00CD7FC0">
      <w:pPr>
        <w:ind w:firstLine="426"/>
        <w:jc w:val="both"/>
      </w:pPr>
      <w:hyperlink r:id="rId27" w:history="1">
        <w:r>
          <w:rPr>
            <w:rStyle w:val="a3"/>
          </w:rPr>
          <w:t>ГОСТ 12.1.012-2004</w:t>
        </w:r>
      </w:hyperlink>
      <w:r>
        <w:t xml:space="preserve"> Система стандартов безопасности труда. Вибрационная безопасность. Общие требования.</w:t>
      </w:r>
    </w:p>
    <w:p w:rsidR="00000000" w:rsidRDefault="00CD7FC0">
      <w:pPr>
        <w:ind w:firstLine="426"/>
        <w:jc w:val="both"/>
      </w:pPr>
      <w:hyperlink r:id="rId28" w:history="1">
        <w:r>
          <w:rPr>
            <w:rStyle w:val="a3"/>
          </w:rPr>
          <w:t>ГОСТ 12.1.046-85</w:t>
        </w:r>
      </w:hyperlink>
      <w:r>
        <w:t xml:space="preserve"> Система стандартов безопасности труда. Строительство. Нормы освещения строительных площадок.</w:t>
      </w:r>
    </w:p>
    <w:p w:rsidR="00000000" w:rsidRDefault="00CD7FC0">
      <w:pPr>
        <w:ind w:firstLine="426"/>
        <w:jc w:val="both"/>
      </w:pPr>
      <w:hyperlink r:id="rId29" w:history="1">
        <w:r>
          <w:rPr>
            <w:rStyle w:val="a3"/>
          </w:rPr>
          <w:t>ГОСТ 12.3.002-75</w:t>
        </w:r>
      </w:hyperlink>
      <w:r>
        <w:t xml:space="preserve"> Система стандартов безопасности труда. Процес</w:t>
      </w:r>
      <w:r>
        <w:t>сы производственные. Общие требования безопасности.</w:t>
      </w:r>
    </w:p>
    <w:p w:rsidR="00000000" w:rsidRDefault="00CD7FC0">
      <w:pPr>
        <w:ind w:firstLine="426"/>
        <w:jc w:val="both"/>
      </w:pPr>
      <w:hyperlink r:id="rId30" w:history="1">
        <w:r>
          <w:rPr>
            <w:rStyle w:val="a3"/>
          </w:rPr>
          <w:t>ГОСТ 12.4.059-89</w:t>
        </w:r>
      </w:hyperlink>
      <w:r>
        <w:t xml:space="preserve"> </w:t>
      </w:r>
      <w:r>
        <w:t>Строительство. Ограждения предохранительные инвентарные. Общие технические условия.</w:t>
      </w:r>
    </w:p>
    <w:p w:rsidR="00000000" w:rsidRDefault="00CD7FC0">
      <w:pPr>
        <w:ind w:firstLine="426"/>
        <w:jc w:val="both"/>
      </w:pPr>
      <w:r>
        <w:t xml:space="preserve">Примечание. При пользовании целесообразно проверить действие ссылочных документов по информационным каталогам «Перечень нормативных правовых и нормативно-технических актов </w:t>
      </w:r>
      <w:r>
        <w:t xml:space="preserve">в сфере архитектуры, градостроительства и строительства, действующих на территории Республики Казахстан», «Указатель нормативных документов </w:t>
      </w:r>
      <w:r>
        <w:lastRenderedPageBreak/>
        <w:t>по стандартизации Республики Казахстан» и «Указатель межгосударственных нормативных документов по стандартизации Рес</w:t>
      </w:r>
      <w:r>
        <w:t>публики Казахстан», составляемым ежегодно по состоянию на текущий год и соответствующим ежемесячно издаваемым информационным бюллетеням-журналам. Если ссылочный документ заменен (изменен), то при пользовании настоящим нормативом следует руководствоваться з</w:t>
      </w:r>
      <w:r>
        <w:t>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CD7FC0">
      <w:pPr>
        <w:ind w:firstLine="426"/>
        <w:jc w:val="both"/>
      </w:pPr>
      <w:r>
        <w:rPr>
          <w:b/>
          <w:bCs/>
        </w:rPr>
        <w:t> </w:t>
      </w:r>
    </w:p>
    <w:p w:rsidR="00000000" w:rsidRDefault="00CD7FC0">
      <w:pPr>
        <w:ind w:firstLine="426"/>
        <w:jc w:val="both"/>
      </w:pPr>
      <w:r>
        <w:rPr>
          <w:b/>
          <w:bCs/>
        </w:rPr>
        <w:t> </w:t>
      </w:r>
    </w:p>
    <w:p w:rsidR="00000000" w:rsidRDefault="00CD7FC0">
      <w:pPr>
        <w:jc w:val="center"/>
      </w:pPr>
      <w:r>
        <w:rPr>
          <w:rStyle w:val="s1"/>
        </w:rPr>
        <w:t>3. ТЕРМИНЫ И ОПРЕДЕЛЕНИЯ</w:t>
      </w:r>
    </w:p>
    <w:p w:rsidR="00000000" w:rsidRDefault="00CD7FC0">
      <w:pPr>
        <w:jc w:val="center"/>
      </w:pPr>
      <w:r>
        <w:rPr>
          <w:rStyle w:val="s1"/>
        </w:rPr>
        <w:t> </w:t>
      </w:r>
    </w:p>
    <w:p w:rsidR="00000000" w:rsidRDefault="00CD7FC0">
      <w:pPr>
        <w:ind w:firstLine="426"/>
        <w:jc w:val="both"/>
      </w:pPr>
      <w:r>
        <w:t>В настоящем своде правил применены следующие термин</w:t>
      </w:r>
      <w:r>
        <w:t>ы с соответствующими определениями:</w:t>
      </w:r>
    </w:p>
    <w:p w:rsidR="00000000" w:rsidRDefault="00CD7FC0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Возвратные ресурсы: </w:t>
      </w:r>
      <w:r>
        <w:t>Бывшие в употреблении строительные материалы, изделия и конструкции, полученные от разборки строительных конструкций и демонтажа инженерного оборудования, предназначенные для повторного использова</w:t>
      </w:r>
      <w:r>
        <w:t>ния.</w:t>
      </w:r>
    </w:p>
    <w:p w:rsidR="00000000" w:rsidRDefault="00CD7FC0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Вторичное сырье: </w:t>
      </w:r>
      <w:r>
        <w:t>Отходы производства и потребления, которые в настоящее время могут быть повторно использованы в экономике.</w:t>
      </w:r>
    </w:p>
    <w:p w:rsidR="00000000" w:rsidRDefault="00CD7FC0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Демонтаж: </w:t>
      </w:r>
      <w:r>
        <w:t>Разборка зданий или сооружений без нарушения целостности конструкций, с возможностью их дальнейшего использования.</w:t>
      </w:r>
    </w:p>
    <w:p w:rsidR="00000000" w:rsidRDefault="00CD7FC0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Захоронение отходов: </w:t>
      </w:r>
      <w:r>
        <w:t>Складирование отходов в местах, специально установленных для их безопасного хранения в течение неограниченного срока</w:t>
      </w:r>
      <w:r>
        <w:t>.</w:t>
      </w:r>
    </w:p>
    <w:p w:rsidR="00000000" w:rsidRDefault="00CD7FC0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Зелёное строительство: </w:t>
      </w:r>
      <w:r>
        <w:t xml:space="preserve">Вид строительства и эксплуатации зданий, воздействие которых на окружающую среду минимально. Его целью является снижение уровня потребления энергетических и материальных ресурсов на протяжении всего жизненного цикла здания: от </w:t>
      </w:r>
      <w:r>
        <w:t>выбора участка по проектированию, строительству, эксплуатации, ремонту и сносу, а также сокращение общего влияния застройки на окружающую среду и человеческое здоровье.</w:t>
      </w:r>
    </w:p>
    <w:p w:rsidR="00000000" w:rsidRDefault="00CD7FC0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Обращение с отходами: </w:t>
      </w:r>
      <w:r>
        <w:t>Виды деятельности, связанные с отходами, включая предупрежден</w:t>
      </w:r>
      <w:r>
        <w:t>ие и минимизацию образования отходов, учет и контроль, накопление отходов, а также сбор, переработку, утилизацию, обезвреживание, транспортировку, хранение (складирование) и удаление отходов.</w:t>
      </w:r>
    </w:p>
    <w:p w:rsidR="00000000" w:rsidRDefault="00CD7FC0">
      <w:pPr>
        <w:ind w:firstLine="426"/>
        <w:jc w:val="both"/>
      </w:pPr>
      <w:r>
        <w:t xml:space="preserve">3.7 </w:t>
      </w:r>
      <w:r>
        <w:rPr>
          <w:b/>
          <w:bCs/>
        </w:rPr>
        <w:t xml:space="preserve">Переработка отходов: </w:t>
      </w:r>
      <w:r>
        <w:t>Физические, химические или биологически</w:t>
      </w:r>
      <w:r>
        <w:t>е процессы, включая сортировку, направленные на извлечение из отходов сырья и (или) иных материалов, используемых в дальнейшем в производстве (изготовлении) товаров или иной продукции, а также на изменение свойств отходов в целях облегчения обращения с ним</w:t>
      </w:r>
      <w:r>
        <w:t>и, уменьшения их объема или опасных свойств.</w:t>
      </w:r>
    </w:p>
    <w:p w:rsidR="00000000" w:rsidRDefault="00CD7FC0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Повторное использование (строительных материалов, изделий и конструкций): </w:t>
      </w:r>
      <w:r>
        <w:t>Применение бывших в употреблении строительных материалов, изделий и конструкций вновь на объекте ремонта, реконструкции или строитель</w:t>
      </w:r>
      <w:r>
        <w:t>ства, в том числе после их восстановления или переработки, а также реализация на сторону или утилизация в качестве вторичного сырья.</w:t>
      </w:r>
    </w:p>
    <w:p w:rsidR="00000000" w:rsidRDefault="00CD7FC0">
      <w:pPr>
        <w:ind w:firstLine="426"/>
        <w:jc w:val="both"/>
      </w:pPr>
      <w:r>
        <w:t xml:space="preserve">3.9 </w:t>
      </w:r>
      <w:r>
        <w:rPr>
          <w:b/>
          <w:bCs/>
        </w:rPr>
        <w:t xml:space="preserve">Разборка: </w:t>
      </w:r>
      <w:r>
        <w:t>Ликвидация (устранение) зданий и сооружений или их элементов, в том числе лифтов, посредством их сноса или де</w:t>
      </w:r>
      <w:r>
        <w:t>монтажа.</w:t>
      </w:r>
    </w:p>
    <w:p w:rsidR="00000000" w:rsidRDefault="00CD7FC0">
      <w:pPr>
        <w:ind w:firstLine="426"/>
        <w:jc w:val="both"/>
      </w:pPr>
      <w:r>
        <w:t xml:space="preserve">3.10 </w:t>
      </w:r>
      <w:r>
        <w:rPr>
          <w:b/>
          <w:bCs/>
        </w:rPr>
        <w:t xml:space="preserve">Рециклинг отходов (вторичная переработка): </w:t>
      </w:r>
      <w:r>
        <w:t>Повторное использование или возвращение в оборот отходов производства, в том числе строительных отходов.</w:t>
      </w:r>
    </w:p>
    <w:p w:rsidR="00000000" w:rsidRDefault="00CD7FC0">
      <w:pPr>
        <w:ind w:firstLine="426"/>
        <w:jc w:val="both"/>
      </w:pPr>
      <w:r>
        <w:t xml:space="preserve">3.11 </w:t>
      </w:r>
      <w:r>
        <w:rPr>
          <w:b/>
          <w:bCs/>
        </w:rPr>
        <w:t xml:space="preserve">Свод правил: </w:t>
      </w:r>
      <w:r>
        <w:t>Документ, рекомендующий технические правила или процедуры проектирования, из</w:t>
      </w:r>
      <w:r>
        <w:t>готовления, монтажа, технического обслуживания или эксплуатации оборудования, конструкций или изделий.</w:t>
      </w:r>
    </w:p>
    <w:p w:rsidR="00000000" w:rsidRDefault="00CD7FC0">
      <w:pPr>
        <w:ind w:firstLine="426"/>
        <w:jc w:val="both"/>
      </w:pPr>
      <w:r>
        <w:t xml:space="preserve">3.12 </w:t>
      </w:r>
      <w:r>
        <w:rPr>
          <w:b/>
          <w:bCs/>
        </w:rPr>
        <w:t xml:space="preserve">Снос: </w:t>
      </w:r>
      <w:r>
        <w:t>Полная разборка зданий или сооружений в целом с применением разрушающих технологий, выполняемая при нецелесообразности или невозможности дальн</w:t>
      </w:r>
      <w:r>
        <w:t>ейшего использования их конструкций.</w:t>
      </w:r>
    </w:p>
    <w:p w:rsidR="00000000" w:rsidRDefault="00CD7FC0">
      <w:pPr>
        <w:ind w:firstLine="426"/>
        <w:jc w:val="both"/>
      </w:pPr>
      <w:r>
        <w:lastRenderedPageBreak/>
        <w:t xml:space="preserve">3.13 </w:t>
      </w:r>
      <w:r>
        <w:rPr>
          <w:b/>
          <w:bCs/>
        </w:rPr>
        <w:t xml:space="preserve">Строительная конструкция: </w:t>
      </w:r>
      <w:r>
        <w:t>Конечная строительная продукция, являющаяся частью здания или сооружения с определенными функциями.</w:t>
      </w:r>
    </w:p>
    <w:p w:rsidR="00000000" w:rsidRDefault="00CD7FC0">
      <w:pPr>
        <w:ind w:firstLine="426"/>
        <w:jc w:val="both"/>
      </w:pPr>
      <w:r>
        <w:t xml:space="preserve">3.14 </w:t>
      </w:r>
      <w:r>
        <w:rPr>
          <w:b/>
          <w:bCs/>
        </w:rPr>
        <w:t xml:space="preserve">Утилизация: </w:t>
      </w:r>
      <w:r>
        <w:t>Применение для производства продукции, выполнения работ или получения э</w:t>
      </w:r>
      <w:r>
        <w:t>нергии.</w:t>
      </w:r>
    </w:p>
    <w:p w:rsidR="00000000" w:rsidRDefault="00CD7FC0">
      <w:pPr>
        <w:ind w:firstLine="426"/>
        <w:jc w:val="both"/>
      </w:pPr>
      <w:r>
        <w:rPr>
          <w:b/>
          <w:bCs/>
        </w:rPr>
        <w:t> </w:t>
      </w:r>
    </w:p>
    <w:p w:rsidR="00000000" w:rsidRDefault="00CD7FC0">
      <w:pPr>
        <w:ind w:firstLine="426"/>
        <w:jc w:val="both"/>
      </w:pPr>
      <w:r>
        <w:rPr>
          <w:b/>
          <w:bCs/>
        </w:rPr>
        <w:t> </w:t>
      </w:r>
    </w:p>
    <w:p w:rsidR="00000000" w:rsidRDefault="00CD7FC0">
      <w:pPr>
        <w:jc w:val="center"/>
      </w:pPr>
      <w:r>
        <w:rPr>
          <w:rStyle w:val="s1"/>
        </w:rPr>
        <w:t>4. ПРИЕМЛЕМЫЕ РЕШЕНИЯ</w:t>
      </w:r>
    </w:p>
    <w:p w:rsidR="00000000" w:rsidRDefault="00CD7FC0">
      <w:pPr>
        <w:ind w:firstLine="426"/>
        <w:jc w:val="both"/>
      </w:pPr>
      <w:r>
        <w:rPr>
          <w:b/>
          <w:bCs/>
        </w:rPr>
        <w:t> </w:t>
      </w:r>
    </w:p>
    <w:p w:rsidR="00000000" w:rsidRDefault="00CD7FC0">
      <w:pPr>
        <w:ind w:firstLine="426"/>
        <w:jc w:val="both"/>
      </w:pPr>
      <w:r>
        <w:rPr>
          <w:b/>
          <w:bCs/>
        </w:rPr>
        <w:t>4.1 Общие положения</w:t>
      </w:r>
    </w:p>
    <w:p w:rsidR="00000000" w:rsidRDefault="00CD7FC0">
      <w:pPr>
        <w:ind w:firstLine="426"/>
        <w:jc w:val="both"/>
      </w:pPr>
      <w:r>
        <w:t>4.1.1 Повторное применение бывших в употреблении строительных материалов, изделий и конструкций при демонтаже (сносе) и рециклинге (переработке) должно осуществляться с учетом принципов «зеленого» стр</w:t>
      </w:r>
      <w:r>
        <w:t>оительства, целью которых является снижение уровня потребления энергетических и материальных ресурсов на протяжении всего жизненного цикла здания: от строительства, эксплуатации, ремонта и сноса, до сокращения общего влияния на окружающую среду и человечес</w:t>
      </w:r>
      <w:r>
        <w:t>кое здоровье.</w:t>
      </w:r>
    </w:p>
    <w:p w:rsidR="00000000" w:rsidRDefault="00CD7FC0">
      <w:pPr>
        <w:ind w:firstLine="426"/>
        <w:jc w:val="both"/>
      </w:pPr>
      <w:r>
        <w:t>4.1.2 Повторное использование бывших в употреблении строительных материалов, изделий и конструкций на объектах ремонта, реконструкции и строительства с целью предотвращения негативного воздействия строительных отходов на окружающую среду и зд</w:t>
      </w:r>
      <w:r>
        <w:t>оровье человека, сбережения природных ресурсов, должно быть направлено на уменьшение образования отходов, повышение эффективности их использования в процессе хозяйственной деятельности.</w:t>
      </w:r>
    </w:p>
    <w:p w:rsidR="00000000" w:rsidRDefault="00CD7FC0">
      <w:pPr>
        <w:ind w:firstLine="426"/>
        <w:jc w:val="both"/>
      </w:pPr>
      <w:r>
        <w:t>4.1.3 На основе технико-экономического обоснования с учетом норм их выхода и затрат, связанных с их переработкой, должна определяться целесообразность повторного использования бывших в употреблении строительных материалов, изделий и конструкций на объектах</w:t>
      </w:r>
      <w:r>
        <w:t xml:space="preserve"> ремонта, реконструкции и строительства.</w:t>
      </w:r>
    </w:p>
    <w:p w:rsidR="00000000" w:rsidRDefault="00CD7FC0">
      <w:pPr>
        <w:ind w:firstLine="426"/>
        <w:jc w:val="both"/>
      </w:pPr>
      <w:r>
        <w:t>4.1.4 При составлении технико-экономического обоснования повторного использования бывших в употреблении строительных материалов, изделий и оборудования необходимо учитывать следующие работы:</w:t>
      </w:r>
    </w:p>
    <w:p w:rsidR="00000000" w:rsidRDefault="00CD7FC0">
      <w:pPr>
        <w:ind w:firstLine="426"/>
        <w:jc w:val="both"/>
      </w:pPr>
      <w:r>
        <w:t>- строительно-демонтажны</w:t>
      </w:r>
      <w:r>
        <w:t>е, которые способствуют образованию строительных материалов, изделий, подлежащих повторному применению;</w:t>
      </w:r>
    </w:p>
    <w:p w:rsidR="00000000" w:rsidRDefault="00CD7FC0">
      <w:pPr>
        <w:ind w:firstLine="426"/>
        <w:jc w:val="both"/>
      </w:pPr>
      <w:r>
        <w:t>- такелажные и транспортные, связанные с их перемещением к местам погрузки, складированием, хранением, восстановлением, переработкой и утилизацией;</w:t>
      </w:r>
    </w:p>
    <w:p w:rsidR="00000000" w:rsidRDefault="00CD7FC0">
      <w:pPr>
        <w:ind w:firstLine="426"/>
        <w:jc w:val="both"/>
      </w:pPr>
      <w:r>
        <w:t>- со</w:t>
      </w:r>
      <w:r>
        <w:t>ртировка и определение технического состояния;</w:t>
      </w:r>
    </w:p>
    <w:p w:rsidR="00000000" w:rsidRDefault="00CD7FC0">
      <w:pPr>
        <w:ind w:firstLine="426"/>
        <w:jc w:val="both"/>
      </w:pPr>
      <w:r>
        <w:t>- восстановление строительных материалов, изделий и конструкций до кондиционного состояния или переработка;</w:t>
      </w:r>
    </w:p>
    <w:p w:rsidR="00000000" w:rsidRDefault="00CD7FC0">
      <w:pPr>
        <w:ind w:firstLine="426"/>
        <w:jc w:val="both"/>
      </w:pPr>
      <w:r>
        <w:t>- образование отходов, не подлежащих повторному использованию.</w:t>
      </w:r>
    </w:p>
    <w:p w:rsidR="00000000" w:rsidRDefault="00CD7FC0">
      <w:pPr>
        <w:ind w:firstLine="426"/>
        <w:jc w:val="both"/>
      </w:pPr>
      <w:r>
        <w:t>4.1.5 При составлении технико-экономич</w:t>
      </w:r>
      <w:r>
        <w:t>еских обоснований рекомендуется учитывать следующие виды строительных материалов, изделий и конструкций, получаемых при разборке (сносе) зданий и сооружений:</w:t>
      </w:r>
    </w:p>
    <w:p w:rsidR="00000000" w:rsidRDefault="00CD7FC0">
      <w:pPr>
        <w:ind w:firstLine="426"/>
        <w:jc w:val="both"/>
      </w:pPr>
      <w:r>
        <w:t>- общестроительные материалы:</w:t>
      </w:r>
    </w:p>
    <w:p w:rsidR="00000000" w:rsidRDefault="00CD7FC0">
      <w:pPr>
        <w:ind w:firstLine="426"/>
        <w:jc w:val="both"/>
      </w:pPr>
      <w:r>
        <w:t>а) грунт, щебень, песок;</w:t>
      </w:r>
    </w:p>
    <w:p w:rsidR="00000000" w:rsidRDefault="00CD7FC0">
      <w:pPr>
        <w:ind w:firstLine="426"/>
        <w:jc w:val="both"/>
      </w:pPr>
      <w:r>
        <w:t>б) строительная арматура;</w:t>
      </w:r>
    </w:p>
    <w:p w:rsidR="00000000" w:rsidRDefault="00CD7FC0">
      <w:pPr>
        <w:ind w:firstLine="426"/>
        <w:jc w:val="both"/>
      </w:pPr>
      <w:r>
        <w:t>в) пластмассы, ст</w:t>
      </w:r>
      <w:r>
        <w:t>екло;</w:t>
      </w:r>
    </w:p>
    <w:p w:rsidR="00000000" w:rsidRDefault="00CD7FC0">
      <w:pPr>
        <w:ind w:firstLine="426"/>
        <w:jc w:val="both"/>
      </w:pPr>
      <w:r>
        <w:t>г) железобетонные конструкции;</w:t>
      </w:r>
    </w:p>
    <w:p w:rsidR="00000000" w:rsidRDefault="00CD7FC0">
      <w:pPr>
        <w:ind w:firstLine="426"/>
        <w:jc w:val="both"/>
      </w:pPr>
      <w:r>
        <w:t>д) деревянные конструкции;</w:t>
      </w:r>
    </w:p>
    <w:p w:rsidR="00000000" w:rsidRDefault="00CD7FC0">
      <w:pPr>
        <w:ind w:firstLine="426"/>
        <w:jc w:val="both"/>
      </w:pPr>
      <w:r>
        <w:t>е) прочие общестроительные материалы;</w:t>
      </w:r>
    </w:p>
    <w:p w:rsidR="00000000" w:rsidRDefault="00CD7FC0">
      <w:pPr>
        <w:ind w:firstLine="426"/>
        <w:jc w:val="both"/>
      </w:pPr>
      <w:r>
        <w:t xml:space="preserve">- конструкционные материалы по типу системы: </w:t>
      </w:r>
    </w:p>
    <w:p w:rsidR="00000000" w:rsidRDefault="00CD7FC0">
      <w:pPr>
        <w:ind w:firstLine="426"/>
        <w:jc w:val="both"/>
      </w:pPr>
      <w:r>
        <w:t>а) водотеплоснабжение;</w:t>
      </w:r>
    </w:p>
    <w:p w:rsidR="00000000" w:rsidRDefault="00CD7FC0">
      <w:pPr>
        <w:ind w:firstLine="426"/>
        <w:jc w:val="both"/>
      </w:pPr>
      <w:r>
        <w:t>б) электротехнические;</w:t>
      </w:r>
    </w:p>
    <w:p w:rsidR="00000000" w:rsidRDefault="00CD7FC0">
      <w:pPr>
        <w:ind w:firstLine="426"/>
        <w:jc w:val="both"/>
      </w:pPr>
      <w:r>
        <w:t>в) металлические конструкции каркаса;</w:t>
      </w:r>
    </w:p>
    <w:p w:rsidR="00000000" w:rsidRDefault="00CD7FC0">
      <w:pPr>
        <w:ind w:firstLine="426"/>
        <w:jc w:val="both"/>
      </w:pPr>
      <w:r>
        <w:t xml:space="preserve">г) системы вентиляции и </w:t>
      </w:r>
      <w:r>
        <w:t>кондиционирования;</w:t>
      </w:r>
    </w:p>
    <w:p w:rsidR="00000000" w:rsidRDefault="00CD7FC0">
      <w:pPr>
        <w:ind w:firstLine="426"/>
        <w:jc w:val="both"/>
      </w:pPr>
      <w:r>
        <w:t>д) контрольно-измерительные приборы и аппаратура;</w:t>
      </w:r>
    </w:p>
    <w:p w:rsidR="00000000" w:rsidRDefault="00CD7FC0">
      <w:pPr>
        <w:ind w:firstLine="426"/>
        <w:jc w:val="both"/>
      </w:pPr>
      <w:r>
        <w:lastRenderedPageBreak/>
        <w:t>- конструкционные материалы по типу материала:</w:t>
      </w:r>
    </w:p>
    <w:p w:rsidR="00000000" w:rsidRDefault="00CD7FC0">
      <w:pPr>
        <w:ind w:firstLine="426"/>
        <w:jc w:val="both"/>
      </w:pPr>
      <w:r>
        <w:t>а) металлические;</w:t>
      </w:r>
    </w:p>
    <w:p w:rsidR="00000000" w:rsidRDefault="00CD7FC0">
      <w:pPr>
        <w:ind w:firstLine="426"/>
        <w:jc w:val="both"/>
      </w:pPr>
      <w:r>
        <w:t>б) профильные;</w:t>
      </w:r>
    </w:p>
    <w:p w:rsidR="00000000" w:rsidRDefault="00CD7FC0">
      <w:pPr>
        <w:ind w:firstLine="426"/>
        <w:jc w:val="both"/>
      </w:pPr>
      <w:r>
        <w:t>в) листовой материал;</w:t>
      </w:r>
    </w:p>
    <w:p w:rsidR="00000000" w:rsidRDefault="00CD7FC0">
      <w:pPr>
        <w:ind w:firstLine="426"/>
        <w:jc w:val="both"/>
      </w:pPr>
      <w:r>
        <w:t>г) круглый, квадратный и другого сплошного сечения;</w:t>
      </w:r>
    </w:p>
    <w:p w:rsidR="00000000" w:rsidRDefault="00CD7FC0">
      <w:pPr>
        <w:ind w:firstLine="426"/>
        <w:jc w:val="both"/>
      </w:pPr>
      <w:r>
        <w:t>д) смешанные, сложного профиля;</w:t>
      </w:r>
    </w:p>
    <w:p w:rsidR="00000000" w:rsidRDefault="00CD7FC0">
      <w:pPr>
        <w:ind w:firstLine="426"/>
        <w:jc w:val="both"/>
      </w:pPr>
      <w:r>
        <w:t>е</w:t>
      </w:r>
      <w:r>
        <w:t xml:space="preserve">) неметаллические; </w:t>
      </w:r>
    </w:p>
    <w:p w:rsidR="00000000" w:rsidRDefault="00CD7FC0">
      <w:pPr>
        <w:ind w:firstLine="426"/>
        <w:jc w:val="both"/>
      </w:pPr>
      <w:r>
        <w:t>ж) трубопроводы;</w:t>
      </w:r>
    </w:p>
    <w:p w:rsidR="00000000" w:rsidRDefault="00CD7FC0">
      <w:pPr>
        <w:ind w:firstLine="426"/>
        <w:jc w:val="both"/>
      </w:pPr>
      <w:r>
        <w:t>и) трубопроводная арматура;</w:t>
      </w:r>
    </w:p>
    <w:p w:rsidR="00000000" w:rsidRDefault="00CD7FC0">
      <w:pPr>
        <w:ind w:firstLine="426"/>
        <w:jc w:val="both"/>
      </w:pPr>
      <w:r>
        <w:t>к) кабельная продукция и элементы;</w:t>
      </w:r>
    </w:p>
    <w:p w:rsidR="00000000" w:rsidRDefault="00CD7FC0">
      <w:pPr>
        <w:ind w:firstLine="426"/>
        <w:jc w:val="both"/>
      </w:pPr>
      <w:r>
        <w:t>л) конечные устройства, приборы сантехнических систем;</w:t>
      </w:r>
    </w:p>
    <w:p w:rsidR="00000000" w:rsidRDefault="00CD7FC0">
      <w:pPr>
        <w:ind w:firstLine="426"/>
        <w:jc w:val="both"/>
      </w:pPr>
      <w:r>
        <w:t>- оборудование:</w:t>
      </w:r>
    </w:p>
    <w:p w:rsidR="00000000" w:rsidRDefault="00CD7FC0">
      <w:pPr>
        <w:ind w:firstLine="426"/>
        <w:jc w:val="both"/>
      </w:pPr>
      <w:r>
        <w:t>а) общего применения;</w:t>
      </w:r>
    </w:p>
    <w:p w:rsidR="00000000" w:rsidRDefault="00CD7FC0">
      <w:pPr>
        <w:ind w:firstLine="426"/>
        <w:jc w:val="both"/>
      </w:pPr>
      <w:r>
        <w:t>б) спецтехническое;</w:t>
      </w:r>
    </w:p>
    <w:p w:rsidR="00000000" w:rsidRDefault="00CD7FC0">
      <w:pPr>
        <w:ind w:firstLine="426"/>
        <w:jc w:val="both"/>
      </w:pPr>
      <w:r>
        <w:t>в) системы вентиляции и кондиционирования;</w:t>
      </w:r>
    </w:p>
    <w:p w:rsidR="00000000" w:rsidRDefault="00CD7FC0">
      <w:pPr>
        <w:ind w:firstLine="426"/>
        <w:jc w:val="both"/>
      </w:pPr>
      <w:r>
        <w:t>г) системы теплоснабжения;</w:t>
      </w:r>
    </w:p>
    <w:p w:rsidR="00000000" w:rsidRDefault="00CD7FC0">
      <w:pPr>
        <w:ind w:firstLine="426"/>
        <w:jc w:val="both"/>
      </w:pPr>
      <w:r>
        <w:t>д) электротехнические системы.</w:t>
      </w:r>
    </w:p>
    <w:p w:rsidR="00000000" w:rsidRDefault="00CD7FC0">
      <w:pPr>
        <w:ind w:firstLine="426"/>
        <w:jc w:val="both"/>
      </w:pPr>
      <w:r>
        <w:t>4.1.6 При повторном применении на объекте строительства, модернизации или ремонта (в том числе при подготовке к повторному использованию), реализации на ст</w:t>
      </w:r>
      <w:r>
        <w:t>орону или утилизации в качестве вторичного сырья бывших в употреблении строительных материалов, изделий и конструкций должно обеспечиваться соответствие требованиям безопасности, установленным для соответствующих процессов, материалов, изделий и конструкци</w:t>
      </w:r>
      <w:r>
        <w:t>й.</w:t>
      </w:r>
    </w:p>
    <w:p w:rsidR="00000000" w:rsidRDefault="00CD7FC0">
      <w:pPr>
        <w:ind w:firstLine="426"/>
        <w:jc w:val="both"/>
      </w:pPr>
      <w:r>
        <w:t>Обращение со строительным мусором и отходами переработки (восстановления до кондиционного состояния возвратных ресурсов) должно осуществляться в соответствии с действующим законодательством.</w:t>
      </w:r>
    </w:p>
    <w:p w:rsidR="00000000" w:rsidRDefault="00CD7FC0">
      <w:pPr>
        <w:ind w:firstLine="426"/>
        <w:jc w:val="both"/>
      </w:pPr>
      <w:r>
        <w:t>4.1.7 Для комплексного решения экономических, эксплуатационных</w:t>
      </w:r>
      <w:r>
        <w:t xml:space="preserve"> и экологических проблем необходимо выполнение комплекса научно-исследовательских работ, позволяющих определить рациональные области использования возвратных ресурсов по уровням ответственности строительных объектов.</w:t>
      </w:r>
    </w:p>
    <w:p w:rsidR="00000000" w:rsidRDefault="00CD7FC0">
      <w:pPr>
        <w:ind w:firstLine="426"/>
        <w:jc w:val="both"/>
      </w:pPr>
      <w:r>
        <w:t>4.1.8 Повторно используемые строительны</w:t>
      </w:r>
      <w:r>
        <w:t>е материалы, изделия и конструкции должны подвергаться добровольному подтверждению соответствия требованиям действующих нормативных документов с использованием схем подтверждения соответствия и должны иметь сертификаты соответствия установленного образца.</w:t>
      </w:r>
    </w:p>
    <w:p w:rsidR="00000000" w:rsidRDefault="00CD7FC0">
      <w:pPr>
        <w:ind w:firstLine="426"/>
        <w:jc w:val="both"/>
      </w:pPr>
      <w:r>
        <w:t>Запрещается повторное использование строительных материалов, изделий и конструкций без сертификата соответствия, выданного согласно требованиям, установленным в нормативных документах Национальной системы технического регулирования Республики Казахстан.</w:t>
      </w:r>
    </w:p>
    <w:p w:rsidR="00000000" w:rsidRDefault="00CD7FC0">
      <w:pPr>
        <w:ind w:firstLine="426"/>
        <w:jc w:val="both"/>
      </w:pPr>
      <w:r>
        <w:t>4.</w:t>
      </w:r>
      <w:r>
        <w:t>1.9 Запрещается повторное применение по целевому назначению строительных материалов, изделий и конструкций, бывших в употреблении, в сейсмических районах Республики Казахстан.</w:t>
      </w:r>
    </w:p>
    <w:p w:rsidR="00000000" w:rsidRDefault="00CD7FC0">
      <w:pPr>
        <w:ind w:firstLine="426"/>
        <w:jc w:val="both"/>
      </w:pPr>
      <w:r>
        <w:t>4.1.10 Работы по демонтажу, сносу зданий и сооружений, их инженерных систем и ко</w:t>
      </w:r>
      <w:r>
        <w:t>нструкций, перевозке, хранению, складированию, переработке, восстановлению, утилизации с целью получения вторичного сырья и энергии строительных материалов, изделий и конструкций, бывших в употреблении, а также работы, связанные с утилизацией строительного</w:t>
      </w:r>
      <w:r>
        <w:t xml:space="preserve"> мусора и отходов переработки (восстановления возвратных ресурсов), должны выполняться в соответствии с действующим законодательством Республики Казахстан.</w:t>
      </w:r>
    </w:p>
    <w:p w:rsidR="00000000" w:rsidRDefault="00CD7FC0">
      <w:pPr>
        <w:ind w:firstLine="426"/>
        <w:jc w:val="both"/>
      </w:pPr>
      <w:r>
        <w:t>4.1.11 Производители отходов при осуществлении деятельности по обращению с ними обязаны:</w:t>
      </w:r>
    </w:p>
    <w:p w:rsidR="00000000" w:rsidRDefault="00CD7FC0">
      <w:pPr>
        <w:ind w:firstLine="426"/>
        <w:jc w:val="both"/>
      </w:pPr>
      <w:r>
        <w:t>1) соблюдат</w:t>
      </w:r>
      <w:r>
        <w:t>ь требования к обращению с отходами, установленные законами и иными нормативными правовыми актами;</w:t>
      </w:r>
    </w:p>
    <w:p w:rsidR="00000000" w:rsidRDefault="00CD7FC0">
      <w:pPr>
        <w:ind w:firstLine="426"/>
        <w:jc w:val="both"/>
      </w:pPr>
      <w:r>
        <w:lastRenderedPageBreak/>
        <w:t>2) использовать малоотходные технологии на основе современных научно-технических достижений;</w:t>
      </w:r>
    </w:p>
    <w:p w:rsidR="00000000" w:rsidRDefault="00CD7FC0">
      <w:pPr>
        <w:ind w:firstLine="426"/>
        <w:jc w:val="both"/>
      </w:pPr>
      <w:r>
        <w:t>3) обеспечивать сбор, сортировку, обезвреживание, транспортирова</w:t>
      </w:r>
      <w:r>
        <w:t>ние отходов;</w:t>
      </w:r>
    </w:p>
    <w:p w:rsidR="00000000" w:rsidRDefault="00CD7FC0">
      <w:pPr>
        <w:ind w:firstLine="426"/>
        <w:jc w:val="both"/>
      </w:pPr>
      <w:r>
        <w:t>4) выполнять мероприятия по складированию, консервации и сохранению отходов, которые временно не используются;</w:t>
      </w:r>
    </w:p>
    <w:p w:rsidR="00000000" w:rsidRDefault="00CD7FC0">
      <w:pPr>
        <w:ind w:firstLine="426"/>
        <w:jc w:val="both"/>
      </w:pPr>
      <w:r>
        <w:t>5) обеспечивать раздельный сбор, временное хранение вторичных материальных ресурсов (металл, бетон, древесина, стекло, полимерные ма</w:t>
      </w:r>
      <w:r>
        <w:t>териалы и иные виды вторичных ресурсов);</w:t>
      </w:r>
    </w:p>
    <w:p w:rsidR="00000000" w:rsidRDefault="00CD7FC0">
      <w:pPr>
        <w:ind w:firstLine="426"/>
        <w:jc w:val="both"/>
      </w:pPr>
      <w:r>
        <w:t>6) не допускать смешивание строительных отходов, передаваемых на переработку, если такое смешивание запрещено применяемыми технологиями переработки отходов;</w:t>
      </w:r>
    </w:p>
    <w:p w:rsidR="00000000" w:rsidRDefault="00CD7FC0">
      <w:pPr>
        <w:ind w:firstLine="426"/>
        <w:jc w:val="both"/>
      </w:pPr>
      <w:r>
        <w:t>7) при ввозе вторичных материальных ресурсов для их перера</w:t>
      </w:r>
      <w:r>
        <w:t>ботки (обработки) во вторичное сырье иметь договор с организацией, осуществляющей переработку (обработку) вторичных материальных ресурсов во вторичное сырье и предварительно уведомлять о нем уполномоченный орган;</w:t>
      </w:r>
    </w:p>
    <w:p w:rsidR="00000000" w:rsidRDefault="00CD7FC0">
      <w:pPr>
        <w:ind w:firstLine="426"/>
        <w:jc w:val="both"/>
      </w:pPr>
      <w:r>
        <w:t>8) вести учет образуемых, накапливаемых, пе</w:t>
      </w:r>
      <w:r>
        <w:t>рерабатываемых, обезвреживаемых, уничтожаемых и вывозимых для захоронения отходов.</w:t>
      </w:r>
    </w:p>
    <w:p w:rsidR="00000000" w:rsidRDefault="00CD7FC0">
      <w:pPr>
        <w:ind w:firstLine="426"/>
        <w:jc w:val="both"/>
      </w:pPr>
      <w:r>
        <w:t>4.1.12</w:t>
      </w:r>
      <w:r>
        <w:rPr>
          <w:i/>
          <w:iCs/>
        </w:rPr>
        <w:t xml:space="preserve"> </w:t>
      </w:r>
      <w:r>
        <w:t>Ответственность за нарушение требований к обращению с отходами строительства и сноса, в т. ч. при их сборе, хранении и сортировке, перемещении и размещении несут прои</w:t>
      </w:r>
      <w:r>
        <w:t>зводители отходов.</w:t>
      </w:r>
    </w:p>
    <w:p w:rsidR="00000000" w:rsidRDefault="00CD7FC0">
      <w:pPr>
        <w:ind w:firstLine="426"/>
        <w:jc w:val="both"/>
      </w:pPr>
      <w:r>
        <w:rPr>
          <w:b/>
          <w:bCs/>
        </w:rPr>
        <w:t>4.2 Демонтаж (снос) зданий и сооружений</w:t>
      </w:r>
    </w:p>
    <w:p w:rsidR="00000000" w:rsidRDefault="00CD7FC0">
      <w:pPr>
        <w:ind w:firstLine="426"/>
        <w:jc w:val="both"/>
      </w:pPr>
      <w:r>
        <w:t>4.2.1 При разработке проекта на разборку объектов и определении возможности (целесообразности) повторного использования строительных материалов, изделий и конструкций следует руководствоваться заключением о техническом состоянии объектов, полученным от спе</w:t>
      </w:r>
      <w:r>
        <w:t xml:space="preserve">циализированных организаций и в соответствии с </w:t>
      </w:r>
      <w:hyperlink r:id="rId31" w:history="1">
        <w:r>
          <w:rPr>
            <w:rStyle w:val="a3"/>
          </w:rPr>
          <w:t>СП РК 1.04-102</w:t>
        </w:r>
      </w:hyperlink>
      <w:r>
        <w:t>.</w:t>
      </w:r>
    </w:p>
    <w:p w:rsidR="00000000" w:rsidRDefault="00CD7FC0">
      <w:pPr>
        <w:ind w:firstLine="426"/>
        <w:jc w:val="both"/>
      </w:pPr>
      <w:r>
        <w:t>Выбор организационно-технологических схем и методов проведения демонтажных работ должен производиться на основании сопоставления</w:t>
      </w:r>
      <w:r>
        <w:t xml:space="preserve"> технико-экономических показателей технологически возможных и безопасных вариантов механизированного выполнения заданных объемов работ в установленные проектом сроки.</w:t>
      </w:r>
    </w:p>
    <w:p w:rsidR="00000000" w:rsidRDefault="00CD7FC0">
      <w:pPr>
        <w:ind w:firstLine="426"/>
        <w:jc w:val="both"/>
      </w:pPr>
      <w:r>
        <w:t>4.2.2 В проекте на демонтаж и разборку зданий, сооружений должна быть разработана техноло</w:t>
      </w:r>
      <w:r>
        <w:t>гия производства работ, обеспечивающая предусмотренный документацией выход повторно используемых изделий и материалов.</w:t>
      </w:r>
    </w:p>
    <w:p w:rsidR="00000000" w:rsidRDefault="00CD7FC0">
      <w:pPr>
        <w:ind w:firstLine="426"/>
        <w:jc w:val="both"/>
      </w:pPr>
      <w:r>
        <w:t xml:space="preserve">4.2.3 В проекте на демонтаж и разборку зданий, сооружений должна быть установлена последовательность демонтажа конструктивных элементов. </w:t>
      </w:r>
      <w:r>
        <w:t>Возникающие в элементах нагрузки не должны превышать эксплуатационных, при превышении последних должны использоваться элементы временного усиления.</w:t>
      </w:r>
    </w:p>
    <w:p w:rsidR="00000000" w:rsidRDefault="00CD7FC0">
      <w:pPr>
        <w:ind w:firstLine="426"/>
        <w:jc w:val="both"/>
      </w:pPr>
      <w:r>
        <w:t>В процессе демонтажа должна быть обеспечена достаточная устойчивость остающихся элементов и частей зданий (с</w:t>
      </w:r>
      <w:r>
        <w:t>ооружений). Для этой цели следует использовать устройства временного закрепления (оттяжки, расчалки, распорки, подносы, кондукторы).</w:t>
      </w:r>
    </w:p>
    <w:p w:rsidR="00000000" w:rsidRDefault="00CD7FC0">
      <w:pPr>
        <w:ind w:firstLine="426"/>
        <w:jc w:val="both"/>
      </w:pPr>
      <w:r>
        <w:t>4.2.4 Проект на демонтаж и разборку должен содержать решения о разукрупнении конструкций в процессе демонтажа (металлически</w:t>
      </w:r>
      <w:r>
        <w:t>х блоков и др.), а также о разукрупнении составных ферм и балок.</w:t>
      </w:r>
    </w:p>
    <w:p w:rsidR="00000000" w:rsidRDefault="00CD7FC0">
      <w:pPr>
        <w:ind w:firstLine="426"/>
        <w:jc w:val="both"/>
      </w:pPr>
      <w:r>
        <w:t>Эти решения принимаются в зависимости от размеров и массы демонтируемых конструкций, грузоподъемности кранов, стесненности мест демонтажа, условий последующего использования элементов и их тр</w:t>
      </w:r>
      <w:r>
        <w:t>анспортирования после демонтажа.</w:t>
      </w:r>
    </w:p>
    <w:p w:rsidR="00000000" w:rsidRDefault="00CD7FC0">
      <w:pPr>
        <w:ind w:firstLine="426"/>
        <w:jc w:val="both"/>
      </w:pPr>
      <w:r>
        <w:t>4.2.5 В проект на демонтаж и разборку должны входить:</w:t>
      </w:r>
    </w:p>
    <w:p w:rsidR="00000000" w:rsidRDefault="00CD7FC0">
      <w:pPr>
        <w:ind w:firstLine="426"/>
        <w:jc w:val="both"/>
      </w:pPr>
      <w:r>
        <w:t>- планы расположения разбираемых зданий, сооружений, дорог и площадок, территории с указанием их размеров, расстояний, определяющих их положение, расположения лесов и по</w:t>
      </w:r>
      <w:r>
        <w:t>дмостей, ограждений;</w:t>
      </w:r>
    </w:p>
    <w:p w:rsidR="00000000" w:rsidRDefault="00CD7FC0">
      <w:pPr>
        <w:ind w:firstLine="426"/>
        <w:jc w:val="both"/>
      </w:pPr>
      <w:r>
        <w:t>- поперечные и продольные разрезы зданий, сооружений с указанием размеров конструкций, отметок рабочих мест и характерных точек зданий с нанесением лесов, подмостей и указанием мест их крепления и расположения оборудования для разборки</w:t>
      </w:r>
      <w:r>
        <w:t xml:space="preserve"> и демонтажа;</w:t>
      </w:r>
    </w:p>
    <w:p w:rsidR="00000000" w:rsidRDefault="00CD7FC0">
      <w:pPr>
        <w:ind w:firstLine="426"/>
        <w:jc w:val="both"/>
      </w:pPr>
      <w:r>
        <w:lastRenderedPageBreak/>
        <w:t>- схемы технологических процессов разборки зданий, сооружений, конструкций с указанием способов демонтажа;</w:t>
      </w:r>
    </w:p>
    <w:p w:rsidR="00000000" w:rsidRDefault="00CD7FC0">
      <w:pPr>
        <w:ind w:firstLine="426"/>
        <w:jc w:val="both"/>
      </w:pPr>
      <w:r>
        <w:t>- схемы последовательности демонтажа;</w:t>
      </w:r>
    </w:p>
    <w:p w:rsidR="00000000" w:rsidRDefault="00CD7FC0">
      <w:pPr>
        <w:ind w:firstLine="426"/>
        <w:jc w:val="both"/>
      </w:pPr>
      <w:r>
        <w:t>- способы временного закрепления конструкций;</w:t>
      </w:r>
    </w:p>
    <w:p w:rsidR="00000000" w:rsidRDefault="00CD7FC0">
      <w:pPr>
        <w:ind w:firstLine="426"/>
        <w:jc w:val="both"/>
      </w:pPr>
      <w:r>
        <w:t>- способы строповки конструкций в ходе их демонтажа</w:t>
      </w:r>
      <w:r>
        <w:t>;</w:t>
      </w:r>
    </w:p>
    <w:p w:rsidR="00000000" w:rsidRDefault="00CD7FC0">
      <w:pPr>
        <w:ind w:firstLine="426"/>
        <w:jc w:val="both"/>
      </w:pPr>
      <w:r>
        <w:t>- спецификации демонтируемых конструктивных элементов;</w:t>
      </w:r>
    </w:p>
    <w:p w:rsidR="00000000" w:rsidRDefault="00CD7FC0">
      <w:pPr>
        <w:ind w:firstLine="426"/>
        <w:jc w:val="both"/>
      </w:pPr>
      <w:r>
        <w:t>- схемы установки ограждений или чертежи для устройства нетиповых ограждений;</w:t>
      </w:r>
    </w:p>
    <w:p w:rsidR="00000000" w:rsidRDefault="00CD7FC0">
      <w:pPr>
        <w:ind w:firstLine="426"/>
        <w:jc w:val="both"/>
      </w:pPr>
      <w:r>
        <w:t>- указания по производству работ по технике безопасности и охране труда.</w:t>
      </w:r>
    </w:p>
    <w:p w:rsidR="00000000" w:rsidRDefault="00CD7FC0">
      <w:pPr>
        <w:ind w:firstLine="426"/>
        <w:jc w:val="both"/>
      </w:pPr>
      <w:r>
        <w:t>4.2.6 Выбор способов разборки строительных конст</w:t>
      </w:r>
      <w:r>
        <w:t>рукций следует производить в зависимости от их конструктивных решений, материалов, размеров с учетом воздействия на близлежащие производства и окружающую среду и в соответствии с проектно-сметной документацией с учетом требований к номенклатуре, количеству</w:t>
      </w:r>
      <w:r>
        <w:t xml:space="preserve"> и качеству возвратных ресурсов, установленных договором подряда (сметой).</w:t>
      </w:r>
    </w:p>
    <w:p w:rsidR="00000000" w:rsidRDefault="00CD7FC0">
      <w:pPr>
        <w:ind w:firstLine="426"/>
        <w:jc w:val="both"/>
      </w:pPr>
      <w:r>
        <w:t>Производство работ по демонтажу и сносу зданий и сооружений должно выполняться с использованием эффективных технологий, механизации процессов демонтажа.</w:t>
      </w:r>
    </w:p>
    <w:p w:rsidR="00000000" w:rsidRDefault="00CD7FC0">
      <w:pPr>
        <w:ind w:firstLine="426"/>
        <w:jc w:val="both"/>
      </w:pPr>
      <w:r>
        <w:t>4.2.7 Планировать и организо</w:t>
      </w:r>
      <w:r>
        <w:t xml:space="preserve">вывать проведение работ по сносу (демонтажу) зданий и сооружений следует в соответствии с </w:t>
      </w:r>
      <w:hyperlink r:id="rId32" w:history="1">
        <w:r>
          <w:rPr>
            <w:rStyle w:val="a3"/>
          </w:rPr>
          <w:t>СП РК 1.03-106</w:t>
        </w:r>
      </w:hyperlink>
      <w:r>
        <w:t>, а также с другими действующими нормативно-техническими документами, правилами и инстр</w:t>
      </w:r>
      <w:r>
        <w:t>укциями по охране труда и техники безопасности.</w:t>
      </w:r>
    </w:p>
    <w:p w:rsidR="00000000" w:rsidRDefault="00CD7FC0">
      <w:pPr>
        <w:ind w:firstLine="426"/>
        <w:jc w:val="both"/>
      </w:pPr>
      <w:r>
        <w:t>4.2.8 При демонтаже объектов следует применять следующие способы:</w:t>
      </w:r>
    </w:p>
    <w:p w:rsidR="00000000" w:rsidRDefault="00CD7FC0">
      <w:pPr>
        <w:ind w:firstLine="426"/>
        <w:jc w:val="both"/>
      </w:pPr>
      <w:r>
        <w:t>- ручную поэлементную разборку строительных конструкций с применением ручных машин и механизмов - при небольшом объеме работ. Вручную, как пра</w:t>
      </w:r>
      <w:r>
        <w:t>вило, производят разборку отделочных декоративных и мелких металлических конструкций. Разборку кирпичных и других конструкций вручную следует выполнять только в тех случаях, когда другие способы разборки не могут быть использованы;</w:t>
      </w:r>
    </w:p>
    <w:p w:rsidR="00000000" w:rsidRDefault="00CD7FC0">
      <w:pPr>
        <w:ind w:firstLine="426"/>
        <w:jc w:val="both"/>
      </w:pPr>
      <w:r>
        <w:t>- при больших объемах ра</w:t>
      </w:r>
      <w:r>
        <w:t>бот разборка строительных конструкций и монолитных массивов может осуществляться следующими способами:</w:t>
      </w:r>
    </w:p>
    <w:p w:rsidR="00000000" w:rsidRDefault="00CD7FC0">
      <w:pPr>
        <w:ind w:firstLine="426"/>
        <w:jc w:val="both"/>
      </w:pPr>
      <w:r>
        <w:t>а) механизированным (с применением машин и механизмов ударного и раскалывающего действия, тракторов, бульдозеров, кранов и экскаваторов в сочетании с раз</w:t>
      </w:r>
      <w:r>
        <w:t>личным навесным сменным оборудованием в виде шаров-молотов и клиньев-молотов, пневмомолотов и гидромолотов, автобетоноломов и скалоломов, гидравлических клиновых и цилиндрических раскалывателей);</w:t>
      </w:r>
    </w:p>
    <w:p w:rsidR="00000000" w:rsidRDefault="00CD7FC0">
      <w:pPr>
        <w:ind w:firstLine="426"/>
        <w:jc w:val="both"/>
      </w:pPr>
      <w:r>
        <w:t>б) взрывным (буровзрывным и гидровзрывным с применением буро</w:t>
      </w:r>
      <w:r>
        <w:t>вых установок, перфораторов, взрывчатых веществ и средств взрывания);</w:t>
      </w:r>
    </w:p>
    <w:p w:rsidR="00000000" w:rsidRDefault="00CD7FC0">
      <w:pPr>
        <w:ind w:firstLine="426"/>
        <w:jc w:val="both"/>
      </w:pPr>
      <w:r>
        <w:t>в) электрогидравлическим (с применением установок электрогидравлического эффекта).</w:t>
      </w:r>
    </w:p>
    <w:p w:rsidR="00000000" w:rsidRDefault="00CD7FC0">
      <w:pPr>
        <w:ind w:firstLine="426"/>
        <w:jc w:val="both"/>
      </w:pPr>
      <w:r>
        <w:t>4.2.9 При разборке покрытия полов, дорог, площадок внутри цехов и при наружных работах вблизи зданий, с</w:t>
      </w:r>
      <w:r>
        <w:t>ооружений применение ударных способов, вызывающих распространение колебаний в грунте, не допускается.</w:t>
      </w:r>
    </w:p>
    <w:p w:rsidR="00000000" w:rsidRDefault="00CD7FC0">
      <w:pPr>
        <w:ind w:firstLine="426"/>
        <w:jc w:val="both"/>
      </w:pPr>
      <w:r>
        <w:t>4.2.10 До начала выполнения работ по разборке зданий, их конструкций, элементов рабочие должны быть обеспечены средствами индивидуальной защиты.</w:t>
      </w:r>
    </w:p>
    <w:p w:rsidR="00000000" w:rsidRDefault="00CD7FC0">
      <w:pPr>
        <w:ind w:firstLine="426"/>
        <w:jc w:val="both"/>
      </w:pPr>
      <w:r>
        <w:t>4.2.11 При разборке конструкций рабочие должны крепиться предохранительным поясом к страховочному тросу, закрепленному к устойчивым прочным конструкциям. Данное крепление должно обеспечивать безопасное и свободное перемещение рабочего в границах рабочего м</w:t>
      </w:r>
      <w:r>
        <w:t>еста.</w:t>
      </w:r>
    </w:p>
    <w:p w:rsidR="00000000" w:rsidRDefault="00CD7FC0">
      <w:pPr>
        <w:ind w:firstLine="426"/>
        <w:jc w:val="both"/>
      </w:pPr>
      <w:r>
        <w:t>4.2.12 Крепление рабочих к разбираемым конструкциям запрещается.</w:t>
      </w:r>
    </w:p>
    <w:p w:rsidR="00000000" w:rsidRDefault="00CD7FC0">
      <w:pPr>
        <w:ind w:firstLine="426"/>
        <w:jc w:val="both"/>
      </w:pPr>
      <w:r>
        <w:t>4.2.13 Использование приставных лестниц для разборки конструкций не допускается.</w:t>
      </w:r>
    </w:p>
    <w:p w:rsidR="00000000" w:rsidRDefault="00CD7FC0">
      <w:pPr>
        <w:ind w:firstLine="426"/>
        <w:jc w:val="both"/>
      </w:pPr>
      <w:r>
        <w:t>4.2.14 При демонтаже оборудования и разборке конструкций в первую очередь должны быть демонтированы и пе</w:t>
      </w:r>
      <w:r>
        <w:t>реданы для хранения пригодные для повторного использования элементы встроенной мебели, паркет, дверные полотна, контрольно-измерительные приборы систем инженерного оборудования (водомеры, газовые и электрические счетчики, датчики автоматической пожарной си</w:t>
      </w:r>
      <w:r>
        <w:t xml:space="preserve">гнализации и др.), домофоны, элементы систем </w:t>
      </w:r>
      <w:r>
        <w:lastRenderedPageBreak/>
        <w:t xml:space="preserve">инженерного оборудования (газовые и электрические плиты, газовые и электрические водонагреватели, распределительные щиты с предохранителями и рубильниками, кабельные коробки, коммутаторы и др.), элементы декора </w:t>
      </w:r>
      <w:r>
        <w:t>и отделки, представляющие архитектурно-художественную и историческую ценность, а также фаянсовые, эмалированные и скобяные изделия, изделия из цветных металлов, запорная и регулирующая арматура.</w:t>
      </w:r>
    </w:p>
    <w:p w:rsidR="00000000" w:rsidRDefault="00CD7FC0">
      <w:pPr>
        <w:ind w:firstLine="426"/>
        <w:jc w:val="both"/>
      </w:pPr>
      <w:r>
        <w:t>4.2.15 Снятие элементов декора при разборке конструкций в зда</w:t>
      </w:r>
      <w:r>
        <w:t>ниях, представляющих архитектурно-художественную и историческую ценность, должно быть согласовано заказчиком с уполномоченным исполнительным органом.</w:t>
      </w:r>
    </w:p>
    <w:p w:rsidR="00000000" w:rsidRDefault="00CD7FC0">
      <w:pPr>
        <w:ind w:firstLine="426"/>
        <w:jc w:val="both"/>
      </w:pPr>
      <w:r>
        <w:t>4.2.16 Сбор отходов демонтажа (сноса) и строительного мусора осуществляется на объектах их образования раз</w:t>
      </w:r>
      <w:r>
        <w:t>дельно по видам отходов, имеющим единое направление использования.</w:t>
      </w:r>
    </w:p>
    <w:p w:rsidR="00000000" w:rsidRDefault="00CD7FC0">
      <w:pPr>
        <w:ind w:firstLine="426"/>
        <w:jc w:val="both"/>
      </w:pPr>
      <w:r>
        <w:t>Смешивание отходов и мусора, исключающее их дальнейшую переработку, необходимо исключать.</w:t>
      </w:r>
    </w:p>
    <w:p w:rsidR="00000000" w:rsidRDefault="00CD7FC0">
      <w:pPr>
        <w:ind w:firstLine="426"/>
        <w:jc w:val="both"/>
      </w:pPr>
      <w:r>
        <w:t>На объектах образования отходов и строительного мусора допускается временное их хранение в специаль</w:t>
      </w:r>
      <w:r>
        <w:t>но оборудованных для этого местах и объемах, указанных в проектах производства работ.</w:t>
      </w:r>
    </w:p>
    <w:p w:rsidR="00000000" w:rsidRDefault="00CD7FC0">
      <w:pPr>
        <w:ind w:firstLine="426"/>
        <w:jc w:val="both"/>
      </w:pPr>
      <w:r>
        <w:t>4.2.17 Демонтаж грузовых и пассажирских лифтов, телевизионных антенн с устройствами и кабелем, световой рекламы должен выполняться только специализированными организациям</w:t>
      </w:r>
      <w:r>
        <w:t>и.</w:t>
      </w:r>
    </w:p>
    <w:p w:rsidR="00000000" w:rsidRDefault="00CD7FC0">
      <w:pPr>
        <w:ind w:firstLine="426"/>
        <w:jc w:val="both"/>
      </w:pPr>
      <w:r>
        <w:t>4.2.18 При проведении демонтажа (сноса) зданий и сооружений должны быть предусмотрены мероприятия по предупреждению воздействия на исполнителей опасных и вредных производственных факторов - самопроизвольное обрушение конструкций и элементов объекта, пад</w:t>
      </w:r>
      <w:r>
        <w:t>ение незакрепленных конструкций и оборудования, движущиеся части строительных машин и передвигаемые ими грузы, острые кромки конструкций и торчащие стержни, повышенное содержание в воздухе рабочей зоны пыли и вредных веществ и другие мероприятия в соответс</w:t>
      </w:r>
      <w:r>
        <w:t>твии с требованиями нормативной и нормативно-технической документации.</w:t>
      </w:r>
    </w:p>
    <w:p w:rsidR="00000000" w:rsidRDefault="00CD7FC0">
      <w:pPr>
        <w:ind w:firstLine="426"/>
        <w:jc w:val="both"/>
      </w:pPr>
      <w:r>
        <w:t>4.2.19 Демонтаж конструкций объекта следует начинать только после полной его разгрузки от бытового или технологического оборудования, мусора и т.п.</w:t>
      </w:r>
    </w:p>
    <w:p w:rsidR="00000000" w:rsidRDefault="00CD7FC0">
      <w:pPr>
        <w:ind w:firstLine="426"/>
        <w:jc w:val="both"/>
      </w:pPr>
      <w:r>
        <w:t xml:space="preserve">4.2.20 Перед началом работ демонтажа </w:t>
      </w:r>
      <w:r>
        <w:t>(сноса) должны быть приняты следующие меры:</w:t>
      </w:r>
    </w:p>
    <w:p w:rsidR="00000000" w:rsidRDefault="00CD7FC0">
      <w:pPr>
        <w:ind w:firstLine="426"/>
        <w:jc w:val="both"/>
      </w:pPr>
      <w:r>
        <w:t>- отключены энерго-, паро-, газо- и другие силовые коммуникации;</w:t>
      </w:r>
    </w:p>
    <w:p w:rsidR="00000000" w:rsidRDefault="00CD7FC0">
      <w:pPr>
        <w:ind w:firstLine="426"/>
        <w:jc w:val="both"/>
      </w:pPr>
      <w:r>
        <w:t>- защищены близлежащие здания или сооружения от пыли, искр от резки и сварки;</w:t>
      </w:r>
    </w:p>
    <w:p w:rsidR="00000000" w:rsidRDefault="00CD7FC0">
      <w:pPr>
        <w:ind w:firstLine="426"/>
        <w:jc w:val="both"/>
      </w:pPr>
      <w:r>
        <w:t>- запрещены проходы людей, не связанных с демонтажом.</w:t>
      </w:r>
    </w:p>
    <w:p w:rsidR="00000000" w:rsidRDefault="00CD7FC0">
      <w:pPr>
        <w:ind w:firstLine="426"/>
        <w:jc w:val="both"/>
      </w:pPr>
      <w:r>
        <w:t>4.2.21 При снос</w:t>
      </w:r>
      <w:r>
        <w:t>е или демонтажно-монтажных работах необходимо учитывать:</w:t>
      </w:r>
    </w:p>
    <w:p w:rsidR="00000000" w:rsidRDefault="00CD7FC0">
      <w:pPr>
        <w:ind w:firstLine="426"/>
        <w:jc w:val="both"/>
      </w:pPr>
      <w:r>
        <w:t>- прочность и устойчивость конструкций, остающихся после демонтажа опорных и примыкающих к ним элементам;</w:t>
      </w:r>
    </w:p>
    <w:p w:rsidR="00000000" w:rsidRDefault="00CD7FC0">
      <w:pPr>
        <w:ind w:firstLine="426"/>
        <w:jc w:val="both"/>
      </w:pPr>
      <w:r>
        <w:t>- предотвращение падения конструкций при освобождении их креплений (болтов, сварки и т.д.).</w:t>
      </w:r>
    </w:p>
    <w:p w:rsidR="00000000" w:rsidRDefault="00CD7FC0">
      <w:pPr>
        <w:ind w:firstLine="426"/>
        <w:jc w:val="both"/>
      </w:pPr>
      <w:r>
        <w:t>4</w:t>
      </w:r>
      <w:r>
        <w:t>.2.22 Устойчивость и геометрическую неизменяемость демонтируемых конструкций зданий и сооружений следует обеспечивать соблюдением последовательности демонтажа конструктивных элементов и блоков. Это должно достигаться разбивкой зданий в плане и по высоте на</w:t>
      </w:r>
      <w:r>
        <w:t xml:space="preserve"> отдельные устойчивые секции (пролеты, этажи, ярусы, части каркаса между температурными швами), последовательность демонтажа должна обеспечивать устойчивость и неизменяемость смонтированных или недемонтированных конструкций в данной секции.</w:t>
      </w:r>
    </w:p>
    <w:p w:rsidR="00000000" w:rsidRDefault="00CD7FC0">
      <w:pPr>
        <w:ind w:firstLine="426"/>
        <w:jc w:val="both"/>
      </w:pPr>
      <w:r>
        <w:t xml:space="preserve">4.2.23 Сборные </w:t>
      </w:r>
      <w:r>
        <w:t xml:space="preserve">железобетонные конструкции необходимо разбирать по схеме сноса, обратной схеме монтажа. Перед началом изъятия элемент необходимо освободить от связей. При разборке каждый отделяемый сборный элемент должен предварительно раскрепляться и занимать устойчивое </w:t>
      </w:r>
      <w:r>
        <w:t>положение. Сборные элементы, не поддающиеся поэлементному разделению, разбирают как монолитные.</w:t>
      </w:r>
    </w:p>
    <w:p w:rsidR="00000000" w:rsidRDefault="00CD7FC0">
      <w:pPr>
        <w:ind w:firstLine="426"/>
        <w:jc w:val="both"/>
      </w:pPr>
      <w:r>
        <w:lastRenderedPageBreak/>
        <w:t>4.2.24 Монолитные и металлические составные части строения разбирают по специально разработанной схеме сноса, обеспечивающей устойчивость строения в целом. Разд</w:t>
      </w:r>
      <w:r>
        <w:t>еление на блоки разборки начинают со вскрытия арматуры. Затем блок раскрепляют, после чего режут арматуру и разрушают блок отбойными молотками на мелкие части.</w:t>
      </w:r>
    </w:p>
    <w:p w:rsidR="00000000" w:rsidRDefault="00CD7FC0">
      <w:pPr>
        <w:ind w:firstLine="426"/>
        <w:jc w:val="both"/>
      </w:pPr>
      <w:r>
        <w:t>4.2.25 Металлические элементы срезают только после раскрепления. Максимальная масса железобетонн</w:t>
      </w:r>
      <w:r>
        <w:t>ого блока разборки или металлического элемента не должна превышать половины грузоподъемности крана при наибольшем вылете стрел крана.</w:t>
      </w:r>
    </w:p>
    <w:p w:rsidR="00000000" w:rsidRDefault="00CD7FC0">
      <w:pPr>
        <w:ind w:firstLine="426"/>
        <w:jc w:val="both"/>
      </w:pPr>
      <w:r>
        <w:t>4.2.26 До начала работ по разборке крыши необходимо выполнить следующие работы:</w:t>
      </w:r>
    </w:p>
    <w:p w:rsidR="00000000" w:rsidRDefault="00CD7FC0">
      <w:pPr>
        <w:ind w:firstLine="426"/>
        <w:jc w:val="both"/>
      </w:pPr>
      <w:r>
        <w:t>- снять проводки и антенны радио, телевиде</w:t>
      </w:r>
      <w:r>
        <w:t>ния и электропроводки, отключить водо-, тепло-, газопроводные и другие сети;</w:t>
      </w:r>
    </w:p>
    <w:p w:rsidR="00000000" w:rsidRDefault="00CD7FC0">
      <w:pPr>
        <w:ind w:firstLine="426"/>
        <w:jc w:val="both"/>
      </w:pPr>
      <w:r>
        <w:t>- осуществить необходимые крепления перекрытий чердака.</w:t>
      </w:r>
    </w:p>
    <w:p w:rsidR="00000000" w:rsidRDefault="00CD7FC0">
      <w:pPr>
        <w:ind w:firstLine="426"/>
        <w:jc w:val="both"/>
      </w:pPr>
      <w:r>
        <w:t>4.2.27 Разборку элементов крыши следует производить с чердачного перекрытия, а при работе на высоте свыше 1,3 м - с перенос</w:t>
      </w:r>
      <w:r>
        <w:t>ных подмостей, опирающихся на балки деревянного перекрытия, или установленных на поверхность железобетонного.</w:t>
      </w:r>
    </w:p>
    <w:p w:rsidR="00000000" w:rsidRDefault="00CD7FC0">
      <w:pPr>
        <w:ind w:firstLine="426"/>
        <w:jc w:val="both"/>
      </w:pPr>
      <w:r>
        <w:t>Установка стоек подмостей на конструкции межбалочного пространства не допускается (на засыпку, щиты наката, перекладные борова деревянных перекрыт</w:t>
      </w:r>
      <w:r>
        <w:t>ий).</w:t>
      </w:r>
    </w:p>
    <w:p w:rsidR="00000000" w:rsidRDefault="00CD7FC0">
      <w:pPr>
        <w:ind w:firstLine="426"/>
        <w:jc w:val="both"/>
      </w:pPr>
      <w:r>
        <w:t>4.2.28 Во избежание обрушения ферм висячих стропил разборка их в рабочем положении не допускается. Разборку ферм следует осуществлять в положении плашмя после опускания их краном на чердачное перекрытие.</w:t>
      </w:r>
    </w:p>
    <w:p w:rsidR="00000000" w:rsidRDefault="00CD7FC0">
      <w:pPr>
        <w:ind w:firstLine="426"/>
        <w:jc w:val="both"/>
      </w:pPr>
      <w:r>
        <w:t>4.2.29 Элементы ра</w:t>
      </w:r>
      <w:r>
        <w:t xml:space="preserve">збираемых в рабочем положении наклонных стропил следует укладывать в пределах чердачного перекрытия, длинномерные части стропил - в направлении, перпендикулярном наружным стенам, с опиранием только на наружные и внутренние стены, короткие части - на стены </w:t>
      </w:r>
      <w:r>
        <w:t>лестничных клеток или на капитальные стены.</w:t>
      </w:r>
    </w:p>
    <w:p w:rsidR="00000000" w:rsidRDefault="00CD7FC0">
      <w:pPr>
        <w:ind w:firstLine="426"/>
        <w:jc w:val="both"/>
      </w:pPr>
      <w:r>
        <w:t>Оставлять на крыше вырезанные листы кровельного железа, обладающие большой парусностью, не допускается.</w:t>
      </w:r>
    </w:p>
    <w:p w:rsidR="00000000" w:rsidRDefault="00CD7FC0">
      <w:pPr>
        <w:ind w:firstLine="426"/>
        <w:jc w:val="both"/>
      </w:pPr>
      <w:r>
        <w:t>4.2.30 При разборке покрытий из железобетонных плит предварительно по их периметру следует разрезать слой кр</w:t>
      </w:r>
      <w:r>
        <w:t>овельного материала, вырубать стяжки, утеплитель и заделки в швах.</w:t>
      </w:r>
    </w:p>
    <w:p w:rsidR="00000000" w:rsidRDefault="00CD7FC0">
      <w:pPr>
        <w:ind w:firstLine="426"/>
        <w:jc w:val="both"/>
      </w:pPr>
      <w:r>
        <w:t>4.2.31 У закладных частей места стыков следует расчищать для срезания сварных швов.</w:t>
      </w:r>
    </w:p>
    <w:p w:rsidR="00000000" w:rsidRDefault="00CD7FC0">
      <w:pPr>
        <w:ind w:firstLine="426"/>
        <w:jc w:val="both"/>
      </w:pPr>
      <w:r>
        <w:t>4.2.32 После освобождения плит от ферм и балок необходимо их снимать с утепляющим и кровельным слоями. Ст</w:t>
      </w:r>
      <w:r>
        <w:t>роповку необходимо осуществлять через пробиваемые отверстия, в обхват или же с помощью специальных траверс.</w:t>
      </w:r>
    </w:p>
    <w:p w:rsidR="00000000" w:rsidRDefault="00CD7FC0">
      <w:pPr>
        <w:ind w:firstLine="426"/>
        <w:jc w:val="both"/>
      </w:pPr>
      <w:r>
        <w:t>4.2.33 Покрытия одноэтажных зданий при остановленном производстве необходимо разбирать с помощью самоходных стреловых монтажных кранов, передвигающи</w:t>
      </w:r>
      <w:r>
        <w:t>хся по оси пролета, или специальных кранов, смонтированных на мостовых кранах.</w:t>
      </w:r>
    </w:p>
    <w:p w:rsidR="00000000" w:rsidRDefault="00CD7FC0">
      <w:pPr>
        <w:ind w:firstLine="426"/>
        <w:jc w:val="both"/>
      </w:pPr>
      <w:r>
        <w:t>4.2.34 Снятые плиты следует укомплектовывать в пакеты, перемещаемые краном по мере перемещения фронта работ.</w:t>
      </w:r>
    </w:p>
    <w:p w:rsidR="00000000" w:rsidRDefault="00CD7FC0">
      <w:pPr>
        <w:ind w:firstLine="426"/>
        <w:jc w:val="both"/>
      </w:pPr>
      <w:r>
        <w:t>4.2.35 Разборку (разрушение) перекрытий следует производить в направ</w:t>
      </w:r>
      <w:r>
        <w:t>лении сверху вниз после разборки вышележащего этажа и удаления с него разобранных элементов, материала и строительного мусора.</w:t>
      </w:r>
    </w:p>
    <w:p w:rsidR="00000000" w:rsidRDefault="00CD7FC0">
      <w:pPr>
        <w:ind w:firstLine="426"/>
        <w:jc w:val="both"/>
      </w:pPr>
      <w:r>
        <w:t xml:space="preserve">При разборке перекрытий необходимо систематически осматривать заделку концов балок в стены для принятия мер против самообрушения </w:t>
      </w:r>
      <w:r>
        <w:t>перекрытий.</w:t>
      </w:r>
    </w:p>
    <w:p w:rsidR="00000000" w:rsidRDefault="00CD7FC0">
      <w:pPr>
        <w:ind w:firstLine="426"/>
        <w:jc w:val="both"/>
      </w:pPr>
      <w:r>
        <w:t>4.2.36 Для обеспечения пространственной жесткости и устойчивости здания при разборке перекрытий необходимо сохранить каждую четвертую балку, заделанную и заанкерную в стенах, до установки металлических связей.</w:t>
      </w:r>
    </w:p>
    <w:p w:rsidR="00000000" w:rsidRDefault="00CD7FC0">
      <w:pPr>
        <w:ind w:firstLine="426"/>
        <w:jc w:val="both"/>
      </w:pPr>
      <w:r>
        <w:t>Деревянные или деревометаллические</w:t>
      </w:r>
      <w:r>
        <w:t xml:space="preserve"> каркасы, как правило, не рассчитаны на восприятие усилия распора, и поэтому для демонтажа таких элементов требуются грузозахватные средства с вертикальными стропами.</w:t>
      </w:r>
    </w:p>
    <w:p w:rsidR="00000000" w:rsidRDefault="00CD7FC0">
      <w:pPr>
        <w:ind w:firstLine="426"/>
        <w:jc w:val="both"/>
      </w:pPr>
      <w:r>
        <w:t>4.2.37 До начала демонтажа ветхих деревянных балок междуэтажных перекрытий должно быть вы</w:t>
      </w:r>
      <w:r>
        <w:t>полнено временное их усиление стойками и прогонами снизу.</w:t>
      </w:r>
    </w:p>
    <w:p w:rsidR="00000000" w:rsidRDefault="00CD7FC0">
      <w:pPr>
        <w:ind w:firstLine="426"/>
        <w:jc w:val="both"/>
      </w:pPr>
      <w:r>
        <w:t>Складирование демонтируемых конструкций, материала, мусора на перекрытии нижележащего этажа не допускается.</w:t>
      </w:r>
    </w:p>
    <w:p w:rsidR="00000000" w:rsidRDefault="00CD7FC0">
      <w:pPr>
        <w:ind w:firstLine="426"/>
        <w:jc w:val="both"/>
      </w:pPr>
      <w:r>
        <w:lastRenderedPageBreak/>
        <w:t>4.2.38 Во избежание внезапного обрушения железобетонных и кирпичных перекрытий и сводов до</w:t>
      </w:r>
      <w:r>
        <w:t xml:space="preserve"> начала их разборки следует установить временные поддерживающие конструкции со сплошным настилом.</w:t>
      </w:r>
    </w:p>
    <w:p w:rsidR="00000000" w:rsidRDefault="00CD7FC0">
      <w:pPr>
        <w:ind w:firstLine="426"/>
        <w:jc w:val="both"/>
      </w:pPr>
      <w:r>
        <w:t>Конструкцию основания, на которое устанавливается поддерживающая система, следует проверить на несущую способность и при необходимости усилить.</w:t>
      </w:r>
    </w:p>
    <w:p w:rsidR="00000000" w:rsidRDefault="00CD7FC0">
      <w:pPr>
        <w:ind w:firstLine="426"/>
        <w:jc w:val="both"/>
      </w:pPr>
      <w:r>
        <w:t>При разборке к</w:t>
      </w:r>
      <w:r>
        <w:t>онструкций необходимо обеспечить такую последовательность операций, чтобы удаление одного конструктивного элемента не вызвало бы обрушения других конструктивных элементов.</w:t>
      </w:r>
    </w:p>
    <w:p w:rsidR="00000000" w:rsidRDefault="00CD7FC0">
      <w:pPr>
        <w:ind w:firstLine="426"/>
        <w:jc w:val="both"/>
      </w:pPr>
      <w:r>
        <w:t>4.2.39 При разборке железобетонных ребристых перекрытий во избежание обрушения необх</w:t>
      </w:r>
      <w:r>
        <w:t>одимо разбирать второстепенные балки, а после них - главные.</w:t>
      </w:r>
    </w:p>
    <w:p w:rsidR="00000000" w:rsidRDefault="00CD7FC0">
      <w:pPr>
        <w:ind w:firstLine="426"/>
        <w:jc w:val="both"/>
      </w:pPr>
      <w:r>
        <w:t xml:space="preserve">4.2.40 Разборку вручную цилиндрических кирпичных сводов следует производить полосами от замка к пятам, купольных, парусных, крестовых сводов - концентрическими кругами в направлении от вершины к </w:t>
      </w:r>
      <w:r>
        <w:t>опорным частям.</w:t>
      </w:r>
    </w:p>
    <w:p w:rsidR="00000000" w:rsidRDefault="00CD7FC0">
      <w:pPr>
        <w:ind w:firstLine="426"/>
        <w:jc w:val="both"/>
      </w:pPr>
      <w:r>
        <w:t>Продольную (вдоль балок) разборку кирпичных сводов по металлическим балкам следует осуществлять только после установки временных распорок, воспринимающих горизонтальные усилия от соседних сводов.</w:t>
      </w:r>
    </w:p>
    <w:p w:rsidR="00000000" w:rsidRDefault="00CD7FC0">
      <w:pPr>
        <w:ind w:firstLine="426"/>
        <w:jc w:val="both"/>
      </w:pPr>
      <w:r>
        <w:t>4.2.41 Стены зданий в зависимости от условий</w:t>
      </w:r>
      <w:r>
        <w:t xml:space="preserve"> производства работ и наличия средств механизации необходимо разбирать следующими способами:</w:t>
      </w:r>
    </w:p>
    <w:p w:rsidR="00000000" w:rsidRDefault="00CD7FC0">
      <w:pPr>
        <w:ind w:firstLine="426"/>
        <w:jc w:val="both"/>
      </w:pPr>
      <w:r>
        <w:t>- последовательная разборка с применением отбойного (пневматического или электрического) инструмента;</w:t>
      </w:r>
    </w:p>
    <w:p w:rsidR="00000000" w:rsidRDefault="00CD7FC0">
      <w:pPr>
        <w:ind w:firstLine="426"/>
        <w:jc w:val="both"/>
      </w:pPr>
      <w:r>
        <w:t>- валка при помощи механизмов;</w:t>
      </w:r>
    </w:p>
    <w:p w:rsidR="00000000" w:rsidRDefault="00CD7FC0">
      <w:pPr>
        <w:ind w:firstLine="426"/>
        <w:jc w:val="both"/>
      </w:pPr>
      <w:r>
        <w:t>- разрушение стен ударным мето</w:t>
      </w:r>
      <w:r>
        <w:t xml:space="preserve">дом (при помощи шар-молота). </w:t>
      </w:r>
    </w:p>
    <w:p w:rsidR="00000000" w:rsidRDefault="00CD7FC0">
      <w:pPr>
        <w:ind w:firstLine="426"/>
        <w:jc w:val="both"/>
      </w:pPr>
      <w:r>
        <w:t>До разборки стен необходимо:</w:t>
      </w:r>
    </w:p>
    <w:p w:rsidR="00000000" w:rsidRDefault="00CD7FC0">
      <w:pPr>
        <w:ind w:firstLine="426"/>
        <w:jc w:val="both"/>
      </w:pPr>
      <w:r>
        <w:t>- выполнить демонтаж внутреннего оборудования и инженерных сетей;</w:t>
      </w:r>
    </w:p>
    <w:p w:rsidR="00000000" w:rsidRDefault="00CD7FC0">
      <w:pPr>
        <w:ind w:firstLine="426"/>
        <w:jc w:val="both"/>
      </w:pPr>
      <w:r>
        <w:t>- выполнить работы по снятию остекления оконных заполнений;</w:t>
      </w:r>
    </w:p>
    <w:p w:rsidR="00000000" w:rsidRDefault="00CD7FC0">
      <w:pPr>
        <w:ind w:firstLine="426"/>
        <w:jc w:val="both"/>
      </w:pPr>
      <w:r>
        <w:t>- выполнить демонтаж оконных и дверных заполнений.</w:t>
      </w:r>
    </w:p>
    <w:p w:rsidR="00000000" w:rsidRDefault="00CD7FC0">
      <w:pPr>
        <w:ind w:firstLine="426"/>
        <w:jc w:val="both"/>
      </w:pPr>
      <w:r>
        <w:t>Разборку стен следуе</w:t>
      </w:r>
      <w:r>
        <w:t>т выполнять последовательно сверху вниз по этажам.</w:t>
      </w:r>
    </w:p>
    <w:p w:rsidR="00000000" w:rsidRDefault="00CD7FC0">
      <w:pPr>
        <w:ind w:firstLine="426"/>
        <w:jc w:val="both"/>
      </w:pPr>
      <w:r>
        <w:t>4.2.42 Для повторного использования плит их края должны быть очищены от раствора.</w:t>
      </w:r>
    </w:p>
    <w:p w:rsidR="00000000" w:rsidRDefault="00CD7FC0">
      <w:pPr>
        <w:ind w:firstLine="426"/>
        <w:jc w:val="both"/>
      </w:pPr>
      <w:r>
        <w:t>4.2.43 Разборку лестниц необходимо выполнять сверху вниз одновременно с разборкой перекрытий и стен.</w:t>
      </w:r>
    </w:p>
    <w:p w:rsidR="00000000" w:rsidRDefault="00CD7FC0">
      <w:pPr>
        <w:ind w:firstLine="426"/>
        <w:jc w:val="both"/>
      </w:pPr>
      <w:r>
        <w:t>Перила лестниц следует демонтировать по маршам сверху вниз по мере разборки лестниц.</w:t>
      </w:r>
    </w:p>
    <w:p w:rsidR="00000000" w:rsidRDefault="00CD7FC0">
      <w:pPr>
        <w:ind w:firstLine="426"/>
        <w:jc w:val="both"/>
      </w:pPr>
      <w:r>
        <w:t>Разборка лестниц должна выполняется только в пределах одного этажа.</w:t>
      </w:r>
    </w:p>
    <w:p w:rsidR="00000000" w:rsidRDefault="00CD7FC0">
      <w:pPr>
        <w:ind w:firstLine="426"/>
        <w:jc w:val="both"/>
      </w:pPr>
      <w:r>
        <w:t>4.</w:t>
      </w:r>
      <w:r>
        <w:t>2.44 Железобетонные колонны, пригодные для повторного использования, необходимо снимать целиком. Для этого освобожденная от конструкций колонна берется на крюк крана, бетонная заделка в стакане фундамента вырубается со всех сторон на всю глубину.</w:t>
      </w:r>
    </w:p>
    <w:p w:rsidR="00000000" w:rsidRDefault="00CD7FC0">
      <w:pPr>
        <w:ind w:firstLine="426"/>
        <w:jc w:val="both"/>
      </w:pPr>
      <w:r>
        <w:t>4.2.45 Ес</w:t>
      </w:r>
      <w:r>
        <w:t>ли процесс вырубания бетона в заделке сложен и длителен, колонну на этот период следует закреплять расчалками.</w:t>
      </w:r>
    </w:p>
    <w:p w:rsidR="00000000" w:rsidRDefault="00CD7FC0">
      <w:pPr>
        <w:ind w:firstLine="426"/>
        <w:jc w:val="both"/>
      </w:pPr>
      <w:r>
        <w:t xml:space="preserve">4.2.46 Если колонны будут использоваться не на всю длину, их необходимо срубать выше уровня фундамента. В этом случае колонну после снятия с нее </w:t>
      </w:r>
      <w:r>
        <w:t>всех нагрузок следует подрубать так, чтобы были обнажены для перерезания все арматурные стержни, но при этом оставалась часть неподрубленного бетона - (30-35)% площади поперечного сечения. После взятия на крюк крана необходимо подрубать оставленную часть б</w:t>
      </w:r>
      <w:r>
        <w:t>етона и перерезать арматурные стержни.</w:t>
      </w:r>
    </w:p>
    <w:p w:rsidR="00000000" w:rsidRDefault="00CD7FC0">
      <w:pPr>
        <w:ind w:firstLine="426"/>
        <w:jc w:val="both"/>
      </w:pPr>
      <w:r>
        <w:t>4.2.47 Разборку колонн следует вести сверху вниз. Подрубку колонны следует выполнять после ее строповки.</w:t>
      </w:r>
    </w:p>
    <w:p w:rsidR="00000000" w:rsidRDefault="00CD7FC0">
      <w:pPr>
        <w:ind w:firstLine="426"/>
        <w:jc w:val="both"/>
      </w:pPr>
      <w:r>
        <w:t xml:space="preserve">4.2.48 Способы строповки должны исключать падение колонн во время демонтажа. </w:t>
      </w:r>
    </w:p>
    <w:p w:rsidR="00000000" w:rsidRDefault="00CD7FC0">
      <w:pPr>
        <w:ind w:firstLine="426"/>
        <w:jc w:val="both"/>
      </w:pPr>
      <w:r>
        <w:t>Во избежание падения колонн, утрат</w:t>
      </w:r>
      <w:r>
        <w:t>ивших устойчивость, необходимо до начала разборки перекрытия выполнить их временное крепление.</w:t>
      </w:r>
    </w:p>
    <w:p w:rsidR="00000000" w:rsidRDefault="00CD7FC0">
      <w:pPr>
        <w:ind w:firstLine="426"/>
        <w:jc w:val="both"/>
      </w:pPr>
      <w:r>
        <w:t xml:space="preserve">4.2.49 Демонтаж колонн должен выполняться в следующей последовательности: сначала следует снимать балку или распорку рядовой панели и колонну, раскрепленную </w:t>
      </w:r>
      <w:r>
        <w:lastRenderedPageBreak/>
        <w:t>данн</w:t>
      </w:r>
      <w:r>
        <w:t>ой балкой (распоркой) с таким расчетом, что остальные колонны остаются раскрепленными балками (распорками) со связевой панелью. Последними следует снимать колонны связевой панели.</w:t>
      </w:r>
    </w:p>
    <w:p w:rsidR="00000000" w:rsidRDefault="00CD7FC0">
      <w:pPr>
        <w:ind w:firstLine="426"/>
        <w:jc w:val="both"/>
      </w:pPr>
      <w:r>
        <w:t>4.2.50 При демонтаже металлических колонн необходимо предусмотреть их освобо</w:t>
      </w:r>
      <w:r>
        <w:t>ждение от крепления к фундаментам. Обетонировку базы колонны следует вырубить, а анкерные болты при их неиспользовании срезать.</w:t>
      </w:r>
    </w:p>
    <w:p w:rsidR="00000000" w:rsidRDefault="00CD7FC0">
      <w:pPr>
        <w:ind w:firstLine="426"/>
        <w:jc w:val="both"/>
      </w:pPr>
      <w:r>
        <w:t>4.2.51 До начала разборки, замены и усиления фундаментов необходимо обеспечить безопасные условия для их выполнения:</w:t>
      </w:r>
    </w:p>
    <w:p w:rsidR="00000000" w:rsidRDefault="00CD7FC0">
      <w:pPr>
        <w:ind w:firstLine="426"/>
        <w:jc w:val="both"/>
      </w:pPr>
      <w:r>
        <w:t>- выполнить</w:t>
      </w:r>
      <w:r>
        <w:t xml:space="preserve"> мероприятия, обеспечивающие устойчивость здания, уменьшение или освобождение от нагрузки на фундаменты;</w:t>
      </w:r>
    </w:p>
    <w:p w:rsidR="00000000" w:rsidRDefault="00CD7FC0">
      <w:pPr>
        <w:ind w:firstLine="426"/>
        <w:jc w:val="both"/>
      </w:pPr>
      <w:r>
        <w:t>- освободить рабочую зону от технологического оборудования и инженерных сетей;</w:t>
      </w:r>
    </w:p>
    <w:p w:rsidR="00000000" w:rsidRDefault="00CD7FC0">
      <w:pPr>
        <w:ind w:firstLine="426"/>
        <w:jc w:val="both"/>
      </w:pPr>
      <w:r>
        <w:t>- предусмотреть устройство разгружающих опор и временного крепления;</w:t>
      </w:r>
    </w:p>
    <w:p w:rsidR="00000000" w:rsidRDefault="00CD7FC0">
      <w:pPr>
        <w:ind w:firstLine="426"/>
        <w:jc w:val="both"/>
      </w:pPr>
      <w:r>
        <w:t>- у</w:t>
      </w:r>
      <w:r>
        <w:t>странить причины, вызывающие их неравномерную осадку (укрепление подошвы фундаментов путем их силикатизации, цементации и др.);</w:t>
      </w:r>
    </w:p>
    <w:p w:rsidR="00000000" w:rsidRDefault="00CD7FC0">
      <w:pPr>
        <w:ind w:firstLine="426"/>
        <w:jc w:val="both"/>
      </w:pPr>
      <w:r>
        <w:t>- выполнить мероприятия по закреплению участков стен, под которыми разбираются фундаменты;</w:t>
      </w:r>
    </w:p>
    <w:p w:rsidR="00000000" w:rsidRDefault="00CD7FC0">
      <w:pPr>
        <w:ind w:firstLine="426"/>
        <w:jc w:val="both"/>
      </w:pPr>
      <w:r>
        <w:t>- над местом выполнения работ по усил</w:t>
      </w:r>
      <w:r>
        <w:t>ению фундаментов необходимо выполнить прочный защитный настил (навес, козырек).</w:t>
      </w:r>
    </w:p>
    <w:p w:rsidR="00000000" w:rsidRDefault="00CD7FC0">
      <w:pPr>
        <w:ind w:firstLine="426"/>
        <w:jc w:val="both"/>
      </w:pPr>
      <w:r>
        <w:t>4.2.52 Разборка, подведение, усиление и замена фундаментов под стенами допускается только под руководством и непрерывном наблюдении лица, ответственного за безопасное выполнени</w:t>
      </w:r>
      <w:r>
        <w:t>е работ из числа ИТР и в соответствии с проектными решениями.</w:t>
      </w:r>
    </w:p>
    <w:p w:rsidR="00000000" w:rsidRDefault="00CD7FC0">
      <w:pPr>
        <w:ind w:firstLine="426"/>
        <w:jc w:val="both"/>
      </w:pPr>
      <w:r>
        <w:t>При этом необходимо организовать постоянный геодезический контроль за состоянием существующих фундаментов и подземных сетей в зоне выполнения работ и за состоянием расположенных выше несущих кон</w:t>
      </w:r>
      <w:r>
        <w:t>струкций (стен, балок, колонн и т.д.).</w:t>
      </w:r>
    </w:p>
    <w:p w:rsidR="00000000" w:rsidRDefault="00CD7FC0">
      <w:pPr>
        <w:ind w:firstLine="426"/>
        <w:jc w:val="both"/>
      </w:pPr>
      <w:r>
        <w:t>4.2.53 При разборке фундаментов проводится систематический надзор за состоянием откосов грунта и креплений стенок выемки.</w:t>
      </w:r>
    </w:p>
    <w:p w:rsidR="00000000" w:rsidRDefault="00CD7FC0">
      <w:pPr>
        <w:ind w:firstLine="426"/>
        <w:jc w:val="both"/>
      </w:pPr>
      <w:r>
        <w:t>4.2.54 При разборке горизонтально расположенных конструкций в некоторых случаях требуется предв</w:t>
      </w:r>
      <w:r>
        <w:t>арительная установка под ними временных опор. В качестве этих опор могут использоваться деревянные стойки, снизу подкрепляемые парой обратных деревянных клиньев.</w:t>
      </w:r>
    </w:p>
    <w:p w:rsidR="00000000" w:rsidRDefault="00CD7FC0">
      <w:pPr>
        <w:ind w:firstLine="426"/>
        <w:jc w:val="both"/>
      </w:pPr>
      <w:r>
        <w:t>4.2.55 Для устойчивости стойки должны раскрепляться раскосами. Строповка частей конструкций до</w:t>
      </w:r>
      <w:r>
        <w:t>лжна быть выполнена до снятия их с места установки.</w:t>
      </w:r>
    </w:p>
    <w:p w:rsidR="00000000" w:rsidRDefault="00CD7FC0">
      <w:pPr>
        <w:ind w:firstLine="426"/>
        <w:jc w:val="both"/>
      </w:pPr>
      <w:r>
        <w:t>4.2.56 Отдельные части конструкций должны сразу же погружаться в транспортные средства. Оставлять их на временных опорах недопустимо.</w:t>
      </w:r>
    </w:p>
    <w:p w:rsidR="00000000" w:rsidRDefault="00CD7FC0">
      <w:pPr>
        <w:ind w:firstLine="426"/>
        <w:jc w:val="both"/>
      </w:pPr>
      <w:r>
        <w:t>4.2.57 Производство работ по демонтажу или сносу зданий и сооружений (</w:t>
      </w:r>
      <w:r>
        <w:t xml:space="preserve">объектов) должно быть выполнено с максимальным выходом годного для дальнейшего использования материала. Материалы от разборки подлежат вывозу с территории объекта или должны быть уложены на складских площадках в соответствии с проектом производства работ, </w:t>
      </w:r>
      <w:r>
        <w:t>либо утилизированы.</w:t>
      </w:r>
    </w:p>
    <w:p w:rsidR="00000000" w:rsidRDefault="00CD7FC0">
      <w:pPr>
        <w:ind w:firstLine="426"/>
        <w:jc w:val="both"/>
      </w:pPr>
      <w:r>
        <w:rPr>
          <w:b/>
          <w:bCs/>
        </w:rPr>
        <w:t>4.3 Повторное использование строительных материалов, изделий и конструкций</w:t>
      </w:r>
    </w:p>
    <w:p w:rsidR="00000000" w:rsidRDefault="00CD7FC0">
      <w:pPr>
        <w:ind w:firstLine="426"/>
        <w:jc w:val="both"/>
      </w:pPr>
      <w:r>
        <w:t xml:space="preserve">4.3.1 В проектно-сметной документации на реконструкцию, капитальный ремонт и снос должно быть обосновано и принято любое из следующих организационно-технических </w:t>
      </w:r>
      <w:r>
        <w:t>решений:</w:t>
      </w:r>
    </w:p>
    <w:p w:rsidR="00000000" w:rsidRDefault="00CD7FC0">
      <w:pPr>
        <w:ind w:firstLine="426"/>
        <w:jc w:val="both"/>
      </w:pPr>
      <w:r>
        <w:t>- повторное использование получаемых возвратных ресурсов по прямому назначению без восстановления (доработки);</w:t>
      </w:r>
    </w:p>
    <w:p w:rsidR="00000000" w:rsidRDefault="00CD7FC0">
      <w:pPr>
        <w:ind w:firstLine="426"/>
        <w:jc w:val="both"/>
      </w:pPr>
      <w:r>
        <w:t>- повторное использование получаемых возвратных ресурсов по прямому назначению с восстановлением (доработкой);</w:t>
      </w:r>
    </w:p>
    <w:p w:rsidR="00000000" w:rsidRDefault="00CD7FC0">
      <w:pPr>
        <w:ind w:firstLine="426"/>
        <w:jc w:val="both"/>
      </w:pPr>
      <w:r>
        <w:t>- повторное использование получаемых возвратных ресурсов в качестве самостоятельной продукции или в виде обменного фонда;</w:t>
      </w:r>
    </w:p>
    <w:p w:rsidR="00000000" w:rsidRDefault="00CD7FC0">
      <w:pPr>
        <w:ind w:firstLine="426"/>
        <w:jc w:val="both"/>
      </w:pPr>
      <w:r>
        <w:t>- переработка получаемы</w:t>
      </w:r>
      <w:r>
        <w:t>х возвратных ресурсов с целью получения вторичного сырья и энергии;</w:t>
      </w:r>
    </w:p>
    <w:p w:rsidR="00000000" w:rsidRDefault="00CD7FC0">
      <w:pPr>
        <w:ind w:firstLine="426"/>
        <w:jc w:val="both"/>
      </w:pPr>
      <w:r>
        <w:lastRenderedPageBreak/>
        <w:t>- реализация получаемых возвратных ресурсов на сторону без восстановления (доработки);</w:t>
      </w:r>
    </w:p>
    <w:p w:rsidR="00000000" w:rsidRDefault="00CD7FC0">
      <w:pPr>
        <w:ind w:firstLine="426"/>
        <w:jc w:val="both"/>
      </w:pPr>
      <w:r>
        <w:t>- отнесение к отходам, не подлежащим повторному использованию.</w:t>
      </w:r>
    </w:p>
    <w:p w:rsidR="00000000" w:rsidRDefault="00CD7FC0">
      <w:pPr>
        <w:ind w:firstLine="426"/>
        <w:jc w:val="both"/>
      </w:pPr>
      <w:r>
        <w:t>4.3.2 Материалы, изделия и конструкции</w:t>
      </w:r>
      <w:r>
        <w:t>, повторное использование которых предусмотрено после восстановления (доработки), должны быть приведены в состояние, годное для применения, подрядчиком или иной организацией.</w:t>
      </w:r>
    </w:p>
    <w:p w:rsidR="00000000" w:rsidRDefault="00CD7FC0">
      <w:pPr>
        <w:ind w:firstLine="426"/>
        <w:jc w:val="both"/>
      </w:pPr>
      <w:r>
        <w:t>4.3.3 Восстановление бывших в употреблении строительных материалов, изделий и кон</w:t>
      </w:r>
      <w:r>
        <w:t>струкций может осуществляться как на месте их получения, так и в специализированных мастерских (предприятиях).</w:t>
      </w:r>
    </w:p>
    <w:p w:rsidR="00000000" w:rsidRDefault="00CD7FC0">
      <w:pPr>
        <w:ind w:firstLine="426"/>
        <w:jc w:val="both"/>
      </w:pPr>
      <w:r>
        <w:t>При их восстановлении в условиях строительной площадки должна обеспечиваться безопасность как основных работ (ремонт, демонтаж), так и работ по в</w:t>
      </w:r>
      <w:r>
        <w:t>осстановлению материалов, изделий, конструкций.</w:t>
      </w:r>
    </w:p>
    <w:p w:rsidR="00000000" w:rsidRDefault="00CD7FC0">
      <w:pPr>
        <w:ind w:firstLine="426"/>
        <w:jc w:val="both"/>
      </w:pPr>
      <w:r>
        <w:t xml:space="preserve">4.3.4 Газовые и электрические приборы, оборудование систем диспетчеризации, телефонной, радиотрансляционной и телевизионной сетей, оборудование вентиляции и кондиционирования воздуха должны восстанавливаться </w:t>
      </w:r>
      <w:r>
        <w:t>специализированными организациями.</w:t>
      </w:r>
    </w:p>
    <w:p w:rsidR="00000000" w:rsidRDefault="00CD7FC0">
      <w:pPr>
        <w:ind w:firstLine="426"/>
        <w:jc w:val="both"/>
      </w:pPr>
      <w:r>
        <w:t>4.3.5 Восстановление изделий инженерного оборудования в общем случае должны включать следующие виды работ:</w:t>
      </w:r>
    </w:p>
    <w:p w:rsidR="00000000" w:rsidRDefault="00CD7FC0">
      <w:pPr>
        <w:ind w:firstLine="426"/>
        <w:jc w:val="both"/>
      </w:pPr>
      <w:r>
        <w:t>- расконсервацию изделия;</w:t>
      </w:r>
    </w:p>
    <w:p w:rsidR="00000000" w:rsidRDefault="00CD7FC0">
      <w:pPr>
        <w:ind w:firstLine="426"/>
        <w:jc w:val="both"/>
      </w:pPr>
      <w:r>
        <w:t>- демонтаж изделия и приведение его в безопасное состояние;</w:t>
      </w:r>
    </w:p>
    <w:p w:rsidR="00000000" w:rsidRDefault="00CD7FC0">
      <w:pPr>
        <w:ind w:firstLine="426"/>
        <w:jc w:val="both"/>
      </w:pPr>
      <w:r>
        <w:t>- ремонт, дооснащение, дораб</w:t>
      </w:r>
      <w:r>
        <w:t xml:space="preserve">отку изделия для его повторного применения. </w:t>
      </w:r>
    </w:p>
    <w:p w:rsidR="00000000" w:rsidRDefault="00CD7FC0">
      <w:pPr>
        <w:ind w:firstLine="426"/>
        <w:jc w:val="both"/>
      </w:pPr>
      <w:r>
        <w:t>Расконсервацию следует проводить методами, изложенными в эксплуатационной документации на изделие, а также в соответствующих нормативно-технических документах.</w:t>
      </w:r>
    </w:p>
    <w:p w:rsidR="00000000" w:rsidRDefault="00CD7FC0">
      <w:pPr>
        <w:ind w:firstLine="426"/>
        <w:jc w:val="both"/>
      </w:pPr>
      <w:r>
        <w:t>4.3.6 Приведение изделия в безопасное состояние дол</w:t>
      </w:r>
      <w:r>
        <w:t>жно включать в себя следующие организационно-технические мероприятия:</w:t>
      </w:r>
    </w:p>
    <w:p w:rsidR="00000000" w:rsidRDefault="00CD7FC0">
      <w:pPr>
        <w:ind w:firstLine="426"/>
        <w:jc w:val="both"/>
      </w:pPr>
      <w:r>
        <w:t>- отделение взрывоопасных и пожароопасных компонентов;</w:t>
      </w:r>
    </w:p>
    <w:p w:rsidR="00000000" w:rsidRDefault="00CD7FC0">
      <w:pPr>
        <w:ind w:firstLine="426"/>
        <w:jc w:val="both"/>
      </w:pPr>
      <w:r>
        <w:t>- слив горюче-смазочных материалов и специальных жидкостей из систем, коммуникаций и емкостей;</w:t>
      </w:r>
    </w:p>
    <w:p w:rsidR="00000000" w:rsidRDefault="00CD7FC0">
      <w:pPr>
        <w:ind w:firstLine="426"/>
        <w:jc w:val="both"/>
      </w:pPr>
      <w:r>
        <w:t xml:space="preserve">- демонтаж аккумуляторов, топливных </w:t>
      </w:r>
      <w:r>
        <w:t>элементов и т.п.;</w:t>
      </w:r>
    </w:p>
    <w:p w:rsidR="00000000" w:rsidRDefault="00CD7FC0">
      <w:pPr>
        <w:ind w:firstLine="426"/>
        <w:jc w:val="both"/>
      </w:pPr>
      <w:r>
        <w:t>- извлечение узлов и деталей, содержащих радиоактивные, опасные, в том числе токсичные, ядовитые физические, химические, биологические вещества;</w:t>
      </w:r>
    </w:p>
    <w:p w:rsidR="00000000" w:rsidRDefault="00CD7FC0">
      <w:pPr>
        <w:ind w:firstLine="426"/>
        <w:jc w:val="both"/>
      </w:pPr>
      <w:r>
        <w:t>- сброс (слив) компонентов топлива и химическую их нейтрализацию;</w:t>
      </w:r>
    </w:p>
    <w:p w:rsidR="00000000" w:rsidRDefault="00CD7FC0">
      <w:pPr>
        <w:ind w:firstLine="426"/>
        <w:jc w:val="both"/>
      </w:pPr>
      <w:r>
        <w:t>- выброс избыточного (газов</w:t>
      </w:r>
      <w:r>
        <w:t>ого) давления из емкости, магистралей.</w:t>
      </w:r>
    </w:p>
    <w:p w:rsidR="00000000" w:rsidRDefault="00CD7FC0">
      <w:pPr>
        <w:ind w:firstLine="426"/>
        <w:jc w:val="both"/>
      </w:pPr>
      <w:r>
        <w:t>По результатам приведения изделия в безопасное состояние составляют соответствующий акт, подписываемый владельцем изделия и организацией, осуществившей перевод изделия в безопасное состояние.</w:t>
      </w:r>
    </w:p>
    <w:p w:rsidR="00000000" w:rsidRDefault="00CD7FC0">
      <w:pPr>
        <w:ind w:firstLine="426"/>
        <w:jc w:val="both"/>
      </w:pPr>
      <w:r>
        <w:t>4.3.7 В процессе восстано</w:t>
      </w:r>
      <w:r>
        <w:t>вления изделий для их повторного использования, как правило, производят:</w:t>
      </w:r>
    </w:p>
    <w:p w:rsidR="00000000" w:rsidRDefault="00CD7FC0">
      <w:pPr>
        <w:ind w:firstLine="426"/>
        <w:jc w:val="both"/>
      </w:pPr>
      <w:r>
        <w:t>- очистку деталей от ржавчины, старой краски, смазки и т.д.;</w:t>
      </w:r>
    </w:p>
    <w:p w:rsidR="00000000" w:rsidRDefault="00CD7FC0">
      <w:pPr>
        <w:ind w:firstLine="426"/>
        <w:jc w:val="both"/>
      </w:pPr>
      <w:r>
        <w:t>- контроль основных размеров (например, для резьб - проходным и непроходным калибром) с последующей сортировкой деталей по</w:t>
      </w:r>
      <w:r>
        <w:t xml:space="preserve"> типоразмерам и отбраковкой;</w:t>
      </w:r>
    </w:p>
    <w:p w:rsidR="00000000" w:rsidRDefault="00CD7FC0">
      <w:pPr>
        <w:ind w:firstLine="426"/>
        <w:jc w:val="both"/>
      </w:pPr>
      <w:r>
        <w:t>- смазку деталей и их комплектацию;</w:t>
      </w:r>
    </w:p>
    <w:p w:rsidR="00000000" w:rsidRDefault="00CD7FC0">
      <w:pPr>
        <w:ind w:firstLine="426"/>
        <w:jc w:val="both"/>
      </w:pPr>
      <w:r>
        <w:t>- замену неприемлемых деталей;</w:t>
      </w:r>
    </w:p>
    <w:p w:rsidR="00000000" w:rsidRDefault="00CD7FC0">
      <w:pPr>
        <w:ind w:firstLine="426"/>
        <w:jc w:val="both"/>
      </w:pPr>
      <w:r>
        <w:t>- настройку и регулировку.</w:t>
      </w:r>
    </w:p>
    <w:p w:rsidR="00000000" w:rsidRDefault="00CD7FC0">
      <w:pPr>
        <w:ind w:firstLine="426"/>
        <w:jc w:val="both"/>
      </w:pPr>
      <w:r>
        <w:t>4.3.8 Приборы и оборудование, не требующие восстановления, должны быть подвергнуты специализированными службами профилактическому ремонту, включающему проверку, чистку и регулировку с целью приведения их в соответствие с действующими техническими требовани</w:t>
      </w:r>
      <w:r>
        <w:t>ями.</w:t>
      </w:r>
    </w:p>
    <w:p w:rsidR="00000000" w:rsidRDefault="00CD7FC0">
      <w:pPr>
        <w:ind w:firstLine="426"/>
        <w:jc w:val="both"/>
      </w:pPr>
      <w:r>
        <w:t xml:space="preserve">4.3.9 Образовавшиеся в результате демонтажа и ремонта отходы должны быть переработаны, использованы или обезврежены при условии наличия соответствующих </w:t>
      </w:r>
      <w:r>
        <w:lastRenderedPageBreak/>
        <w:t>перерабатывающих предприятий, территорий, отсыпка или рекультивация которых указанными отходами раз</w:t>
      </w:r>
      <w:r>
        <w:t>решена в соответствии с проектом.</w:t>
      </w:r>
    </w:p>
    <w:p w:rsidR="00000000" w:rsidRDefault="00CD7FC0">
      <w:pPr>
        <w:ind w:firstLine="426"/>
        <w:jc w:val="both"/>
      </w:pPr>
      <w:r>
        <w:t>4.3.10 С целью вторичного использования ценных составляющих строительных отходов, получаемых при разборке и сносе зданий и сооружений, необходимо обеспечить более высокую концентрацию полезных компонентов и повысить эффект</w:t>
      </w:r>
      <w:r>
        <w:t>ивность технологии их переработки или использования и качество производимой из отходов продукции.</w:t>
      </w:r>
    </w:p>
    <w:p w:rsidR="00000000" w:rsidRDefault="00CD7FC0">
      <w:pPr>
        <w:ind w:firstLine="426"/>
        <w:jc w:val="both"/>
      </w:pPr>
      <w:r>
        <w:t>4.3.11 Для получения качественного вторичного продукта необходимо строго соблюдать технологию разборки зданий, сортировки материалов, переработки каждого вида</w:t>
      </w:r>
      <w:r>
        <w:t xml:space="preserve"> вторичного сырья, направлять в переработку специально подготовленное вторичное сырье.</w:t>
      </w:r>
    </w:p>
    <w:p w:rsidR="00000000" w:rsidRDefault="00CD7FC0">
      <w:pPr>
        <w:ind w:firstLine="426"/>
        <w:jc w:val="both"/>
      </w:pPr>
      <w:r>
        <w:t>Процесс обогащения строительных отходов следует оптимизировать на всех стадиях: от первичного разрушения и предварительной обработки до сортировки полученных вторичных с</w:t>
      </w:r>
      <w:r>
        <w:t>ырьевых материалов в зависимости от характеристик их качества.</w:t>
      </w:r>
    </w:p>
    <w:p w:rsidR="00000000" w:rsidRDefault="00CD7FC0">
      <w:pPr>
        <w:ind w:firstLine="426"/>
        <w:jc w:val="both"/>
      </w:pPr>
      <w:r>
        <w:t>4.3.12 Для решения проблем использования строительных отходов необходимо сосредоточить усилия на следующих направлениях:</w:t>
      </w:r>
    </w:p>
    <w:p w:rsidR="00000000" w:rsidRDefault="00CD7FC0">
      <w:pPr>
        <w:ind w:firstLine="426"/>
        <w:jc w:val="both"/>
      </w:pPr>
      <w:r>
        <w:t xml:space="preserve">- использование отходов в качестве вторичного сырья непосредственно для </w:t>
      </w:r>
      <w:r>
        <w:t>производства строительных изделий;</w:t>
      </w:r>
    </w:p>
    <w:p w:rsidR="00000000" w:rsidRDefault="00CD7FC0">
      <w:pPr>
        <w:ind w:firstLine="426"/>
        <w:jc w:val="both"/>
      </w:pPr>
      <w:r>
        <w:t>- складирование с перспективой дальнейшего использования;</w:t>
      </w:r>
    </w:p>
    <w:p w:rsidR="00000000" w:rsidRDefault="00CD7FC0">
      <w:pPr>
        <w:ind w:firstLine="426"/>
        <w:jc w:val="both"/>
      </w:pPr>
      <w:r>
        <w:t>- использование крупнотоннажных смесей отходов в качестве подсыпки дорог и площадок.</w:t>
      </w:r>
    </w:p>
    <w:p w:rsidR="00000000" w:rsidRDefault="00CD7FC0">
      <w:pPr>
        <w:ind w:firstLine="426"/>
        <w:jc w:val="both"/>
      </w:pPr>
      <w:r>
        <w:t>4.3.13 В общем виде технологический процесс утилизации строительных отходов из</w:t>
      </w:r>
      <w:r>
        <w:t xml:space="preserve"> железобетона или бетона следует представить двумя стадиями:</w:t>
      </w:r>
    </w:p>
    <w:p w:rsidR="00000000" w:rsidRDefault="00CD7FC0">
      <w:pPr>
        <w:ind w:firstLine="426"/>
        <w:jc w:val="both"/>
      </w:pPr>
      <w:r>
        <w:t>- предварительная разборка или разрушение наиболее ценных и сложных бетонных и железобетонных конструкций;</w:t>
      </w:r>
    </w:p>
    <w:p w:rsidR="00000000" w:rsidRDefault="00CD7FC0">
      <w:pPr>
        <w:ind w:firstLine="426"/>
        <w:jc w:val="both"/>
      </w:pPr>
      <w:r>
        <w:t>- переработка отходов во вторичный щебень; вывоз и утилизация железобетона и строительно</w:t>
      </w:r>
      <w:r>
        <w:t>го мусора.</w:t>
      </w:r>
    </w:p>
    <w:p w:rsidR="00000000" w:rsidRDefault="00CD7FC0">
      <w:pPr>
        <w:ind w:firstLine="426"/>
        <w:jc w:val="both"/>
      </w:pPr>
      <w:r>
        <w:t>4.3.14 Для более эффективного повторного использования дробленого бетона в качестве крупного заполнителя следует применять активизацию составляющих бетонной смеси, которая существенно улучшает основные технические свойства бетона.</w:t>
      </w:r>
    </w:p>
    <w:p w:rsidR="00000000" w:rsidRDefault="00CD7FC0">
      <w:pPr>
        <w:ind w:firstLine="426"/>
        <w:jc w:val="both"/>
      </w:pPr>
      <w:r>
        <w:t>Эффект активиз</w:t>
      </w:r>
      <w:r>
        <w:t>ации заполнителей состоит в разрушении слабых зерен щебня или удалении остатков цементного камня, образовании свежих сколов, что приводит к повышению технических характеристик бетонов за счет улучшения качества контактной зоны.</w:t>
      </w:r>
    </w:p>
    <w:p w:rsidR="00000000" w:rsidRDefault="00CD7FC0">
      <w:pPr>
        <w:ind w:firstLine="426"/>
        <w:jc w:val="both"/>
      </w:pPr>
      <w:r>
        <w:t>4.3.15 Предприятия, перераба</w:t>
      </w:r>
      <w:r>
        <w:t>тывающие отходы строительства и сноса, и промышленные установки, используемые при такой переработке, должны соответствовать действующим экологическим нормам и санитарным правилам.</w:t>
      </w:r>
    </w:p>
    <w:p w:rsidR="00000000" w:rsidRDefault="00CD7FC0">
      <w:pPr>
        <w:ind w:firstLine="426"/>
        <w:jc w:val="both"/>
      </w:pPr>
      <w:r>
        <w:t>4.3.16 Образующиеся отходы очень разнообразны по составу и структуре и для в</w:t>
      </w:r>
      <w:r>
        <w:t>ыделения из них ценных материалов отходы необходимо классифицировать. Для классификации твердых кусковых и зернистых материалов следует применять грохоты. Процесс дальнейшего разделения образовавшегося при этом продуктов необходимо проводить с помощью разл</w:t>
      </w:r>
      <w:r>
        <w:t>ичных типов сепараторов.</w:t>
      </w:r>
    </w:p>
    <w:p w:rsidR="00000000" w:rsidRDefault="00CD7FC0">
      <w:pPr>
        <w:ind w:firstLine="426"/>
        <w:jc w:val="both"/>
      </w:pPr>
      <w:r>
        <w:t>4.3.17 Повторное использование материалов, изделий и конструкций для строительства следует разрешать на основании заключений научно-исследовательских организаций или специализированных лабораторий и после проведения добровольного п</w:t>
      </w:r>
      <w:r>
        <w:t>одтверждения соответствия.</w:t>
      </w:r>
    </w:p>
    <w:p w:rsidR="00000000" w:rsidRDefault="00CD7FC0">
      <w:pPr>
        <w:ind w:firstLine="426"/>
        <w:jc w:val="both"/>
      </w:pPr>
      <w:r>
        <w:t>4.3.18 Без заключения научно-исследовательских организаций или специализированных лабораторий допускается повторное использование в строительстве следующих материалов:</w:t>
      </w:r>
    </w:p>
    <w:p w:rsidR="00000000" w:rsidRDefault="00CD7FC0">
      <w:pPr>
        <w:ind w:firstLine="426"/>
        <w:jc w:val="both"/>
      </w:pPr>
      <w:r>
        <w:t>- кирпича после сортировки и очистки - для заделки проемов, б</w:t>
      </w:r>
      <w:r>
        <w:t>орозд, гнезд;</w:t>
      </w:r>
    </w:p>
    <w:p w:rsidR="00000000" w:rsidRDefault="00CD7FC0">
      <w:pPr>
        <w:ind w:firstLine="426"/>
        <w:jc w:val="both"/>
      </w:pPr>
      <w:r>
        <w:t xml:space="preserve">- кирпичного боя - в качестве мелкого и крупного заполнителя при бетонировании по месту неответственных элементов здания и оснований под полы в подвалах, каналах, </w:t>
      </w:r>
      <w:r>
        <w:lastRenderedPageBreak/>
        <w:t>приямках, а также для уплотнения грунтов при устройстве дорожек и благоустройст</w:t>
      </w:r>
      <w:r>
        <w:t>ве территории;</w:t>
      </w:r>
    </w:p>
    <w:p w:rsidR="00000000" w:rsidRDefault="00CD7FC0">
      <w:pPr>
        <w:ind w:firstLine="426"/>
        <w:jc w:val="both"/>
      </w:pPr>
      <w:r>
        <w:t>- бетонного щебня и песка различных фракций после переработки железобетонных конструкций (дробления, извлечения арматуры и закладных деталей, промывки бетона и сортировки его по фракциям) - в качестве заполнителя для бетона, подготовки под а</w:t>
      </w:r>
      <w:r>
        <w:t>сфальтовые и бетонные полы, а отходы стали - в металлолом;</w:t>
      </w:r>
    </w:p>
    <w:p w:rsidR="00000000" w:rsidRDefault="00CD7FC0">
      <w:pPr>
        <w:ind w:firstLine="426"/>
        <w:jc w:val="both"/>
      </w:pPr>
      <w:r>
        <w:t>- балок, брусьев и других лесоматериалов - для устройства ограждений, навесов, обшивок и других конструкций, не обеспечивающих несущую способность;</w:t>
      </w:r>
    </w:p>
    <w:p w:rsidR="00000000" w:rsidRDefault="00CD7FC0">
      <w:pPr>
        <w:ind w:firstLine="426"/>
        <w:jc w:val="both"/>
      </w:pPr>
      <w:r>
        <w:t>- прокатных и штампованных металлических профилей</w:t>
      </w:r>
      <w:r>
        <w:t xml:space="preserve"> - при ремонте других объектов или устройстве временных ограждений;</w:t>
      </w:r>
    </w:p>
    <w:p w:rsidR="00000000" w:rsidRDefault="00CD7FC0">
      <w:pPr>
        <w:ind w:firstLine="426"/>
        <w:jc w:val="both"/>
      </w:pPr>
      <w:r>
        <w:t>- каменных ступеней лестниц - для устройства спусков в приямки и подвалы, а также для замены ступеней в ремонтируемых маршах;</w:t>
      </w:r>
    </w:p>
    <w:p w:rsidR="00000000" w:rsidRDefault="00CD7FC0">
      <w:pPr>
        <w:ind w:firstLine="426"/>
        <w:jc w:val="both"/>
      </w:pPr>
      <w:r>
        <w:t>- кровельной стали и асбестоцементных волнистых листов - для у</w:t>
      </w:r>
      <w:r>
        <w:t>стройства кровли и стен складских, хозяйственных построек и навесов.</w:t>
      </w:r>
    </w:p>
    <w:p w:rsidR="00000000" w:rsidRDefault="00CD7FC0">
      <w:pPr>
        <w:ind w:firstLine="426"/>
        <w:jc w:val="both"/>
      </w:pPr>
      <w:r>
        <w:t>4.3.19 Не подлежит повторному использованию и переработке древесина, пораженная домовыми грибками и жуками-точильщиками, которую необходимо сжигать на специальных установках.</w:t>
      </w:r>
    </w:p>
    <w:p w:rsidR="00000000" w:rsidRDefault="00CD7FC0">
      <w:pPr>
        <w:ind w:firstLine="426"/>
        <w:jc w:val="both"/>
      </w:pPr>
      <w:r>
        <w:t>4.3.20 Перер</w:t>
      </w:r>
      <w:r>
        <w:t>аботка получаемых возвратных ресурсов с целью получения вторичного сырья и энергии проводится в соответствии с целевым назначением в соответствии с утвержденными проектами.</w:t>
      </w:r>
    </w:p>
    <w:p w:rsidR="00000000" w:rsidRDefault="00CD7FC0">
      <w:pPr>
        <w:ind w:firstLine="426"/>
        <w:jc w:val="both"/>
      </w:pPr>
      <w:r>
        <w:t>4.3.21 Целесообразность восстановления строительных материалов, изделий и конструкций, бывших в употреблении, предназначенных для реализации на сторону, должна устанавливаться заказчиком (владельцем реконструируемого или сносимого здания) самостоятельно.</w:t>
      </w:r>
    </w:p>
    <w:p w:rsidR="00000000" w:rsidRDefault="00CD7FC0">
      <w:pPr>
        <w:ind w:firstLine="426"/>
        <w:jc w:val="both"/>
      </w:pPr>
      <w:r>
        <w:t>4</w:t>
      </w:r>
      <w:r>
        <w:t xml:space="preserve">.3.22 Рекомендуемые методы восстановления и переработки возвратных ресурсов, а также получаемые материалы, изделия и конструкции и возможные области их применения приведены в </w:t>
      </w:r>
      <w:hyperlink r:id="rId33" w:anchor="sub_id=1" w:history="1">
        <w:r>
          <w:rPr>
            <w:rStyle w:val="a3"/>
          </w:rPr>
          <w:t>пр</w:t>
        </w:r>
        <w:r>
          <w:rPr>
            <w:rStyle w:val="a3"/>
          </w:rPr>
          <w:t>иложении А.</w:t>
        </w:r>
      </w:hyperlink>
    </w:p>
    <w:p w:rsidR="00000000" w:rsidRDefault="00CD7FC0">
      <w:pPr>
        <w:ind w:firstLine="426"/>
        <w:jc w:val="both"/>
      </w:pPr>
      <w:r>
        <w:t>4.3.23 Деревянные конструкции и изделия после восстановительных работ и переработки рекомендуются применять для ремонта перекрытий, полов и крыш жилых домов, зданий и сооружений, изготовления погонажных и мелкоштучных элементов, каркасных и щит</w:t>
      </w:r>
      <w:r>
        <w:t>овых конструкций, элементов встроенной мебели, опалубки, а также при строительстве подсобных, складских и других одноэтажных временных зданий и сооружений.</w:t>
      </w:r>
    </w:p>
    <w:p w:rsidR="00000000" w:rsidRDefault="00CD7FC0">
      <w:pPr>
        <w:ind w:firstLine="426"/>
        <w:jc w:val="both"/>
      </w:pPr>
      <w:r>
        <w:t xml:space="preserve">4.3.24 Повторное использование стеклобоя должно предусматривать его применение в качестве сырья для </w:t>
      </w:r>
      <w:r>
        <w:t>стекловарения, наполнителя для красок и антикоррозионных мастик, исходного материала для облицовочных плит, для производства пеноматериалов, которые можно применять для изоляции стен, перекрытий, кровли, при изготовлении сэндвич-панелей, для утепления труб</w:t>
      </w:r>
      <w:r>
        <w:t>опроводов, тепловых и холодильных агрегатов, а также использовать как легкий заполнитель бетона.</w:t>
      </w:r>
    </w:p>
    <w:p w:rsidR="00000000" w:rsidRDefault="00CD7FC0">
      <w:pPr>
        <w:ind w:firstLine="426"/>
        <w:jc w:val="both"/>
      </w:pPr>
      <w:r>
        <w:t>4.3.25 Очищенные полимерные отходы следует применять наравне с первичным сырьем при получении полимербетонов, для компаундирования (сплавления) с другими пласт</w:t>
      </w:r>
      <w:r>
        <w:t>иками для производства деталей технического назначения, получения красителей, для изготовления широкого ассортимента товаров: текстильного волокна; набивочных и штапельных волокон, кровельных материалов, пленок и др.</w:t>
      </w:r>
    </w:p>
    <w:p w:rsidR="00000000" w:rsidRDefault="00CD7FC0">
      <w:pPr>
        <w:ind w:firstLine="426"/>
        <w:jc w:val="both"/>
      </w:pPr>
      <w:r>
        <w:t>Для рационального использования и транс</w:t>
      </w:r>
      <w:r>
        <w:t>портирования к месту получения полимерных изделий вторичное сырье после дробления гранулируют.</w:t>
      </w:r>
    </w:p>
    <w:p w:rsidR="00000000" w:rsidRDefault="00CD7FC0">
      <w:pPr>
        <w:ind w:firstLine="426"/>
        <w:jc w:val="both"/>
      </w:pPr>
      <w:r>
        <w:t>4.3.26 Работы по переработке и восстановлению материалов и изделий от разборки конструкций при реконструкции и сносе зданий должны проводиться специализированным</w:t>
      </w:r>
      <w:r>
        <w:t>и производственными предприятиями, оснащенными современным оборудованием.</w:t>
      </w:r>
    </w:p>
    <w:p w:rsidR="00000000" w:rsidRDefault="00CD7FC0">
      <w:pPr>
        <w:ind w:firstLine="426"/>
        <w:jc w:val="both"/>
      </w:pPr>
      <w:r>
        <w:t xml:space="preserve">4.3.27 Объемная масса строительных отходов, строительного мусора должна определяться по проектным данным, исходя из объемной массы разбираемых материалов и </w:t>
      </w:r>
      <w:r>
        <w:lastRenderedPageBreak/>
        <w:t>конструкций при наличии св</w:t>
      </w:r>
      <w:r>
        <w:t>едений, или должна приниматься, исходя из следующих справочных данных:</w:t>
      </w:r>
    </w:p>
    <w:p w:rsidR="00000000" w:rsidRDefault="00CD7FC0">
      <w:pPr>
        <w:ind w:firstLine="426"/>
        <w:jc w:val="both"/>
      </w:pPr>
      <w:r>
        <w:t>- объемная масса строительных отходов, строительного мусора от разбираемых каменных, бетонных, железобетонных конструкций и от отбиваемой штукатурки - 1800 кг/м</w:t>
      </w:r>
      <w:r>
        <w:rPr>
          <w:vertAlign w:val="superscript"/>
        </w:rPr>
        <w:t>3</w:t>
      </w:r>
      <w:r>
        <w:t>;</w:t>
      </w:r>
    </w:p>
    <w:p w:rsidR="00000000" w:rsidRDefault="00CD7FC0">
      <w:pPr>
        <w:ind w:firstLine="426"/>
        <w:jc w:val="both"/>
      </w:pPr>
      <w:r>
        <w:t>- от разбираемых дерев</w:t>
      </w:r>
      <w:r>
        <w:t>янных и каркасно-засыпных конструкций - 600 кг/м</w:t>
      </w:r>
      <w:r>
        <w:rPr>
          <w:vertAlign w:val="superscript"/>
        </w:rPr>
        <w:t>3</w:t>
      </w:r>
      <w:r>
        <w:t>;</w:t>
      </w:r>
    </w:p>
    <w:p w:rsidR="00000000" w:rsidRDefault="00CD7FC0">
      <w:pPr>
        <w:ind w:firstLine="426"/>
        <w:jc w:val="both"/>
      </w:pPr>
      <w:r>
        <w:t>- от выполнения других работ по разборке - 1200 кг/м</w:t>
      </w:r>
      <w:r>
        <w:rPr>
          <w:vertAlign w:val="superscript"/>
        </w:rPr>
        <w:t>3</w:t>
      </w:r>
      <w:r>
        <w:t>.</w:t>
      </w:r>
    </w:p>
    <w:p w:rsidR="00000000" w:rsidRDefault="00CD7FC0">
      <w:pPr>
        <w:ind w:firstLine="426"/>
        <w:jc w:val="both"/>
      </w:pPr>
      <w:r>
        <w:t>4.3.28 При повторном применении строительных материалов, изделий и конструкций должны учитываться их остаточные свойства в соответствии с требованиями</w:t>
      </w:r>
      <w:r>
        <w:t xml:space="preserve"> их функционального назначения, использование которых обосновано в проектной документации на здание или сооружение. Материалы по своим свойствам должны соответствовать требованиям нормативных документов на новые материалы и изделия.</w:t>
      </w:r>
    </w:p>
    <w:p w:rsidR="00000000" w:rsidRDefault="00CD7FC0">
      <w:pPr>
        <w:ind w:firstLine="426"/>
        <w:jc w:val="both"/>
      </w:pPr>
      <w:r>
        <w:t>4.3.29 При повторном пр</w:t>
      </w:r>
      <w:r>
        <w:t>именении, утилизации и ликвидации негодных строительных материалов, изделий и конструкций либо их отходов содержание вредных веществ в воздухе рабочей зоны, атмосферном воздухе, в воде открытых водоемов не должна превышать предельно допустимые концентрации</w:t>
      </w:r>
      <w:r>
        <w:t>.</w:t>
      </w:r>
    </w:p>
    <w:p w:rsidR="00000000" w:rsidRDefault="00CD7FC0">
      <w:pPr>
        <w:ind w:firstLine="426"/>
        <w:jc w:val="both"/>
      </w:pPr>
      <w:r>
        <w:t>4.3.30 Персонал, участвующий в процессах переработки и утилизации отходов строительных материалов, изделий и конструкций, должен иметь необходимую квалификацию, пройти соответствующую подготовку и соблюдать все требования безопасности труда.</w:t>
      </w:r>
    </w:p>
    <w:p w:rsidR="00000000" w:rsidRDefault="00CD7FC0">
      <w:pPr>
        <w:ind w:firstLine="426"/>
        <w:jc w:val="both"/>
      </w:pPr>
      <w:r>
        <w:rPr>
          <w:b/>
          <w:bCs/>
        </w:rPr>
        <w:t>4.4 Хранение</w:t>
      </w:r>
      <w:r>
        <w:rPr>
          <w:b/>
          <w:bCs/>
        </w:rPr>
        <w:t xml:space="preserve"> и сохранность полученных возвратных ресурсов</w:t>
      </w:r>
    </w:p>
    <w:p w:rsidR="00000000" w:rsidRDefault="00CD7FC0">
      <w:pPr>
        <w:ind w:firstLine="426"/>
        <w:jc w:val="both"/>
      </w:pPr>
      <w:r>
        <w:t xml:space="preserve">4.4.1 Хранение повторно используемых изделий и материалов должно быть обеспечено на всех этапах подготовки и проведения работ, включающих: инженерные изыскания (техническое обследование) на объекте; подготовку </w:t>
      </w:r>
      <w:r>
        <w:t>и передачу объекта подрядной организации; производство работ на объекте; транспортирование и хранение материалов и изделий; приведение материалов и изделий в пригодное для повторного использования состояние.</w:t>
      </w:r>
    </w:p>
    <w:p w:rsidR="00000000" w:rsidRDefault="00CD7FC0">
      <w:pPr>
        <w:ind w:firstLine="426"/>
        <w:jc w:val="both"/>
      </w:pPr>
      <w:r>
        <w:t xml:space="preserve">4.4.2 Хранение строительных материалов, изделий </w:t>
      </w:r>
      <w:r>
        <w:t>и конструкций, бывших в употреблении, годных для повторного использования в ремонтно-строительном (строительном) производстве, должно осуществляться в соответствии с правилами хранения новых материалов, изделий и конструкций.</w:t>
      </w:r>
    </w:p>
    <w:p w:rsidR="00000000" w:rsidRDefault="00CD7FC0">
      <w:pPr>
        <w:ind w:firstLine="426"/>
        <w:jc w:val="both"/>
      </w:pPr>
      <w:r>
        <w:t>4.4.3 Хранение строительных ма</w:t>
      </w:r>
      <w:r>
        <w:t>териалов, изделий и конструкций, бывших в употреблении, предназначенных для повторного использования на ремонтируемом объекте, на строительной площадке должно осуществляться в соответствии с требованиями безопасности организации и ведения строительного про</w:t>
      </w:r>
      <w:r>
        <w:t>изводства.</w:t>
      </w:r>
    </w:p>
    <w:p w:rsidR="00000000" w:rsidRDefault="00CD7FC0">
      <w:pPr>
        <w:ind w:firstLine="426"/>
        <w:jc w:val="both"/>
      </w:pPr>
      <w:r>
        <w:t>4.4.4 Хранение материалов на строительной площадке следует организовать на значительном расстоянии от места разрушения. При хранении следует предусмотреть способы защиты для предотвращения пыления, попадания влаги, исключить загрязнение отходами</w:t>
      </w:r>
      <w:r>
        <w:t xml:space="preserve"> строительства и сноса почвы и почвенного слоя.</w:t>
      </w:r>
    </w:p>
    <w:p w:rsidR="00000000" w:rsidRDefault="00CD7FC0">
      <w:pPr>
        <w:ind w:firstLine="426"/>
        <w:jc w:val="both"/>
      </w:pPr>
      <w:r>
        <w:t>4.4.5 При использовании для хранения повторно применяемых материалов контейнеров они должны иметь маркировку.</w:t>
      </w:r>
    </w:p>
    <w:p w:rsidR="00000000" w:rsidRDefault="00CD7FC0">
      <w:pPr>
        <w:ind w:firstLine="426"/>
        <w:jc w:val="both"/>
      </w:pPr>
      <w:r>
        <w:t>Для предотвращения попадания в отсортированную продукцию пыли склады обычно размещают с подветренн</w:t>
      </w:r>
      <w:r>
        <w:t>ой стороны, учитывая розу ветров.</w:t>
      </w:r>
    </w:p>
    <w:p w:rsidR="00000000" w:rsidRDefault="00CD7FC0">
      <w:pPr>
        <w:ind w:firstLine="426"/>
        <w:jc w:val="both"/>
      </w:pPr>
      <w:r>
        <w:t xml:space="preserve">4.4.6 Освещение мест хранения в темное время суток должно отвечать требованиям </w:t>
      </w:r>
      <w:hyperlink r:id="rId34" w:history="1">
        <w:r>
          <w:rPr>
            <w:rStyle w:val="a3"/>
          </w:rPr>
          <w:t>СП РК 2.04-104</w:t>
        </w:r>
      </w:hyperlink>
      <w:r>
        <w:t xml:space="preserve"> и </w:t>
      </w:r>
      <w:hyperlink r:id="rId35" w:history="1">
        <w:r>
          <w:rPr>
            <w:rStyle w:val="a3"/>
          </w:rPr>
          <w:t>ГОСТ 12.1.046</w:t>
        </w:r>
      </w:hyperlink>
      <w:r>
        <w:t>.</w:t>
      </w:r>
    </w:p>
    <w:p w:rsidR="00000000" w:rsidRDefault="00CD7FC0">
      <w:pPr>
        <w:ind w:firstLine="426"/>
        <w:jc w:val="both"/>
      </w:pPr>
      <w:r>
        <w:t>4.4.7 Хранение вторичных материальных ресурсов, подлежащих переработке (обработке) во вторичное сырье, должно осуществляться в условиях, исключающих потерю их ценных качеств.</w:t>
      </w:r>
    </w:p>
    <w:p w:rsidR="00000000" w:rsidRDefault="00CD7FC0">
      <w:pPr>
        <w:ind w:firstLine="426"/>
        <w:jc w:val="both"/>
      </w:pPr>
      <w:r>
        <w:t>4.4.8 Размещение отходов в местах хранения должно осуществлять</w:t>
      </w:r>
      <w:r>
        <w:t xml:space="preserve">ся с соблюдением действующих экологических, санитарных, противопожарных норм и правил техники безопасности, а также способом, обеспечивающим возможность беспрепятственной </w:t>
      </w:r>
      <w:r>
        <w:lastRenderedPageBreak/>
        <w:t xml:space="preserve">погрузки каждой отдельной позиции отходов строительства и сноса на автотранспорт для </w:t>
      </w:r>
      <w:r>
        <w:t>их удаления (вывоза) с территории объекта образования отходов строительства и сноса.</w:t>
      </w:r>
    </w:p>
    <w:p w:rsidR="00000000" w:rsidRDefault="00CD7FC0">
      <w:pPr>
        <w:ind w:firstLine="426"/>
        <w:jc w:val="both"/>
      </w:pPr>
      <w:r>
        <w:t>4.4.9 Для раздельного складирования габаритных отходов строительства и сноса (по позициям, классам опасности и последующему назначению: переработка, захоронение или обезвр</w:t>
      </w:r>
      <w:r>
        <w:t>еживание) места хранения должны быть оборудованы бункерами-накопителями в необходимом количестве.</w:t>
      </w:r>
    </w:p>
    <w:p w:rsidR="00000000" w:rsidRDefault="00CD7FC0">
      <w:pPr>
        <w:ind w:firstLine="426"/>
        <w:jc w:val="both"/>
      </w:pPr>
      <w:r>
        <w:t>4.4.10 Раздельное складирование негабаритных строительных отходов, не относящихся к опасным, осуществляется на открытых площадях мест хранения.</w:t>
      </w:r>
    </w:p>
    <w:p w:rsidR="00000000" w:rsidRDefault="00CD7FC0">
      <w:pPr>
        <w:ind w:firstLine="426"/>
        <w:jc w:val="both"/>
      </w:pPr>
      <w:r>
        <w:t>4.4.11 На объе</w:t>
      </w:r>
      <w:r>
        <w:t>ктах образования отходов строительства и сноса допускается их временное хранение в специально оборудованных для этого местах, указанных в проектах производства работ, и в объемах, соответствующих технологическим регламентам процесса обращения со строительн</w:t>
      </w:r>
      <w:r>
        <w:t>ыми отходами.</w:t>
      </w:r>
    </w:p>
    <w:p w:rsidR="00000000" w:rsidRDefault="00CD7FC0">
      <w:pPr>
        <w:ind w:firstLine="426"/>
        <w:jc w:val="both"/>
      </w:pPr>
      <w:r>
        <w:t>4.4.12</w:t>
      </w:r>
      <w:r>
        <w:rPr>
          <w:i/>
          <w:iCs/>
        </w:rPr>
        <w:t xml:space="preserve"> </w:t>
      </w:r>
      <w:r>
        <w:t>К местам хранения должен быть исключен доступ посторонних лиц, не имеющих отношения к процессу обращения отходов или контролю за указанным процессом.</w:t>
      </w:r>
    </w:p>
    <w:p w:rsidR="00000000" w:rsidRDefault="00CD7FC0">
      <w:pPr>
        <w:ind w:firstLine="426"/>
        <w:jc w:val="both"/>
      </w:pPr>
      <w:r>
        <w:rPr>
          <w:b/>
          <w:bCs/>
        </w:rPr>
        <w:t>4.5 Определение объема выхода строительных материалов, изделий и конструкций</w:t>
      </w:r>
    </w:p>
    <w:p w:rsidR="00000000" w:rsidRDefault="00CD7FC0">
      <w:pPr>
        <w:ind w:firstLine="426"/>
        <w:jc w:val="both"/>
      </w:pPr>
      <w:r>
        <w:t>4.5.1 Объем выхода возвратных ресурсов от разборки зданий и сооружений и демонтажа инженерного оборудования должен определяться наличием данного материала в разбираемом объекте, т</w:t>
      </w:r>
      <w:r>
        <w:t>еоретически возможным получением этого материала для повторного использования при принятой технологии разборки и техническим состоянием (износом) материалов, изделий и конструкций.</w:t>
      </w:r>
    </w:p>
    <w:p w:rsidR="00000000" w:rsidRDefault="00CD7FC0">
      <w:pPr>
        <w:ind w:firstLine="426"/>
        <w:jc w:val="both"/>
      </w:pPr>
      <w:r>
        <w:t>4.5.2 После окончания производства работ по разборке конструкций здания и п</w:t>
      </w:r>
      <w:r>
        <w:t>роведения повторного технического обследования состояния отдельных конструкций, изделий и строительных материалов необходимо производить дополнительно уточнение объема выхода материалов для повторного использования.</w:t>
      </w:r>
    </w:p>
    <w:p w:rsidR="00000000" w:rsidRDefault="00CD7FC0">
      <w:pPr>
        <w:ind w:firstLine="426"/>
        <w:jc w:val="both"/>
      </w:pPr>
      <w:r>
        <w:t>4.5.3 Техническое обследование необходим</w:t>
      </w:r>
      <w:r>
        <w:t>о выполнять в соответствии с действующими нормативными документами.</w:t>
      </w:r>
    </w:p>
    <w:p w:rsidR="00000000" w:rsidRDefault="00CD7FC0">
      <w:pPr>
        <w:ind w:firstLine="426"/>
        <w:jc w:val="both"/>
      </w:pPr>
      <w:r>
        <w:t>При определении общего объема выхода материалов при сносе и разборке зданий и сооружений должны быть выделены: строительные изделия и материалы, подлежащие повторному использованию на данн</w:t>
      </w:r>
      <w:r>
        <w:t>ом объекте, вывозу на временное хранение для повторного использования на других объектах, реализации населению, утилизации в качестве вторичного сырья, а также процент строительного мусора.</w:t>
      </w:r>
    </w:p>
    <w:p w:rsidR="00000000" w:rsidRDefault="00CD7FC0">
      <w:pPr>
        <w:ind w:firstLine="426"/>
        <w:jc w:val="both"/>
      </w:pPr>
      <w:r>
        <w:t>Результаты уточнений должны оформляться соответствующими актами, п</w:t>
      </w:r>
      <w:r>
        <w:t>одписанными заказчиком и подрядчиком.</w:t>
      </w:r>
    </w:p>
    <w:p w:rsidR="00000000" w:rsidRDefault="00CD7FC0">
      <w:pPr>
        <w:ind w:firstLine="426"/>
        <w:jc w:val="both"/>
      </w:pPr>
      <w:r>
        <w:t>4.5.4 Количество и номенклатура возвратных ресурсов на объектах ремонта, реконструкции и сноса следует определять «прямым счетом» - на основе результатов натурного обследования объекта ремонта (сноса), или «нормативным</w:t>
      </w:r>
      <w:r>
        <w:t xml:space="preserve"> методом» - по сметным нормам выхода материалов и объемам работ по разборке конструкций.</w:t>
      </w:r>
    </w:p>
    <w:p w:rsidR="00000000" w:rsidRDefault="00CD7FC0">
      <w:pPr>
        <w:ind w:firstLine="426"/>
        <w:jc w:val="both"/>
      </w:pPr>
      <w:r>
        <w:t>4.5.5 Определение объема получения возвратных ресурсов «прямым счетом» необходимо выполнять в составе предпроектного обследования строительных конструкций и инженерног</w:t>
      </w:r>
      <w:r>
        <w:t>о оборудования ремонтируемого (сносимого) здания, на основе которого определяются сметные объемы получения возвратных ресурсов, и принимается технология производства работ, обеспечивающая предусмотренный документацией выход возвратных ресурсов.</w:t>
      </w:r>
    </w:p>
    <w:p w:rsidR="00000000" w:rsidRDefault="00CD7FC0">
      <w:pPr>
        <w:ind w:firstLine="426"/>
        <w:jc w:val="both"/>
      </w:pPr>
      <w:r>
        <w:t>4.5.6 Обсле</w:t>
      </w:r>
      <w:r>
        <w:t>дование технического состояния конструкций и материалов, получаемых от разборки, следует выполнять со вскрытием конструкций или разборкой их элементов для уточнения объема выхода и качества возвратных ресурсов, а также возможности использования их на данно</w:t>
      </w:r>
      <w:r>
        <w:t>м объекте.</w:t>
      </w:r>
    </w:p>
    <w:p w:rsidR="00000000" w:rsidRDefault="00CD7FC0">
      <w:pPr>
        <w:ind w:firstLine="426"/>
        <w:jc w:val="both"/>
      </w:pPr>
      <w:r>
        <w:t>Результаты уточнений сметных объемов возвратных ресурсов должны оформляться соответствующими актами.</w:t>
      </w:r>
    </w:p>
    <w:p w:rsidR="00000000" w:rsidRDefault="00CD7FC0">
      <w:pPr>
        <w:ind w:firstLine="426"/>
        <w:jc w:val="both"/>
      </w:pPr>
      <w:r>
        <w:t>4.5.7 Уточнение номенклатуры и количества возвратных ресурсов необходимо проводить в ходе выполнения строительных работ при ремонте, а при необх</w:t>
      </w:r>
      <w:r>
        <w:t xml:space="preserve">одимости </w:t>
      </w:r>
      <w:r>
        <w:lastRenderedPageBreak/>
        <w:t>должны проводиться повторные технические обследования строительных конструкций. Результаты обследования оформляются актами, на основе которых выполняются сметные расчеты по выявленным дополнительным работам.</w:t>
      </w:r>
    </w:p>
    <w:p w:rsidR="00000000" w:rsidRDefault="00CD7FC0">
      <w:pPr>
        <w:ind w:firstLine="426"/>
        <w:jc w:val="both"/>
      </w:pPr>
      <w:r>
        <w:t>4.5.8 Объем выхода узлов и механизмов п</w:t>
      </w:r>
      <w:r>
        <w:t>ри демонтаже лифтов следует определять комиссией заказчика, с участием обслуживающей лифты организации, и оформляются актами, являющимися основанием для их ремонта или восстановления с дальнейшим использованием в качестве запасных деталей.</w:t>
      </w:r>
    </w:p>
    <w:p w:rsidR="00000000" w:rsidRDefault="00CD7FC0">
      <w:pPr>
        <w:ind w:firstLine="426"/>
        <w:jc w:val="both"/>
      </w:pPr>
      <w:r>
        <w:t>4.5.9 При формир</w:t>
      </w:r>
      <w:r>
        <w:t xml:space="preserve">овании объемов выхода возвратных материалов для работ по разборке и демонтажу конструкций следует вводить показатель - «коэффициент использования» возвратных материалов (см. </w:t>
      </w:r>
      <w:hyperlink r:id="rId36" w:anchor="sub_id=2" w:history="1">
        <w:r>
          <w:rPr>
            <w:rStyle w:val="a3"/>
          </w:rPr>
          <w:t>при</w:t>
        </w:r>
        <w:r>
          <w:rPr>
            <w:rStyle w:val="a3"/>
          </w:rPr>
          <w:t>ложение Б</w:t>
        </w:r>
      </w:hyperlink>
      <w:r>
        <w:t>).</w:t>
      </w:r>
    </w:p>
    <w:p w:rsidR="00000000" w:rsidRDefault="00CD7FC0">
      <w:pPr>
        <w:ind w:firstLine="426"/>
        <w:jc w:val="both"/>
      </w:pPr>
      <w:r>
        <w:t>4.5.10 Реализация возвратных ресурсов от разборки зданий и оборудования осуществляется по договорным ценам в зависимости от расчетных затрат на получение и переработку возвратных ресурсов и от конъюнктуры рынка подобных материалов, изделий и ко</w:t>
      </w:r>
      <w:r>
        <w:t>нструкций.</w:t>
      </w:r>
    </w:p>
    <w:p w:rsidR="00000000" w:rsidRDefault="00CD7FC0">
      <w:pPr>
        <w:ind w:firstLine="426"/>
        <w:jc w:val="both"/>
      </w:pPr>
      <w:r>
        <w:t>4.5.11 Возвратные ресурсы и затраты, связанные с ними, подлежат отражению в бухгалтерском учете в соответствии с действующими правилами и нормами бухгалтерского учета.</w:t>
      </w:r>
    </w:p>
    <w:p w:rsidR="00000000" w:rsidRDefault="00CD7FC0">
      <w:pPr>
        <w:ind w:firstLine="426"/>
        <w:jc w:val="both"/>
      </w:pPr>
      <w:r>
        <w:t xml:space="preserve">4.5.12 Учет и указание в статье прихода изделий и материалов и их реализация </w:t>
      </w:r>
      <w:r>
        <w:t>населению осуществляется заказчиком по договорным ценам.</w:t>
      </w:r>
    </w:p>
    <w:p w:rsidR="00000000" w:rsidRDefault="00CD7FC0">
      <w:pPr>
        <w:ind w:firstLine="426"/>
        <w:jc w:val="both"/>
      </w:pPr>
      <w:r>
        <w:rPr>
          <w:b/>
          <w:bCs/>
        </w:rPr>
        <w:t>4.6 Обращение с бывшими в употреблении строительными материалами, изделиями и конструкциями, не подлежащими повторному использованию, строительным мусором и отходами восстановления возвратных ресурсо</w:t>
      </w:r>
      <w:r>
        <w:rPr>
          <w:b/>
          <w:bCs/>
        </w:rPr>
        <w:t>в</w:t>
      </w:r>
    </w:p>
    <w:p w:rsidR="00000000" w:rsidRDefault="00CD7FC0">
      <w:pPr>
        <w:ind w:firstLine="426"/>
        <w:jc w:val="both"/>
      </w:pPr>
      <w:r>
        <w:t>4.6.1 Обращение с отходами осуществляется в соответствии с требованиями экологического законодательства Республики Казахстан.</w:t>
      </w:r>
    </w:p>
    <w:p w:rsidR="00000000" w:rsidRDefault="00CD7FC0">
      <w:pPr>
        <w:ind w:firstLine="426"/>
        <w:jc w:val="both"/>
      </w:pPr>
      <w:r>
        <w:t>4.6.2 Перемещение (транспортирование) отходов должно осуществляться способами, исключающими возможность их потери в процессе пер</w:t>
      </w:r>
      <w:r>
        <w:t>евозки, причинение вреда окружающей среде, здоровью людей, хозяйственным и иным объектам, создание аварийных ситуаций.</w:t>
      </w:r>
    </w:p>
    <w:p w:rsidR="00000000" w:rsidRDefault="00CD7FC0">
      <w:pPr>
        <w:ind w:firstLine="426"/>
        <w:jc w:val="both"/>
      </w:pPr>
      <w:r>
        <w:t>Ответственность за соблюдение указанных требований несут перевозчики отходов.</w:t>
      </w:r>
    </w:p>
    <w:p w:rsidR="00000000" w:rsidRDefault="00CD7FC0">
      <w:pPr>
        <w:ind w:firstLine="426"/>
        <w:jc w:val="both"/>
      </w:pPr>
      <w:r>
        <w:t>4.6.3 Сбор, учёт, временное хранение, использование передан</w:t>
      </w:r>
      <w:r>
        <w:t>ных на обезвреживание, захоронение образовавшихся отходов должны осуществляться на объектах образования этих отходов.</w:t>
      </w:r>
    </w:p>
    <w:p w:rsidR="00000000" w:rsidRDefault="00CD7FC0">
      <w:pPr>
        <w:ind w:firstLine="426"/>
        <w:jc w:val="both"/>
      </w:pPr>
      <w:r>
        <w:t>При этом ответственность за сбор, временное хранение и учёт строительных отходов несут собственники данных отходов.</w:t>
      </w:r>
    </w:p>
    <w:p w:rsidR="00000000" w:rsidRDefault="00CD7FC0">
      <w:pPr>
        <w:ind w:firstLine="426"/>
        <w:jc w:val="both"/>
      </w:pPr>
      <w:r>
        <w:t>4.6.4 При приеме отход</w:t>
      </w:r>
      <w:r>
        <w:t>ов на полигоны необходимы официальные доказательства о том, что привозимые отходы нельзя переработать химическим или механическим способом.</w:t>
      </w:r>
    </w:p>
    <w:p w:rsidR="00000000" w:rsidRDefault="00CD7FC0">
      <w:pPr>
        <w:ind w:firstLine="426"/>
        <w:jc w:val="both"/>
      </w:pPr>
      <w:r>
        <w:t>4.6.5 Запрещается захоронение бывших в употреблении строительных материалов, изделий и конструкций, не подлежащих по</w:t>
      </w:r>
      <w:r>
        <w:t>вторному использованию, строительного мусора и отходов восстановления возвратных ресурсов на территории строительной площадки.</w:t>
      </w:r>
    </w:p>
    <w:p w:rsidR="00000000" w:rsidRDefault="00CD7FC0">
      <w:pPr>
        <w:ind w:firstLine="426"/>
        <w:jc w:val="both"/>
      </w:pPr>
      <w:r>
        <w:t xml:space="preserve">4.6.6 Указанные в </w:t>
      </w:r>
      <w:hyperlink r:id="rId37" w:anchor="sub_id=40605" w:history="1">
        <w:r>
          <w:rPr>
            <w:rStyle w:val="a3"/>
          </w:rPr>
          <w:t>4.6.5</w:t>
        </w:r>
      </w:hyperlink>
      <w:r>
        <w:t xml:space="preserve"> материалы должны напра</w:t>
      </w:r>
      <w:r>
        <w:t>вляться на переработку и дальнейшее использование при условии обязательного радиационного и санитарно-эпидемиологического контроля, а также наличия соответствующих перерабатывающих мощностей.</w:t>
      </w:r>
    </w:p>
    <w:p w:rsidR="00000000" w:rsidRDefault="00CD7FC0">
      <w:pPr>
        <w:ind w:firstLine="426"/>
        <w:jc w:val="both"/>
      </w:pPr>
      <w:r>
        <w:t>4.6.7 Складирование, транспортирование и захоронение указанных в</w:t>
      </w:r>
      <w:r>
        <w:t xml:space="preserve"> п. 4.6.5 материалов осуществляется на основании соответствующих разрешений уполномоченных государственных органов.</w:t>
      </w:r>
    </w:p>
    <w:p w:rsidR="00000000" w:rsidRDefault="00CD7FC0">
      <w:pPr>
        <w:ind w:firstLine="426"/>
        <w:jc w:val="both"/>
      </w:pPr>
      <w:r>
        <w:t>4.6.8 Обезвреживание отходов, не подлежащих повторному использованию, путем их обработки, сжигания, обеззараживания на специализированных ус</w:t>
      </w:r>
      <w:r>
        <w:t>тановках и иными способами осуществляется специализированными организациями (предприятиями) с учетом санитарно-эпидемиологических, ветеринарно-санитарных, экологических и иных норм и правил.</w:t>
      </w:r>
    </w:p>
    <w:p w:rsidR="00000000" w:rsidRDefault="00CD7FC0">
      <w:pPr>
        <w:ind w:firstLine="426"/>
        <w:jc w:val="both"/>
      </w:pPr>
      <w:r>
        <w:lastRenderedPageBreak/>
        <w:t>4.6.9 Обращение с радиоактивными, токсичными строительными отхода</w:t>
      </w:r>
      <w:r>
        <w:t>ми регулируется специальными законами и нормативными правовыми актами Республики Казахстан.</w:t>
      </w:r>
    </w:p>
    <w:p w:rsidR="00000000" w:rsidRDefault="00CD7FC0">
      <w:pPr>
        <w:ind w:firstLine="426"/>
        <w:jc w:val="both"/>
      </w:pPr>
      <w:r>
        <w:t>4.6.10 Захоронение отходов строительства и сноса осуществляется на объектах размещения отходов при отсутствии перерабатывающих мощностей и (или) при наличии заключения, в котором предусматривается захоронение отходов строительства и сноса.</w:t>
      </w:r>
    </w:p>
    <w:p w:rsidR="00000000" w:rsidRDefault="00CD7FC0">
      <w:pPr>
        <w:ind w:firstLine="426"/>
        <w:jc w:val="both"/>
      </w:pPr>
      <w:r>
        <w:t>4.6.11 Места вре</w:t>
      </w:r>
      <w:r>
        <w:t>менного хранения отходов должны быть оборудованы таким образом, чтобы обеспечить защиту населения и окружающей среды на период времени, в течение которого они могут представлять потенциальную опасность.</w:t>
      </w:r>
    </w:p>
    <w:p w:rsidR="00000000" w:rsidRDefault="00CD7FC0">
      <w:pPr>
        <w:ind w:firstLine="426"/>
        <w:jc w:val="both"/>
      </w:pPr>
      <w:r>
        <w:t xml:space="preserve">4.6.12 Объекты, используемые для захоронения отходов </w:t>
      </w:r>
      <w:r>
        <w:t>строительства и сноса должны отвечать экологическим требованиям.</w:t>
      </w:r>
    </w:p>
    <w:p w:rsidR="00000000" w:rsidRDefault="00CD7FC0">
      <w:pPr>
        <w:ind w:firstLine="426"/>
        <w:jc w:val="both"/>
      </w:pPr>
      <w:r>
        <w:t>4.6.13 Вывоз отходов для захоронения на объекты, эксплуатирующиеся лицами, не имеющими соответствующих разрешительных документов и не соответствующие экологическим требованиям, не допускается</w:t>
      </w:r>
      <w:r>
        <w:t>.</w:t>
      </w:r>
    </w:p>
    <w:p w:rsidR="00000000" w:rsidRDefault="00CD7FC0">
      <w:pPr>
        <w:ind w:firstLine="426"/>
        <w:jc w:val="both"/>
      </w:pPr>
      <w:r>
        <w:t>4.6.14 Мониторинг мест захоронения, хранения, переработки и обезвреживания отходов проводят органы исполнительной власти на местах, осуществляющие государственное управление в области охраны окружающей среды, в целях прогнозирования и своевременного выяв</w:t>
      </w:r>
      <w:r>
        <w:t>ления негативного воздействия отходов на окружающую среду и здоровье человека в рамках единой системы экологического мониторинга.</w:t>
      </w:r>
    </w:p>
    <w:p w:rsidR="00000000" w:rsidRDefault="00CD7FC0">
      <w:pPr>
        <w:ind w:firstLine="426"/>
        <w:jc w:val="both"/>
      </w:pPr>
      <w:r>
        <w:t xml:space="preserve">4.6.15 Складирование, уничтожение или захоронение отходов, полученных в результате демонтажа и (или) сноса объектов в местах, </w:t>
      </w:r>
      <w:r>
        <w:t>определяемых решениями местных исполнительных органов областей, а также городов Астана и Алматы, производят только по согласованию с уполномоченным органом в области охраны окружающей среды и иными исполнительными органами Республики Казахстан, осуществляю</w:t>
      </w:r>
      <w:r>
        <w:t>щими функции охраны окружающей среды.</w:t>
      </w:r>
    </w:p>
    <w:p w:rsidR="00000000" w:rsidRDefault="00CD7FC0">
      <w:pPr>
        <w:ind w:firstLine="426"/>
        <w:jc w:val="both"/>
      </w:pPr>
      <w:r>
        <w:rPr>
          <w:b/>
          <w:bCs/>
        </w:rPr>
        <w:t> </w:t>
      </w:r>
    </w:p>
    <w:p w:rsidR="00000000" w:rsidRDefault="00CD7FC0">
      <w:pPr>
        <w:ind w:firstLine="426"/>
        <w:jc w:val="both"/>
      </w:pPr>
      <w:r>
        <w:rPr>
          <w:b/>
          <w:bCs/>
        </w:rPr>
        <w:t> </w:t>
      </w:r>
    </w:p>
    <w:p w:rsidR="00000000" w:rsidRDefault="00CD7FC0">
      <w:pPr>
        <w:jc w:val="center"/>
      </w:pPr>
      <w:r>
        <w:rPr>
          <w:rStyle w:val="s1"/>
        </w:rPr>
        <w:t xml:space="preserve">5. БЕЗОПАСНОСТЬ ПОВТОРНО ИСПОЛЬЗУЕМЫХ СТРОИТЕЛЬНЫХ </w:t>
      </w:r>
      <w:r>
        <w:rPr>
          <w:rStyle w:val="s1"/>
        </w:rPr>
        <w:br/>
        <w:t>МАТЕРИАЛОВ, ИЗДЕЛИЙ И КОНСТРУКЦИЙ</w:t>
      </w:r>
    </w:p>
    <w:p w:rsidR="00000000" w:rsidRDefault="00CD7FC0">
      <w:pPr>
        <w:ind w:firstLine="426"/>
        <w:jc w:val="both"/>
      </w:pPr>
      <w:r>
        <w:t> </w:t>
      </w:r>
    </w:p>
    <w:p w:rsidR="00000000" w:rsidRDefault="00CD7FC0">
      <w:pPr>
        <w:ind w:firstLine="426"/>
        <w:jc w:val="both"/>
      </w:pPr>
      <w:r>
        <w:t>5.1 Обеспечение требований безопасности повторно применяемых строительных материалов, изделий и конструкций осуществляется при их получении, реализации, хранении, перевозке и применении.</w:t>
      </w:r>
    </w:p>
    <w:p w:rsidR="00000000" w:rsidRDefault="00CD7FC0">
      <w:pPr>
        <w:ind w:firstLine="426"/>
        <w:jc w:val="both"/>
      </w:pPr>
      <w:r>
        <w:t>5.2 Строительные материалы, изделия и конструкции, предназначенные дл</w:t>
      </w:r>
      <w:r>
        <w:t>я повторного использования в строительстве, должны после восстановления (доработки) отвечать требованиям безопасности, установленным действующим законодательством Республики Казахстан для строительных материалов, изделий и конструкций:</w:t>
      </w:r>
    </w:p>
    <w:p w:rsidR="00000000" w:rsidRDefault="00CD7FC0">
      <w:pPr>
        <w:ind w:firstLine="426"/>
        <w:jc w:val="both"/>
      </w:pPr>
      <w:r>
        <w:t>- пожаробезопасности</w:t>
      </w:r>
      <w:r>
        <w:t>;</w:t>
      </w:r>
    </w:p>
    <w:p w:rsidR="00000000" w:rsidRDefault="00CD7FC0">
      <w:pPr>
        <w:ind w:firstLine="426"/>
        <w:jc w:val="both"/>
      </w:pPr>
      <w:r>
        <w:t>- взрывобезопасности;</w:t>
      </w:r>
    </w:p>
    <w:p w:rsidR="00000000" w:rsidRDefault="00CD7FC0">
      <w:pPr>
        <w:ind w:firstLine="426"/>
        <w:jc w:val="both"/>
      </w:pPr>
      <w:r>
        <w:t>- химической безопасности;</w:t>
      </w:r>
    </w:p>
    <w:p w:rsidR="00000000" w:rsidRDefault="00CD7FC0">
      <w:pPr>
        <w:ind w:firstLine="426"/>
        <w:jc w:val="both"/>
      </w:pPr>
      <w:r>
        <w:t>- радиационной безопасности;</w:t>
      </w:r>
    </w:p>
    <w:p w:rsidR="00000000" w:rsidRDefault="00CD7FC0">
      <w:pPr>
        <w:ind w:firstLine="426"/>
        <w:jc w:val="both"/>
      </w:pPr>
      <w:r>
        <w:t>- биологической безопасности;</w:t>
      </w:r>
    </w:p>
    <w:p w:rsidR="00000000" w:rsidRDefault="00CD7FC0">
      <w:pPr>
        <w:ind w:firstLine="426"/>
        <w:jc w:val="both"/>
      </w:pPr>
      <w:r>
        <w:t>- санитарно-эпидемиологической безопасности.</w:t>
      </w:r>
    </w:p>
    <w:p w:rsidR="00000000" w:rsidRDefault="00CD7FC0">
      <w:pPr>
        <w:ind w:firstLine="426"/>
        <w:jc w:val="both"/>
      </w:pPr>
      <w:r>
        <w:t>В установленных законом случаях соответствие требованиям безопасности должно подтверждаться соответст</w:t>
      </w:r>
      <w:r>
        <w:t>вующими протоколами испытаний, заключениями, сертификатами.</w:t>
      </w:r>
    </w:p>
    <w:p w:rsidR="00000000" w:rsidRDefault="00CD7FC0">
      <w:pPr>
        <w:ind w:firstLine="426"/>
        <w:jc w:val="both"/>
      </w:pPr>
      <w:r>
        <w:t>5.3 Для обеспечения пожарной безопасности и взрывобезопасности не допускается совместное применение, хранение и перевозка оборудования, строительных материалов бывших в употреблении, которые при в</w:t>
      </w:r>
      <w:r>
        <w:t>заимодействии друг с другом вызывают воспламенение, взрыв или образуют горючие газы.</w:t>
      </w:r>
    </w:p>
    <w:p w:rsidR="00000000" w:rsidRDefault="00CD7FC0">
      <w:pPr>
        <w:ind w:firstLine="426"/>
        <w:jc w:val="both"/>
      </w:pPr>
      <w:r>
        <w:lastRenderedPageBreak/>
        <w:t>5.4 Для уменьшения риска пожара и взрыва при использовании пожаровзрывоопасных строительных изделий и материалов, бывших в употреблении, должны предусматриваться меры, мак</w:t>
      </w:r>
      <w:r>
        <w:t>симально снижающие либо исключающие эти риски.</w:t>
      </w:r>
    </w:p>
    <w:p w:rsidR="00000000" w:rsidRDefault="00CD7FC0">
      <w:pPr>
        <w:ind w:firstLine="426"/>
        <w:jc w:val="both"/>
      </w:pPr>
      <w:r>
        <w:t>5.5 При передаче оборудования, изделий и материалов, бывших в употреблении, необходимо предупреждать о пожаровзрывоопасности, если это имеет место.</w:t>
      </w:r>
    </w:p>
    <w:p w:rsidR="00000000" w:rsidRDefault="00CD7FC0">
      <w:pPr>
        <w:ind w:firstLine="426"/>
        <w:jc w:val="both"/>
      </w:pPr>
      <w:r>
        <w:t>5.6 Для обеспечения химической безопасности строительных мате</w:t>
      </w:r>
      <w:r>
        <w:t xml:space="preserve">риалов и изделий, бывших в употреблении, должны выполняться следующие требования, устанавливающие необходимый уровень безопасности: не должны оказывать вредного воздействия на человека и окружающую среду; не допускается обращение строительных материалов и </w:t>
      </w:r>
      <w:r>
        <w:t>изделий, бывших в употреблении, обладающих возможностью химического воздействия на человека и окружающую среду, без наличия положительного санитарно-эпидемиологического заключения; строительные материалы и изделия, бывшие в употреблении, не должны содержат</w:t>
      </w:r>
      <w:r>
        <w:t>ь и выделять в окружающую среду вредные вещества в таких количествах, которые могут оказывать прямое или косвенное воздействие на организм человека.</w:t>
      </w:r>
    </w:p>
    <w:p w:rsidR="00000000" w:rsidRDefault="00CD7FC0">
      <w:pPr>
        <w:ind w:firstLine="426"/>
        <w:jc w:val="both"/>
      </w:pPr>
      <w:r>
        <w:t>5.7 Строительные материалы, изделия и конструкции, бывшие в употреблении, не должны быть источниками радиоа</w:t>
      </w:r>
      <w:r>
        <w:t>ктивного излучения в окружающую среду, превышающими установленные соответствующими санитарными правилами предельно допустимые значения, которые могут оказать негативное воздействие на организм человека.</w:t>
      </w:r>
    </w:p>
    <w:p w:rsidR="00000000" w:rsidRDefault="00CD7FC0">
      <w:pPr>
        <w:ind w:firstLine="426"/>
        <w:jc w:val="both"/>
      </w:pPr>
      <w:r>
        <w:t>5.8 Не допускается дальнейшее обращение оборудования,</w:t>
      </w:r>
      <w:r>
        <w:t xml:space="preserve"> строительных материалов, изделий и конструкций, бывших в употреблении и обладающих возможностью радиационного воздействия на человека и окружающую среду, без наличия положительного санитарно-эпидемиологического заключения.</w:t>
      </w:r>
    </w:p>
    <w:p w:rsidR="00000000" w:rsidRDefault="00CD7FC0">
      <w:pPr>
        <w:ind w:firstLine="426"/>
        <w:jc w:val="both"/>
      </w:pPr>
      <w:r>
        <w:t>5.9 Обеспечение биологической бе</w:t>
      </w:r>
      <w:r>
        <w:t>зопасности для повторно используемых строительных материалов, изделий и конструкций, должно определяться ограничением органических компонентов, которые могут содержать микроорганизмы, негативно воздействующие на человека и окружающую среду.</w:t>
      </w:r>
    </w:p>
    <w:p w:rsidR="00000000" w:rsidRDefault="00CD7FC0">
      <w:pPr>
        <w:ind w:firstLine="426"/>
        <w:jc w:val="both"/>
      </w:pPr>
      <w:r>
        <w:t>5.10 Бывшие в у</w:t>
      </w:r>
      <w:r>
        <w:t xml:space="preserve">потреблении строительные материалы, изделия и конструкции, предназначенные для повторного использования в качестве самостоятельной продукции, вторичного сырья или источника энергии, должны отвечать требованиям, установленным для такой продукции, сырья или </w:t>
      </w:r>
      <w:r>
        <w:t>источника энергии.</w:t>
      </w:r>
    </w:p>
    <w:p w:rsidR="00000000" w:rsidRDefault="00CD7FC0">
      <w:pPr>
        <w:ind w:firstLine="426"/>
        <w:jc w:val="both"/>
      </w:pPr>
      <w:r>
        <w:t>5.11 Если для обеспечения безопасности повторно используемых строительных материалов, изделий и конструкций требуется проведение натурных испытаний, то их следует проводить в полном объеме, в соответствии с требованиями нормативной докум</w:t>
      </w:r>
      <w:r>
        <w:t>ентации на методы испытаний.</w:t>
      </w:r>
    </w:p>
    <w:p w:rsidR="00000000" w:rsidRDefault="00CD7FC0">
      <w:pPr>
        <w:ind w:firstLine="426"/>
        <w:jc w:val="both"/>
      </w:pPr>
      <w:r>
        <w:t>5.12 Повторно используемые материалы должны быть долговечными и обеспечивать сохранение основных физико-механических и физико-химических показателей качества, и способность выполнять свои функции в течение срока годности. Долговечность предполагает неизмен</w:t>
      </w:r>
      <w:r>
        <w:t>ность свойств при погрузочно-разгрузочных работах (удары), штабелировании (давление верхних рядов, устойчивость к сжатию, скольжение), транспортировании (вибрация, удары) и потреблении товара.</w:t>
      </w:r>
    </w:p>
    <w:p w:rsidR="00000000" w:rsidRDefault="00CD7FC0">
      <w:pPr>
        <w:ind w:firstLine="426"/>
        <w:jc w:val="both"/>
      </w:pPr>
      <w:r>
        <w:t>5.13 Качество переработанных материалов должно обеспечивать без</w:t>
      </w:r>
      <w:r>
        <w:t>опасные условия для жизнедеятельности человека.</w:t>
      </w:r>
    </w:p>
    <w:p w:rsidR="00000000" w:rsidRDefault="00CD7FC0">
      <w:pPr>
        <w:ind w:firstLine="426"/>
        <w:jc w:val="both"/>
      </w:pPr>
      <w:r>
        <w:t>5.14 При применении бывших в употреблении материалов должны быть учтены все максимальные источники опасности и факторы риска, к которым относятся:</w:t>
      </w:r>
    </w:p>
    <w:p w:rsidR="00000000" w:rsidRDefault="00CD7FC0">
      <w:pPr>
        <w:ind w:firstLine="426"/>
        <w:jc w:val="both"/>
      </w:pPr>
      <w:r>
        <w:t>- физические факторы: прочность, износостойкость, морозостойк</w:t>
      </w:r>
      <w:r>
        <w:t>ость, водостойкость, теплостойкость, зерновой (гранулометрический) состав, фракционный состав, вязкость, адгезия, когезия, пожароопасность (огнестойкость), срок пригодности;</w:t>
      </w:r>
    </w:p>
    <w:p w:rsidR="00000000" w:rsidRDefault="00CD7FC0">
      <w:pPr>
        <w:ind w:firstLine="426"/>
        <w:jc w:val="both"/>
      </w:pPr>
      <w:r>
        <w:t>- химические факторы: радиоактивность (удельная эффективная активность естественны</w:t>
      </w:r>
      <w:r>
        <w:t>х радионуклидов), токсичность, выделение вредных химических веществ в воздух рабочей зоны, в атмосферный воздух населенных мест, в воду и почву.</w:t>
      </w:r>
    </w:p>
    <w:p w:rsidR="00000000" w:rsidRDefault="00CD7FC0">
      <w:pPr>
        <w:ind w:firstLine="426"/>
        <w:jc w:val="both"/>
      </w:pPr>
      <w:r>
        <w:rPr>
          <w:b/>
          <w:bCs/>
        </w:rPr>
        <w:lastRenderedPageBreak/>
        <w:t> </w:t>
      </w:r>
    </w:p>
    <w:p w:rsidR="00000000" w:rsidRDefault="00CD7FC0">
      <w:pPr>
        <w:ind w:firstLine="426"/>
        <w:jc w:val="both"/>
      </w:pPr>
      <w:r>
        <w:rPr>
          <w:b/>
          <w:bCs/>
        </w:rPr>
        <w:t> </w:t>
      </w:r>
    </w:p>
    <w:p w:rsidR="00000000" w:rsidRDefault="00CD7FC0">
      <w:pPr>
        <w:jc w:val="center"/>
      </w:pPr>
      <w:r>
        <w:rPr>
          <w:rStyle w:val="s1"/>
        </w:rPr>
        <w:t xml:space="preserve">6. ТРЕБОВАНИЯ ТЕХНИКИ БЕЗОПАСНОСТИ, ОХРАНА </w:t>
      </w:r>
      <w:r>
        <w:rPr>
          <w:rStyle w:val="s1"/>
        </w:rPr>
        <w:br/>
        <w:t>ТРУДА И ОКРУЖАЮЩЕЙ СРЕДЫ</w:t>
      </w:r>
    </w:p>
    <w:p w:rsidR="00000000" w:rsidRDefault="00CD7FC0">
      <w:pPr>
        <w:ind w:firstLine="426"/>
        <w:jc w:val="both"/>
      </w:pPr>
      <w:r>
        <w:rPr>
          <w:color w:val="auto"/>
        </w:rPr>
        <w:t> </w:t>
      </w:r>
    </w:p>
    <w:p w:rsidR="00000000" w:rsidRDefault="00CD7FC0">
      <w:pPr>
        <w:ind w:firstLine="426"/>
        <w:jc w:val="both"/>
      </w:pPr>
      <w:r>
        <w:t>6.1 Повторно используемые строительн</w:t>
      </w:r>
      <w:r>
        <w:t>ые материалы, изделия, конструкции и оборудование должны быть приведены в соответствие, чтобы свести к минимуму их воздействие на окружающую среду, тем самым способствуя защите, улучшению качества окружающей среды и сохранению энергии.</w:t>
      </w:r>
    </w:p>
    <w:p w:rsidR="00000000" w:rsidRDefault="00CD7FC0">
      <w:pPr>
        <w:ind w:firstLine="426"/>
        <w:jc w:val="both"/>
      </w:pPr>
      <w:r>
        <w:t>6.2 Строительные мат</w:t>
      </w:r>
      <w:r>
        <w:t>ериалы, изделия и конструкции, предназначенные для повторного использования, должны отвечать основным принципам экологического законодательства Республики Казахстан - обеспечение экологической безопасности.</w:t>
      </w:r>
    </w:p>
    <w:p w:rsidR="00000000" w:rsidRDefault="00CD7FC0">
      <w:pPr>
        <w:ind w:firstLine="426"/>
        <w:jc w:val="both"/>
      </w:pPr>
      <w:r>
        <w:t xml:space="preserve">6.3 Следует проводить обработку отходов перед их </w:t>
      </w:r>
      <w:r>
        <w:t>утилизацией (в приемлемом случае) в целях устранения или снижения любого возможного риска для окружающей среды.</w:t>
      </w:r>
    </w:p>
    <w:p w:rsidR="00000000" w:rsidRDefault="00CD7FC0">
      <w:pPr>
        <w:ind w:firstLine="426"/>
        <w:jc w:val="both"/>
      </w:pPr>
      <w:r>
        <w:t xml:space="preserve">6.4 Все работы, связанные с повторным применением материалов, изделий и конструкций, должны соответствовать требованиям </w:t>
      </w:r>
      <w:hyperlink r:id="rId38" w:history="1">
        <w:r>
          <w:rPr>
            <w:rStyle w:val="a3"/>
          </w:rPr>
          <w:t>СП РК 1.03-106</w:t>
        </w:r>
      </w:hyperlink>
      <w:r>
        <w:t xml:space="preserve">, </w:t>
      </w:r>
      <w:hyperlink r:id="rId39" w:history="1">
        <w:r>
          <w:rPr>
            <w:rStyle w:val="a3"/>
          </w:rPr>
          <w:t>ГОСТ 12.3.002</w:t>
        </w:r>
      </w:hyperlink>
      <w:r>
        <w:t>, а также ведомственным правилам охраны труда и техники безопасности.</w:t>
      </w:r>
    </w:p>
    <w:p w:rsidR="00000000" w:rsidRDefault="00CD7FC0">
      <w:pPr>
        <w:ind w:firstLine="426"/>
        <w:jc w:val="both"/>
      </w:pPr>
      <w:r>
        <w:t>6.5 Во всех производственных и бытовых помещениях с</w:t>
      </w:r>
      <w:r>
        <w:t>ледует устраивать естественную, искусственную или смешанную вентиляцию, обеспечивающую чистоту воздуха.</w:t>
      </w:r>
    </w:p>
    <w:p w:rsidR="00000000" w:rsidRDefault="00CD7FC0">
      <w:pPr>
        <w:ind w:firstLine="426"/>
        <w:jc w:val="both"/>
      </w:pPr>
      <w:r>
        <w:t>Все рабочие должны быть обеспечены специальной одеждой, обувью и другими средствами индивидуальной защиты.</w:t>
      </w:r>
    </w:p>
    <w:p w:rsidR="00000000" w:rsidRDefault="00CD7FC0">
      <w:pPr>
        <w:ind w:firstLine="426"/>
        <w:jc w:val="both"/>
      </w:pPr>
      <w:r>
        <w:t>6.6 Уровень вибрации не должен превышать уста</w:t>
      </w:r>
      <w:r>
        <w:t xml:space="preserve">новленный </w:t>
      </w:r>
      <w:hyperlink r:id="rId40" w:history="1">
        <w:r>
          <w:rPr>
            <w:rStyle w:val="a3"/>
          </w:rPr>
          <w:t>ГОСТ 12.1.012</w:t>
        </w:r>
      </w:hyperlink>
      <w:r>
        <w:t>. Для устранения вредного воздействия вибрации на работающих необходимо применять специальные мероприятия: конструктивные, технологические и организационные, средства в</w:t>
      </w:r>
      <w:r>
        <w:t>иброизоляции и виброгашения, дистанционное управление, средства индивидуальной защиты.</w:t>
      </w:r>
    </w:p>
    <w:p w:rsidR="00000000" w:rsidRDefault="00CD7FC0">
      <w:pPr>
        <w:ind w:firstLine="426"/>
        <w:jc w:val="both"/>
      </w:pPr>
      <w:r>
        <w:t>6.7 При производстве работ по сбору, сортировке и подготовке материалов к повторному применению, при обращении со вторичными материалами и изделиями следует соблюдать пр</w:t>
      </w:r>
      <w:r>
        <w:t xml:space="preserve">авила пожарной безопасности в соответствии с требованиями </w:t>
      </w:r>
      <w:hyperlink r:id="rId41" w:history="1">
        <w:r>
          <w:rPr>
            <w:rStyle w:val="a3"/>
          </w:rPr>
          <w:t>ГОСТ 12.1.004</w:t>
        </w:r>
      </w:hyperlink>
      <w:r>
        <w:t xml:space="preserve">. Следует также строго соблюдать требования санитарной безопасности, взрывобезопасности производственных участков по </w:t>
      </w:r>
      <w:hyperlink r:id="rId42" w:history="1">
        <w:r>
          <w:rPr>
            <w:rStyle w:val="a3"/>
          </w:rPr>
          <w:t>ГОСТ 12.1.005</w:t>
        </w:r>
      </w:hyperlink>
      <w:r>
        <w:t>.</w:t>
      </w:r>
    </w:p>
    <w:p w:rsidR="00000000" w:rsidRDefault="00CD7FC0">
      <w:pPr>
        <w:ind w:firstLine="426"/>
        <w:jc w:val="both"/>
      </w:pPr>
      <w:r>
        <w:t>6.8 При демонтаже и сносе зданий и сооружений рабочие места и проходы к ним, должны быть ограждены предохранительными или страховочными ограждениями, а при расстоянии более 2 м - си</w:t>
      </w:r>
      <w:r>
        <w:t xml:space="preserve">гнальными ограждениями, соответствующими требованиям </w:t>
      </w:r>
      <w:hyperlink r:id="rId43" w:history="1">
        <w:r>
          <w:rPr>
            <w:rStyle w:val="a3"/>
          </w:rPr>
          <w:t>ГОСТ 12.4.059</w:t>
        </w:r>
      </w:hyperlink>
      <w:r>
        <w:t>.</w:t>
      </w:r>
    </w:p>
    <w:p w:rsidR="00000000" w:rsidRDefault="00CD7FC0">
      <w:pPr>
        <w:ind w:firstLine="426"/>
        <w:jc w:val="both"/>
      </w:pPr>
      <w:r>
        <w:t>6.9 Участки работ и рабочие места, проезды и подходы к ним в темное время суток должно быть освещены в соответствии с требо</w:t>
      </w:r>
      <w:r>
        <w:t xml:space="preserve">ваниями </w:t>
      </w:r>
      <w:hyperlink r:id="rId44" w:history="1">
        <w:r>
          <w:rPr>
            <w:rStyle w:val="a3"/>
          </w:rPr>
          <w:t>ГОСТ 12.1.046</w:t>
        </w:r>
      </w:hyperlink>
      <w:r>
        <w:t>.</w:t>
      </w:r>
    </w:p>
    <w:p w:rsidR="00000000" w:rsidRDefault="00CD7FC0">
      <w:pPr>
        <w:ind w:firstLine="426"/>
        <w:jc w:val="both"/>
      </w:pPr>
      <w:r>
        <w:t>6.10 Все участки работ должны быть обеспечены необходимыми средствами коллективной или индивидуальной защиты работающих, первичными средствами пожаротушения, а также ср</w:t>
      </w:r>
      <w:r>
        <w:t>едствами связи, сигнализации и другими техническими средствами обеспечения безопасных условий труда.</w:t>
      </w:r>
    </w:p>
    <w:p w:rsidR="00000000" w:rsidRDefault="00CD7FC0">
      <w:pPr>
        <w:ind w:firstLine="426"/>
        <w:jc w:val="both"/>
      </w:pPr>
      <w:r>
        <w:t>6.11 Запрещается перегружать перекрытия строительным мусором и материалами от разборки. Накопившийся строительный мусор и материалы от разборки должны неме</w:t>
      </w:r>
      <w:r>
        <w:t>дленно вывозиться с места демонтажа или сноса.</w:t>
      </w:r>
    </w:p>
    <w:p w:rsidR="00000000" w:rsidRDefault="00CD7FC0">
      <w:pPr>
        <w:ind w:firstLine="426"/>
        <w:jc w:val="both"/>
      </w:pPr>
      <w:r>
        <w:t>6.12 При строповке, расстроповке, подъеме, перемещении демонтируемых элементов грузоподъемными кранами необходимо соблюдать правила устройства и безопасной эксплуатации грузоподъемных кранов, а также выполнять</w:t>
      </w:r>
      <w:r>
        <w:t xml:space="preserve"> следующие требования:</w:t>
      </w:r>
    </w:p>
    <w:p w:rsidR="00000000" w:rsidRDefault="00CD7FC0">
      <w:pPr>
        <w:ind w:firstLine="426"/>
        <w:jc w:val="both"/>
      </w:pPr>
      <w:r>
        <w:t>- для подъема применять грузозахватные средства, обеспечивающие равномерную передачу нагрузки на стропы;</w:t>
      </w:r>
    </w:p>
    <w:p w:rsidR="00000000" w:rsidRDefault="00CD7FC0">
      <w:pPr>
        <w:ind w:firstLine="426"/>
        <w:jc w:val="both"/>
      </w:pPr>
      <w:r>
        <w:t>- подавать демонтируемые элементы к месту складирования в положении, близком к проектному.</w:t>
      </w:r>
    </w:p>
    <w:p w:rsidR="00000000" w:rsidRDefault="00CD7FC0">
      <w:pPr>
        <w:ind w:firstLine="426"/>
        <w:jc w:val="both"/>
      </w:pPr>
      <w:r>
        <w:lastRenderedPageBreak/>
        <w:t>6.13 Одновременная разборка конструкц</w:t>
      </w:r>
      <w:r>
        <w:t>ий или демонтаж оборудования в процессе разборки перекрытий в двух и более ярусах по одной вертикали не допускается.</w:t>
      </w:r>
    </w:p>
    <w:p w:rsidR="00000000" w:rsidRDefault="00CD7FC0">
      <w:pPr>
        <w:ind w:firstLine="426"/>
        <w:jc w:val="both"/>
      </w:pPr>
      <w:r>
        <w:t>6.14 В целях предупреждения экологического загрязнения грунтов и территорий до начала работ по демонтажу или сносу зданий и сооружений необ</w:t>
      </w:r>
      <w:r>
        <w:t>ходимо отключить и вырезать вводы водопровода, канализации, теплосети, технических жидкостей и газов, кабельной и воздушной линий электропередач и других коммуникаций.</w:t>
      </w:r>
    </w:p>
    <w:p w:rsidR="00000000" w:rsidRDefault="00CD7FC0">
      <w:pPr>
        <w:ind w:firstLine="426"/>
        <w:jc w:val="both"/>
      </w:pPr>
      <w:r>
        <w:t>Все выполненные работы должны быть отражены на исполнительных чертежах, подтверждены экс</w:t>
      </w:r>
      <w:r>
        <w:t>плуатационной организацией, заказчиком и подрядной организацией.</w:t>
      </w:r>
    </w:p>
    <w:p w:rsidR="00000000" w:rsidRDefault="00CD7FC0">
      <w:pPr>
        <w:ind w:firstLine="426"/>
        <w:jc w:val="both"/>
      </w:pPr>
      <w:r>
        <w:t>Производство работ по сносу зданий и разрушению строительных конструкций во время гололеда, тумана и дождя, исключающего видимость в пределах фронта работ, грозы и ветра со скоростью до 15 м/</w:t>
      </w:r>
      <w:r>
        <w:t>с и более не допускается.</w:t>
      </w:r>
    </w:p>
    <w:p w:rsidR="00000000" w:rsidRDefault="00CD7FC0">
      <w:pPr>
        <w:ind w:firstLine="426"/>
        <w:jc w:val="both"/>
      </w:pPr>
      <w:r>
        <w:t>6.15 Мероприятия по охране окружающей среды, предусмотренные в проектной документации по мероприятиям, предпринятым в процессе выполнения работ по повторному применению бывших в употреблении строительных материалов, изделий и конструкций, должны обеспечить</w:t>
      </w:r>
      <w:r>
        <w:t xml:space="preserve"> минимизацию оказания негативного воздействия на окружающую среду.</w:t>
      </w:r>
    </w:p>
    <w:p w:rsidR="00000000" w:rsidRDefault="00CD7FC0">
      <w:pPr>
        <w:ind w:firstLine="426"/>
        <w:jc w:val="both"/>
      </w:pPr>
      <w:r>
        <w:t>6.16 При производстве работ по демонтажу, разборке зданий и сооружений, сортировке и очистке и повторном применении бывших в употреблении строительных материалов следует применять технологи</w:t>
      </w:r>
      <w:r>
        <w:t>ческие процессы, не загрязняющие окружающую среду, и предусматривать комплекс мероприятий с целью ее охраны.</w:t>
      </w:r>
    </w:p>
    <w:p w:rsidR="00000000" w:rsidRDefault="00CD7FC0">
      <w:pPr>
        <w:ind w:firstLine="426"/>
        <w:jc w:val="both"/>
      </w:pPr>
      <w:r>
        <w:t xml:space="preserve">Содержание вредных веществ в выбросах не должно вызывать увеличения их концентрации в атмосфере населенных пунктов и в водоемах санитарно-бытового </w:t>
      </w:r>
      <w:r>
        <w:t>пользования выше допустимых величин, установленных санитарными правилами.</w:t>
      </w:r>
    </w:p>
    <w:p w:rsidR="00000000" w:rsidRDefault="00CD7FC0">
      <w:pPr>
        <w:ind w:firstLine="426"/>
        <w:jc w:val="both"/>
      </w:pPr>
      <w:r>
        <w:t> </w:t>
      </w:r>
    </w:p>
    <w:p w:rsidR="00000000" w:rsidRDefault="00CD7FC0">
      <w:pPr>
        <w:ind w:firstLine="426"/>
        <w:jc w:val="right"/>
      </w:pPr>
      <w:r>
        <w:t>Приложение А</w:t>
      </w:r>
    </w:p>
    <w:p w:rsidR="00000000" w:rsidRDefault="00CD7FC0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CD7FC0">
      <w:pPr>
        <w:ind w:firstLine="426"/>
        <w:jc w:val="right"/>
      </w:pPr>
      <w:r>
        <w:rPr>
          <w:i/>
          <w:iCs/>
        </w:rPr>
        <w:t> </w:t>
      </w:r>
    </w:p>
    <w:p w:rsidR="00000000" w:rsidRDefault="00CD7FC0">
      <w:pPr>
        <w:jc w:val="center"/>
      </w:pPr>
      <w:r>
        <w:t> </w:t>
      </w:r>
    </w:p>
    <w:p w:rsidR="00000000" w:rsidRDefault="00CD7FC0">
      <w:pPr>
        <w:ind w:firstLine="426"/>
        <w:jc w:val="center"/>
      </w:pPr>
      <w:r>
        <w:rPr>
          <w:b/>
          <w:bCs/>
        </w:rPr>
        <w:t>Таблица А.1 - Рекомендуемые методы восстановления и переработки возвратных ресурсов, а также получаемые материалы,</w:t>
      </w:r>
    </w:p>
    <w:p w:rsidR="00000000" w:rsidRDefault="00CD7FC0">
      <w:pPr>
        <w:ind w:firstLine="426"/>
        <w:jc w:val="center"/>
      </w:pPr>
      <w:r>
        <w:rPr>
          <w:b/>
          <w:bCs/>
        </w:rPr>
        <w:t>изделия и конструкции и возможн</w:t>
      </w:r>
      <w:r>
        <w:rPr>
          <w:b/>
          <w:bCs/>
        </w:rPr>
        <w:t>ые области их применения</w:t>
      </w:r>
    </w:p>
    <w:p w:rsidR="00000000" w:rsidRDefault="00CD7FC0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0"/>
        <w:gridCol w:w="6"/>
        <w:gridCol w:w="2512"/>
        <w:gridCol w:w="2250"/>
        <w:gridCol w:w="62"/>
        <w:gridCol w:w="2261"/>
        <w:gridCol w:w="244"/>
        <w:gridCol w:w="2394"/>
        <w:gridCol w:w="70"/>
      </w:tblGrid>
      <w:tr w:rsidR="00000000">
        <w:tc>
          <w:tcPr>
            <w:tcW w:w="9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pPr>
              <w:jc w:val="center"/>
            </w:pPr>
            <w:r>
              <w:rPr>
                <w:rStyle w:val="s0"/>
              </w:rPr>
              <w:t>Разбираемые конструкции, демонтируемое оборудование, способ разборки и демонтажа</w:t>
            </w:r>
          </w:p>
        </w:tc>
        <w:tc>
          <w:tcPr>
            <w:tcW w:w="107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pPr>
              <w:jc w:val="center"/>
            </w:pPr>
            <w:r>
              <w:rPr>
                <w:rStyle w:val="s0"/>
              </w:rPr>
              <w:t>Характеристика первичного выхода материалов и изделий от разборки и демонтажа</w:t>
            </w:r>
          </w:p>
        </w:tc>
        <w:tc>
          <w:tcPr>
            <w:tcW w:w="10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pPr>
              <w:jc w:val="center"/>
            </w:pPr>
            <w:r>
              <w:rPr>
                <w:rStyle w:val="s0"/>
              </w:rPr>
              <w:t>Вид ремонтно-восстановительных работ или переработки</w:t>
            </w:r>
          </w:p>
        </w:tc>
        <w:tc>
          <w:tcPr>
            <w:tcW w:w="85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pPr>
              <w:jc w:val="center"/>
            </w:pPr>
            <w:r>
              <w:rPr>
                <w:rStyle w:val="s0"/>
              </w:rPr>
              <w:t>Получаемые матер</w:t>
            </w:r>
            <w:r>
              <w:rPr>
                <w:rStyle w:val="s0"/>
              </w:rPr>
              <w:t>иалы, изделия, конструкции и оборудование</w:t>
            </w:r>
          </w:p>
        </w:tc>
        <w:tc>
          <w:tcPr>
            <w:tcW w:w="104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pPr>
              <w:jc w:val="center"/>
            </w:pPr>
            <w:r>
              <w:rPr>
                <w:rStyle w:val="s0"/>
              </w:rPr>
              <w:t>Область применения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pPr>
              <w:jc w:val="center"/>
            </w:pPr>
            <w:r>
              <w:rPr>
                <w:rStyle w:val="s0"/>
              </w:rPr>
              <w:t>Кровельные покрытия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93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Кровельное покрытие из листовой стали</w:t>
            </w:r>
          </w:p>
        </w:tc>
        <w:tc>
          <w:tcPr>
            <w:tcW w:w="1074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Деформированные листы, картины кровельной стали с не разогнутыми фальцами, изделия из листовой кровельной стали (желоба, воронки, карнизы, свесы, лотки, фартуки вентиляционных и дымовых каналов и др.), кляммеры, крюки, костыли и прочее</w:t>
            </w:r>
          </w:p>
        </w:tc>
        <w:tc>
          <w:tcPr>
            <w:tcW w:w="109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Правка, замена дефо</w:t>
            </w:r>
            <w:r>
              <w:rPr>
                <w:rStyle w:val="s0"/>
              </w:rPr>
              <w:t>рмированных участков, заделка мелких дефектов, снятие старой краски и ржавчины, выпрямление, укрепление или обрезка фальцев, раскрой по типоразмерам, грунтовка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Сталь кровельная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 для устройства кровли при ремонте и реконструкции жилых домов, зданий и сооружений, а также при строительстве подсобных, складских и других одноэтажных временных зданий и сооружений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8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93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lastRenderedPageBreak/>
              <w:t>Кровельное покрытие из волнистых асбестоцементных листов</w:t>
            </w:r>
          </w:p>
          <w:p w:rsidR="00000000" w:rsidRDefault="00CD7FC0">
            <w:r>
              <w:rPr>
                <w:rStyle w:val="s0"/>
              </w:rPr>
              <w:t> </w:t>
            </w:r>
          </w:p>
        </w:tc>
        <w:tc>
          <w:tcPr>
            <w:tcW w:w="1074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Целые и колотые асбестоцементные листы, бой асбестоцементных листов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Очистка, раскрой по типоразмерам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Листы асбестоцементные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 для ремонта и устройства кровли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 xml:space="preserve">Дробление </w:t>
            </w:r>
            <w:r>
              <w:rPr>
                <w:rStyle w:val="s0"/>
              </w:rPr>
              <w:t>до необходимых размеров, фракционирование и очистка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Щебень асбестоцементный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Заполнитель для низкомарочных бетонов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93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Парапетная металлическая решетка</w:t>
            </w:r>
          </w:p>
        </w:tc>
        <w:tc>
          <w:tcPr>
            <w:tcW w:w="1074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Деформированные звенья металлической решетки</w:t>
            </w:r>
          </w:p>
        </w:tc>
        <w:tc>
          <w:tcPr>
            <w:tcW w:w="109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Правка, установка недостающих деталей, укрепление слабых и замена деформированных участков, снятие старой краски и ржавчины, раскрой по типоразмерам, грунтовка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Звенья металлической решетки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 для устройства парапетов, ограждений балконо</w:t>
            </w:r>
            <w:r>
              <w:rPr>
                <w:rStyle w:val="s0"/>
              </w:rPr>
              <w:t>в и лоджий, перил при ремонте и реконструкции зданий. Устройство заборов и декоративных ограждений при благоустройстве территории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8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93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Водосточные трубы</w:t>
            </w:r>
          </w:p>
          <w:p w:rsidR="00000000" w:rsidRDefault="00CD7FC0">
            <w:r>
              <w:rPr>
                <w:rStyle w:val="s0"/>
              </w:rPr>
              <w:t> </w:t>
            </w:r>
          </w:p>
        </w:tc>
        <w:tc>
          <w:tcPr>
            <w:tcW w:w="1074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Деформированные части труб</w:t>
            </w:r>
          </w:p>
        </w:tc>
        <w:tc>
          <w:tcPr>
            <w:tcW w:w="109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Правка деформированных участков, исправление мелких дефектов, очистка, разрезка по типоразмерам, грунтовка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Части водосточных труб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8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Несущие элементы крыш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9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Стропильная система при наклонных или висячих деревянных стропилах, разбираемая свободным удалением отдельных элементов</w:t>
            </w:r>
          </w:p>
        </w:tc>
        <w:tc>
          <w:tcPr>
            <w:tcW w:w="10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Элементы стропильной системы (стропильные ноги, стойки, подкосы, прогоны и т.п.) с гвоздями и другими крепежными деталями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Извлечение гвоздей и других крепежных деталей, удаление дефектных участков, чистка, сортировка по размерам, антисептирование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Бревна или брусья до 240 мм, доски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 для ремонта, изготовления изделий, а также при строительстве подсобных, с</w:t>
            </w:r>
            <w:r>
              <w:rPr>
                <w:rStyle w:val="s0"/>
              </w:rPr>
              <w:t>кладских и других одноэтажных временных зданий и сооружений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9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 </w:t>
            </w:r>
          </w:p>
        </w:tc>
        <w:tc>
          <w:tcPr>
            <w:tcW w:w="10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 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Извлечение гвоздей и других крепежных деталей, удаление дефектных участков, чистка, измельчение на механических станках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Технологическая щепа, стружка, опилки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Изготовление арболита, фибро</w:t>
            </w:r>
            <w:r>
              <w:rPr>
                <w:rStyle w:val="s0"/>
              </w:rPr>
              <w:t>лита, опилкобетона, древесно-стружечных плит и т.п.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93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 xml:space="preserve">Сборные железобетонные стропила, плиты покрытия, разбираемые свободным </w:t>
            </w:r>
            <w:r>
              <w:rPr>
                <w:rStyle w:val="s0"/>
              </w:rPr>
              <w:lastRenderedPageBreak/>
              <w:t>удалением отдельных элементов</w:t>
            </w:r>
          </w:p>
        </w:tc>
        <w:tc>
          <w:tcPr>
            <w:tcW w:w="1074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lastRenderedPageBreak/>
              <w:t>Железобетонные элементы стропил, плиты покрытия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 xml:space="preserve">Очистка поверхностей, заделка </w:t>
            </w:r>
            <w:r>
              <w:rPr>
                <w:rStyle w:val="s0"/>
              </w:rPr>
              <w:lastRenderedPageBreak/>
              <w:t>повреждений, восстановление закладных деталей, установка монтажных приспособлений и т.п.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lastRenderedPageBreak/>
              <w:t xml:space="preserve">Сборные железобетонные несущие элементы </w:t>
            </w:r>
            <w:r>
              <w:rPr>
                <w:rStyle w:val="s0"/>
              </w:rPr>
              <w:lastRenderedPageBreak/>
              <w:t>крыши (стропила, плиты покрытия и т.д.)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lastRenderedPageBreak/>
              <w:t xml:space="preserve">По прямому назначению при ремонте и </w:t>
            </w:r>
            <w:r>
              <w:rPr>
                <w:rStyle w:val="s0"/>
              </w:rPr>
              <w:lastRenderedPageBreak/>
              <w:t xml:space="preserve">реконструкции жилых </w:t>
            </w:r>
            <w:r>
              <w:rPr>
                <w:rStyle w:val="s0"/>
              </w:rPr>
              <w:t>домов, зданий и сооружений, при строительстве временных зданий и сооружений, устройстве дорожных покрытий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lastRenderedPageBreak/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109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Дробление, извлечение арматуры и закладных деталей, промывка бетона и сортировка его по фракциям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Бетонный щебень и песок различных фракций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Зап</w:t>
            </w:r>
            <w:r>
              <w:rPr>
                <w:rStyle w:val="s0"/>
              </w:rPr>
              <w:t>олнители для бетона. Подготовка под асфальтовые и бетонные полы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8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93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Монолитные железобетонные конструкции, разбираемые при помощи отбойных молотков</w:t>
            </w:r>
          </w:p>
        </w:tc>
        <w:tc>
          <w:tcPr>
            <w:tcW w:w="1074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Бетонный бой, деформированная арматура</w:t>
            </w:r>
          </w:p>
        </w:tc>
        <w:tc>
          <w:tcPr>
            <w:tcW w:w="109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То же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Бетонный щебень и песок различных фракций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Заполнитель для бетона. Подготовка под асфальтовые и бетонные полы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8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Перекрытия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93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Чердачные перекрытия по деревянным балкам без подшивки, разбираемые-свободным удалением отдельных элементов, с накатом из досок</w:t>
            </w:r>
          </w:p>
        </w:tc>
        <w:tc>
          <w:tcPr>
            <w:tcW w:w="1074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Балки из бруса с черепными брусками (бревна с выбранными четвертями), доски с гвоздями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Извлечение гвоздей и других крепежных де</w:t>
            </w:r>
            <w:r>
              <w:rPr>
                <w:rStyle w:val="s0"/>
              </w:rPr>
              <w:t>талей, удаление дефектных - участков, чистка, сортировка по размерам, антисептирование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Балки (бревна)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 для ремонта, изготовления изделий, а также при строительстве подсобных, складских и других одноэтажных временных зданий и сооружений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То же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Доски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То же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Извлечение гвоздей и других крепежных деталей, удаление дефектных участков, чистка, измельчение на механических станках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Технологическая щепа, стружка, опилки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Изготовление арболита, фибролита, опилкобетона, древесно-стружечных плит и т.п.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93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То же, с нака</w:t>
            </w:r>
            <w:r>
              <w:rPr>
                <w:rStyle w:val="s0"/>
              </w:rPr>
              <w:t>том из щитов</w:t>
            </w:r>
          </w:p>
          <w:p w:rsidR="00000000" w:rsidRDefault="00CD7FC0">
            <w:r>
              <w:rPr>
                <w:rStyle w:val="s0"/>
              </w:rPr>
              <w:t> </w:t>
            </w:r>
          </w:p>
          <w:p w:rsidR="00000000" w:rsidRDefault="00CD7FC0">
            <w:r>
              <w:rPr>
                <w:rStyle w:val="s0"/>
              </w:rPr>
              <w:t> </w:t>
            </w:r>
          </w:p>
        </w:tc>
        <w:tc>
          <w:tcPr>
            <w:tcW w:w="1074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Балки из бруса с черепными брусками (бревна с выбранными четвертями), щиты с гвоздями и другими крепежными деталями</w:t>
            </w:r>
          </w:p>
          <w:p w:rsidR="00000000" w:rsidRDefault="00CD7FC0">
            <w:r>
              <w:rPr>
                <w:rStyle w:val="s0"/>
              </w:rPr>
              <w:t> </w:t>
            </w:r>
          </w:p>
          <w:p w:rsidR="00000000" w:rsidRDefault="00CD7FC0">
            <w:r>
              <w:rPr>
                <w:rStyle w:val="s0"/>
              </w:rPr>
              <w:t> 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Извлечение гвоздей и других крепежных деталей, удаление дефектных участков, чистка, сортировка по размерам, антисептир</w:t>
            </w:r>
            <w:r>
              <w:rPr>
                <w:rStyle w:val="s0"/>
              </w:rPr>
              <w:t>ование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Балки (бревна)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 для ремонта, изготовления изделий, а также при строительстве подсобных, складских и других одноэтажных временных зданий и сооружений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То же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Доски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То же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Извлечение гвоздей и других крепежных деталей, удаление дефектных участков, чистка, измельчение на механических станках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Технологическая щепа, стружка, опилки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Изготовление арболита, фибролита, опилкобетона, древесно-стружечных плит и т.п.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93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То же, с нака</w:t>
            </w:r>
            <w:r>
              <w:rPr>
                <w:rStyle w:val="s0"/>
              </w:rPr>
              <w:t>том из горбыля</w:t>
            </w:r>
          </w:p>
        </w:tc>
        <w:tc>
          <w:tcPr>
            <w:tcW w:w="1074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Балки из бруса с черепными брусками (бревна с выбранными четвертями, горбыль с гвоздями)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Извлечение гвоздей и других крепежных деталей, удаление дефектных участков, чистка, сортировка по размерам, антисептирование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Балки (бревна)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</w:t>
            </w:r>
            <w:r>
              <w:rPr>
                <w:rStyle w:val="s0"/>
              </w:rPr>
              <w:t xml:space="preserve"> назначению для ремонта, изделий, а также при строительстве подсобных, складских и других одноэтажных временных зданий и сооружений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То же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Горбыль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То же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Извлечение гвоздей и других крепежных деталей, удаление дефектных участков, чистка, измельчение на механических станках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Технологическая щепа, стружка, опилки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Изготовление арболита, фибролита, опилкобетона, древесно-стружечных плит и т.п.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93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Простильный п</w:t>
            </w:r>
            <w:r>
              <w:rPr>
                <w:rStyle w:val="s0"/>
              </w:rPr>
              <w:t>ол чердачного перекрытия</w:t>
            </w:r>
          </w:p>
          <w:p w:rsidR="00000000" w:rsidRDefault="00CD7FC0">
            <w:r>
              <w:rPr>
                <w:rStyle w:val="s0"/>
              </w:rPr>
              <w:t> </w:t>
            </w:r>
          </w:p>
          <w:p w:rsidR="00000000" w:rsidRDefault="00CD7FC0">
            <w:r>
              <w:rPr>
                <w:rStyle w:val="s0"/>
              </w:rPr>
              <w:t> </w:t>
            </w:r>
          </w:p>
        </w:tc>
        <w:tc>
          <w:tcPr>
            <w:tcW w:w="1074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Элементы пола с гвоздями</w:t>
            </w:r>
          </w:p>
          <w:p w:rsidR="00000000" w:rsidRDefault="00CD7FC0">
            <w:r>
              <w:rPr>
                <w:rStyle w:val="s0"/>
              </w:rPr>
              <w:t> </w:t>
            </w:r>
          </w:p>
          <w:p w:rsidR="00000000" w:rsidRDefault="00CD7FC0">
            <w:r>
              <w:rPr>
                <w:rStyle w:val="s0"/>
              </w:rPr>
              <w:t> 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Извлечение гвоздей и других крепежных деталей, удаление дефектных участков, чистка, сортировка по размерам, антисептирование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Доски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 для ремонта, изготовления изделий, а также при строительстве подсобных, складских и других одноэтажных</w:t>
            </w:r>
            <w:r>
              <w:rPr>
                <w:rStyle w:val="s0"/>
              </w:rPr>
              <w:t xml:space="preserve"> временных зданий и сооружений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Извлечение гвоздей и других крепежных деталей, удаление дефектных участков, чистка, измельчение на механических станках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Технологическая щепа, стружка, опилки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Изготовление арболита, фибролита, опилкобетона, древесно-ст</w:t>
            </w:r>
            <w:r>
              <w:rPr>
                <w:rStyle w:val="s0"/>
              </w:rPr>
              <w:t>ружечных плит и т.п.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9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Дощатая не оштукатуренная подшивка потолка</w:t>
            </w:r>
          </w:p>
        </w:tc>
        <w:tc>
          <w:tcPr>
            <w:tcW w:w="10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Колотые доски с гвоздями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 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 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Аналогично простильному полу чердачного перекрытия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9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lastRenderedPageBreak/>
              <w:t>То же, оштукатуренная</w:t>
            </w:r>
          </w:p>
        </w:tc>
        <w:tc>
          <w:tcPr>
            <w:tcW w:w="10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Колотые доски с гвоздями и остатками дранки и штукатурки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 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 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То же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93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Междуэтажное перекрытие по деревянным балкам без подшивки, разбираемое свободным удалением отдельных элементов, с</w:t>
            </w:r>
          </w:p>
        </w:tc>
        <w:tc>
          <w:tcPr>
            <w:tcW w:w="1074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Балки из бруса с черепными брусками (бревна с выбранными четвертями),</w:t>
            </w:r>
            <w:r>
              <w:rPr>
                <w:rStyle w:val="s0"/>
              </w:rPr>
              <w:t xml:space="preserve"> доски с гвоздями</w:t>
            </w:r>
          </w:p>
          <w:p w:rsidR="00000000" w:rsidRDefault="00CD7FC0">
            <w:r>
              <w:rPr>
                <w:rStyle w:val="s0"/>
              </w:rPr>
              <w:t> </w:t>
            </w:r>
          </w:p>
          <w:p w:rsidR="00000000" w:rsidRDefault="00CD7FC0">
            <w:r>
              <w:rPr>
                <w:rStyle w:val="s0"/>
              </w:rPr>
              <w:t> 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Извлечение гвоздей и других крепежных деталей, удаление дефектных участков, чистка, сортировка по размерам, антисептирование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Балки (бревна)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 для ремонта, изготовления изделий, а также при строительстве подсобных</w:t>
            </w:r>
            <w:r>
              <w:rPr>
                <w:rStyle w:val="s0"/>
              </w:rPr>
              <w:t>, складских и других одноэтажных временных зданий и сооружений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То же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Доски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То же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Извлечение гвоздей и других крепежных деталей, удаление дефектных участков, чистка, измельчение на механических станках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Технологическая щепа, стружка, опилки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Изготовление арболита, фибролита, опилкобетона, древесно-стружечных плит и т.п.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9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То же, с нака</w:t>
            </w:r>
            <w:r>
              <w:rPr>
                <w:rStyle w:val="s0"/>
              </w:rPr>
              <w:t>том из щитов</w:t>
            </w:r>
          </w:p>
        </w:tc>
        <w:tc>
          <w:tcPr>
            <w:tcW w:w="10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Балки из бруса с черепными брусками (бревна с выбранными четвертями), щиты с гвоздями и другими крепежными деталями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Извлечение гвоздей и других крепежных деталей, удаление дефектных участков, чистка, сортировка по размерам, антисептирование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Б</w:t>
            </w:r>
            <w:r>
              <w:rPr>
                <w:rStyle w:val="s0"/>
              </w:rPr>
              <w:t>алки (бревна)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 для ремонта, изделий, а также при строительстве подсобных, складских и других одноэтажных временных зданий и сооружений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93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То же, с накатом из щитов</w:t>
            </w:r>
          </w:p>
        </w:tc>
        <w:tc>
          <w:tcPr>
            <w:tcW w:w="1074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Балки из бруса с черепными брусками (бревна с выбранными четвертями), щиты с гвоздям</w:t>
            </w:r>
            <w:r>
              <w:rPr>
                <w:rStyle w:val="s0"/>
              </w:rPr>
              <w:t>и и другими крепежными деталями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Извлечение гвоздей и других крепежных деталей, удаление дефектных участков, чистка, сортировка по размерам, антисептирование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Балки (бревна)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 для ремонта, изготовления изделий, а также при строительстве</w:t>
            </w:r>
            <w:r>
              <w:rPr>
                <w:rStyle w:val="s0"/>
              </w:rPr>
              <w:t xml:space="preserve"> подсобных, складских и других одноэтажных временных зданий и сооружений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То же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Щиты наката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То же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Извлечение гвоздей и других крепежных деталей, удаление дефектных участков, чистка, измельчение на механических станках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Технологическая щепа, стружка, опилки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Изготовление арболита, фибролита, опилкобетона, древесно-стружечных плит и т.п.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9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То же, с нака</w:t>
            </w:r>
            <w:r>
              <w:rPr>
                <w:rStyle w:val="s0"/>
              </w:rPr>
              <w:t>том из горбыля</w:t>
            </w:r>
          </w:p>
        </w:tc>
        <w:tc>
          <w:tcPr>
            <w:tcW w:w="10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 xml:space="preserve">Балки из бруса с черепными брусками </w:t>
            </w:r>
            <w:r>
              <w:rPr>
                <w:rStyle w:val="s0"/>
              </w:rPr>
              <w:lastRenderedPageBreak/>
              <w:t>(бревна с выбранными четвертями, горбыль с гвоздями)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lastRenderedPageBreak/>
              <w:t xml:space="preserve">Извлечение гвоздей и других </w:t>
            </w:r>
            <w:r>
              <w:rPr>
                <w:rStyle w:val="s0"/>
              </w:rPr>
              <w:lastRenderedPageBreak/>
              <w:t>крепежных деталей, удаление дефектных участков, чистка, сортировка по размерам, антисептирование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lastRenderedPageBreak/>
              <w:t>Балки (бревна)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</w:t>
            </w:r>
            <w:r>
              <w:rPr>
                <w:rStyle w:val="s0"/>
              </w:rPr>
              <w:t xml:space="preserve"> назначению для </w:t>
            </w:r>
            <w:r>
              <w:rPr>
                <w:rStyle w:val="s0"/>
              </w:rPr>
              <w:lastRenderedPageBreak/>
              <w:t>ремонта, изготовления изделий, а также при строительстве подсобных, складских и других одноэтажных временных зданий и сооружений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lastRenderedPageBreak/>
              <w:t> </w:t>
            </w:r>
          </w:p>
        </w:tc>
      </w:tr>
      <w:tr w:rsidR="00000000">
        <w:tc>
          <w:tcPr>
            <w:tcW w:w="93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То же, с накатом из горбыля</w:t>
            </w:r>
          </w:p>
          <w:p w:rsidR="00000000" w:rsidRDefault="00CD7FC0">
            <w:r>
              <w:rPr>
                <w:rStyle w:val="s0"/>
              </w:rPr>
              <w:t> </w:t>
            </w:r>
          </w:p>
          <w:p w:rsidR="00000000" w:rsidRDefault="00CD7FC0">
            <w:r>
              <w:rPr>
                <w:rStyle w:val="s0"/>
              </w:rPr>
              <w:t> </w:t>
            </w:r>
          </w:p>
        </w:tc>
        <w:tc>
          <w:tcPr>
            <w:tcW w:w="1074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Балки из бруса с черепными брусками (бревна с выбранными четвертями, горбыл</w:t>
            </w:r>
            <w:r>
              <w:rPr>
                <w:rStyle w:val="s0"/>
              </w:rPr>
              <w:t>ь с гвоздями)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Извлечение гвоздей и других крепежных деталей, удаление дефектных участков, чистка, сортировка по размерам, антисептирование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Балки (бревна)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То же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То же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Горбыль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То же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Извлечение гвоздей и других крепежных деталей, удаление дефектных участков, чистка, измельчение на механических станках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Технологическая щепа, стружка, опилки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Изготовление арболита, фибролита, опилкобетона, древесно-стружечных плит и т.п.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93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Сборные желез</w:t>
            </w:r>
            <w:r>
              <w:rPr>
                <w:rStyle w:val="s0"/>
              </w:rPr>
              <w:t>обетонные перекрытия, разбираемые свободным удалением элементов</w:t>
            </w:r>
          </w:p>
          <w:p w:rsidR="00000000" w:rsidRDefault="00CD7FC0">
            <w:r>
              <w:rPr>
                <w:rStyle w:val="s0"/>
              </w:rPr>
              <w:t> </w:t>
            </w:r>
          </w:p>
          <w:p w:rsidR="00000000" w:rsidRDefault="00CD7FC0">
            <w:r>
              <w:rPr>
                <w:rStyle w:val="s0"/>
              </w:rPr>
              <w:t> </w:t>
            </w:r>
          </w:p>
        </w:tc>
        <w:tc>
          <w:tcPr>
            <w:tcW w:w="1074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Железобетонные панели, плиты, балки, вкладыши и др.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Очистка поверхностей, заделка повреждений, восстановление закладных деталей, установка монтажных приспособлений и т.п.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Сборные железобетонные несущие элементы перекрытия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 при ремонте и реконструкции жилых домов, зданий и сооружений, п</w:t>
            </w:r>
            <w:r>
              <w:rPr>
                <w:rStyle w:val="s0"/>
              </w:rPr>
              <w:t>ри строительстве временных зданий и сооружений. Устройство дорожных покрытий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Очистка поверхностей, заделка повреждений, восстановление закладных деталей, установка монтажных приспособлений и т.п.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Сборные железобетонные несущие элементы перекрытия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</w:t>
            </w:r>
            <w:r>
              <w:rPr>
                <w:rStyle w:val="s0"/>
              </w:rPr>
              <w:t>о прямому назначению при ремонте и реконструкции жилых домов, зданий и сооружений, при строительстве временных зданий и сооружений. Устройство дорожных покрытий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109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 xml:space="preserve">Дробление, извлечение арматуры и закладных деталей, </w:t>
            </w:r>
            <w:r>
              <w:rPr>
                <w:rStyle w:val="s0"/>
              </w:rPr>
              <w:lastRenderedPageBreak/>
              <w:t xml:space="preserve">промывка бетона и сортировка его по </w:t>
            </w:r>
            <w:r>
              <w:rPr>
                <w:rStyle w:val="s0"/>
              </w:rPr>
              <w:t>фракциям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lastRenderedPageBreak/>
              <w:t>Бетонный щебень и песок различных фракций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Заполнители для бетона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8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93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Монолитные железобетонные перекрытия, разбираемые при помощи отбойных молотков</w:t>
            </w:r>
          </w:p>
        </w:tc>
        <w:tc>
          <w:tcPr>
            <w:tcW w:w="1074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Бетонный бой, деформированная арматура</w:t>
            </w:r>
          </w:p>
          <w:p w:rsidR="00000000" w:rsidRDefault="00CD7FC0">
            <w:r>
              <w:rPr>
                <w:rStyle w:val="s0"/>
              </w:rPr>
              <w:t> </w:t>
            </w:r>
          </w:p>
        </w:tc>
        <w:tc>
          <w:tcPr>
            <w:tcW w:w="109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Дробление бетона, извлечение арматуры и закладных деталей, промывка бетона и сортировка по фракциям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Бетонный щебень и песок различных ф</w:t>
            </w:r>
            <w:r>
              <w:rPr>
                <w:rStyle w:val="s0"/>
              </w:rPr>
              <w:t>ракций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Заполнители для бетона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8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9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Металлические балки и прогоны, разбираемые свободным удалением элементов</w:t>
            </w:r>
          </w:p>
        </w:tc>
        <w:tc>
          <w:tcPr>
            <w:tcW w:w="10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Элементы из прокатной стали (двутавр, тавр, швеллер, уголок), сварные и клепаные конструкции из прокатной и листовой стали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 xml:space="preserve">Правка деформированных участков, очистка от старой краски и ржавчины, заделка мелких дефектов, разрезка по типоразмерам, грунтовка, </w:t>
            </w:r>
            <w:r>
              <w:rPr>
                <w:rStyle w:val="s0"/>
              </w:rPr>
              <w:t>покрытие антикоррозионным составом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Балки из прокатных профилей, балки составного сечения, погонажные изделия из проката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 для устройства перекрытий, лестниц, перемычек, усиления простенков стен, колонн и др. при ремонте и реконструкции</w:t>
            </w:r>
            <w:r>
              <w:rPr>
                <w:rStyle w:val="s0"/>
              </w:rPr>
              <w:t xml:space="preserve"> жилых домов, зданий и сооружений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93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Кирпичные своды междуэтажных перекрытий, разбираемые при помощи отбойного молотка или обрушением</w:t>
            </w:r>
          </w:p>
          <w:p w:rsidR="00000000" w:rsidRDefault="00CD7FC0">
            <w:r>
              <w:rPr>
                <w:rStyle w:val="s0"/>
              </w:rPr>
              <w:t> </w:t>
            </w:r>
          </w:p>
        </w:tc>
        <w:tc>
          <w:tcPr>
            <w:tcW w:w="1074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Кирпичный бой</w:t>
            </w:r>
          </w:p>
        </w:tc>
        <w:tc>
          <w:tcPr>
            <w:tcW w:w="109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Механизированное дробление, промывка и сортировка по фракциям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Щебень и песок различных фракций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Заполнители для низкомарочных бетонов, подготовка под асфальтовые и бетонные покрытия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8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Размол боя до максимальной крупности частиц 0,15 мм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Цемянка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Гидравлически активная добавка к цементу; декоративное покрытие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9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 xml:space="preserve">То </w:t>
            </w:r>
            <w:r>
              <w:rPr>
                <w:rStyle w:val="s0"/>
              </w:rPr>
              <w:t>же, бетонные</w:t>
            </w:r>
          </w:p>
        </w:tc>
        <w:tc>
          <w:tcPr>
            <w:tcW w:w="10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Бетонный бой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Механизированное дробление, промывка и сортировка по фракциям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Бетонный щебень и песок различных фракций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Заполнители для бетона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Полы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9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Извлечения гвоздей,  </w:t>
            </w:r>
            <w:r>
              <w:rPr>
                <w:rStyle w:val="s0"/>
              </w:rPr>
              <w:t>очистка, сортировка по размерам и цвету</w:t>
            </w:r>
          </w:p>
        </w:tc>
        <w:tc>
          <w:tcPr>
            <w:tcW w:w="10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Извлечения гвоздей, очистка, сортировка по размерам и цвету</w:t>
            </w:r>
          </w:p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Извлечения гвоздей, очистка, сортировка по размерам и цвету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Извлечения гвоздей, очистка, сортировка по размерам и цвету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Извлечения гвоздей, очистка, сорти</w:t>
            </w:r>
            <w:r>
              <w:rPr>
                <w:rStyle w:val="s0"/>
              </w:rPr>
              <w:t>ровка по размерам и цвету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93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Полы из щитового паркета с обрешеткой</w:t>
            </w:r>
          </w:p>
          <w:p w:rsidR="00000000" w:rsidRDefault="00CD7FC0">
            <w:r>
              <w:rPr>
                <w:rStyle w:val="s0"/>
              </w:rPr>
              <w:t> </w:t>
            </w:r>
          </w:p>
        </w:tc>
        <w:tc>
          <w:tcPr>
            <w:tcW w:w="1074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 xml:space="preserve">Целые и колотые доски, щиты паркета с гвоздями, недостающими клепками и сломанными отдельными брусками основания со следами </w:t>
            </w:r>
            <w:r>
              <w:rPr>
                <w:rStyle w:val="s0"/>
              </w:rPr>
              <w:lastRenderedPageBreak/>
              <w:t>клея, раствора, мастики (лака)</w:t>
            </w:r>
          </w:p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lastRenderedPageBreak/>
              <w:t>Извлечение гвоздей, очистка, установка недостающих клепок, укрепление или замена сломанных брусков о</w:t>
            </w:r>
            <w:r>
              <w:rPr>
                <w:rStyle w:val="s0"/>
              </w:rPr>
              <w:t>снования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Щитовой паркет; доски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 при ремонте и реконструкции жилых домов, зданий и сооружений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Извлечение гвоздей, очистка, измельчение на механических станках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Технологическая щепа, стружка, опилки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Изготовление арболита, фибролита, опилкобетона, древесно-стружечных плит и т.п.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93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Полы дощатые</w:t>
            </w:r>
          </w:p>
        </w:tc>
        <w:tc>
          <w:tcPr>
            <w:tcW w:w="1074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Крашеные цельные и колотые половые доски с гвоздями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Извлечение гвоздей, удаление дефектных участков, очистка, сортировка по размерам, антисептирование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Доски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 для ремонта, изготовления изделий, а также при строительстве подсобных, складских и других одноэтажных временных зданий и сооруж</w:t>
            </w:r>
            <w:r>
              <w:rPr>
                <w:rStyle w:val="s0"/>
              </w:rPr>
              <w:t>ений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Извлечение гвоздей, очистка, измельчение на механических станках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Технологическая щепа, стружка, опилки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93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Половые лаги из досок или бруса</w:t>
            </w:r>
          </w:p>
          <w:p w:rsidR="00000000" w:rsidRDefault="00CD7FC0">
            <w:r>
              <w:rPr>
                <w:rStyle w:val="s0"/>
              </w:rPr>
              <w:t> </w:t>
            </w:r>
          </w:p>
          <w:p w:rsidR="00000000" w:rsidRDefault="00CD7FC0">
            <w:r>
              <w:rPr>
                <w:rStyle w:val="s0"/>
              </w:rPr>
              <w:t> </w:t>
            </w:r>
          </w:p>
        </w:tc>
        <w:tc>
          <w:tcPr>
            <w:tcW w:w="1074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Целые и колотые доски и брусья с гвоздями и другими крепежными деталями</w:t>
            </w:r>
          </w:p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Извлечение гвоздей, удален</w:t>
            </w:r>
            <w:r>
              <w:rPr>
                <w:rStyle w:val="s0"/>
              </w:rPr>
              <w:t>ие дефектных участков, очистка, сортировка по размерам, антисептирование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Доски, брус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 для ремонта, изготовления изделий, а также при строительстве подсобных, складских и других одноэтажных временных зданий и сооружений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Извлечение гвоздей, очистка, измельчение на механических станках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Технологическая щепа, стружка, опилки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Изготовление арболита, фибролита, опилкобетона, древесно-стружечных плит и т.п.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9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Плинтусы деревянные</w:t>
            </w:r>
          </w:p>
        </w:tc>
        <w:tc>
          <w:tcPr>
            <w:tcW w:w="10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Крашеные целые и колотые плинтусы с гвоздями</w:t>
            </w:r>
          </w:p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</w:t>
            </w:r>
            <w:r>
              <w:rPr>
                <w:rStyle w:val="s0"/>
              </w:rPr>
              <w:t>влечение гвоздей, удаление дефектных участков, очистка, сортировка по размерам, антисептирование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Плинтус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9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Полы из метлахской плитки</w:t>
            </w:r>
          </w:p>
        </w:tc>
        <w:tc>
          <w:tcPr>
            <w:tcW w:w="10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Целые и колотые плитки с остатками раствора, керамический бой</w:t>
            </w:r>
          </w:p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Очистка целых плиток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Плитки метлахские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 для ремонта полов, а также для устройства полов в подсобных, складских и других зданиях и сооружениях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9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Покрытие полов из рулонных материалов (линолеум и т.п.)</w:t>
            </w:r>
          </w:p>
        </w:tc>
        <w:tc>
          <w:tcPr>
            <w:tcW w:w="10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Куски и обрезки рулонных материалов с остатками клея, краски, пыли</w:t>
            </w:r>
          </w:p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 xml:space="preserve">Удаление деформированных и изношенных участков, очистка, </w:t>
            </w:r>
            <w:r>
              <w:rPr>
                <w:rStyle w:val="s0"/>
              </w:rPr>
              <w:lastRenderedPageBreak/>
              <w:t>раскрой по размерам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lastRenderedPageBreak/>
              <w:t>Куски рулонного покрытия пола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То же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9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Покрытие полов</w:t>
            </w:r>
            <w:r>
              <w:rPr>
                <w:rStyle w:val="s0"/>
              </w:rPr>
              <w:t xml:space="preserve"> из плиток ПХВ</w:t>
            </w:r>
          </w:p>
        </w:tc>
        <w:tc>
          <w:tcPr>
            <w:tcW w:w="10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Целые плитки и куски плиток с остатками клея, краски, пыли</w:t>
            </w:r>
          </w:p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Очистка целых плиток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Плитки ПХВ</w:t>
            </w:r>
          </w:p>
        </w:tc>
        <w:tc>
          <w:tcPr>
            <w:tcW w:w="10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То же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Стены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93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Стены кирпичные, столбы, арки на цементно-известковом растворе, разбираемые послойно вручную или при помощи отбойных молотков</w:t>
            </w:r>
          </w:p>
        </w:tc>
        <w:tc>
          <w:tcPr>
            <w:tcW w:w="1074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Стены кирпичные, столбы, арки на цементно-известковом растворе, разбираемые послойно вручную или при помощи отбойных молотков</w:t>
            </w:r>
          </w:p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Сте</w:t>
            </w:r>
            <w:r>
              <w:rPr>
                <w:rStyle w:val="s0"/>
              </w:rPr>
              <w:t>ны кирпичные, столбы, арки на цементно-известковом растворе, разбираемые послойно вручную или при помощи отбойных молотков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Стены кирпичные, столбы, арки на цементно-известковом растворе, разбираемые послойно вручную или при помощи отбойных молотков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Посло</w:t>
            </w:r>
            <w:r>
              <w:rPr>
                <w:rStyle w:val="s0"/>
              </w:rPr>
              <w:t xml:space="preserve">йно вручную или при помощи отбойных молотков 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Механизированное дробление, промывка и сортировка по фракциям кирпичного боя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Щебень и песок различных фракций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Заполнители для низкомарочных бетонов, подготовка под асфальтовые и бетонные покрытия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Размол боя до максимальной крупности частиц 0,15 мм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Цемянка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Гидравлически активная добавка к цементу, декоративное покрытие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93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То же, из мелкоблочных камней</w:t>
            </w:r>
          </w:p>
        </w:tc>
        <w:tc>
          <w:tcPr>
            <w:tcW w:w="1074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Целый</w:t>
            </w:r>
            <w:r>
              <w:rPr>
                <w:rStyle w:val="s0"/>
              </w:rPr>
              <w:t xml:space="preserve"> и колотый камень с остатками раствора, каменный бой</w:t>
            </w:r>
          </w:p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Механическая очистка целых камней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Мелкие блоки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Механизированное дробление, промывка и сортировка по фракциям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Щебень и песок различных фракций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Заполнители для бетонов, подготовка под асфальтовые и бетонные покрытия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9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Стены бетонные и железобетонные из блоков и панелей, разбираемые свободным удалением отдельных элементов</w:t>
            </w:r>
          </w:p>
        </w:tc>
        <w:tc>
          <w:tcPr>
            <w:tcW w:w="10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Блоки и панели железобетонные без монтажных петель с нарушенными закладными деталями, трещинами и сколами, бетонный бой</w:t>
            </w:r>
          </w:p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Очистка поверхностей, заделка повреждений, восстановление монтажных приспособлений и закладных деталей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 xml:space="preserve">Сборные железобетонные блоки и </w:t>
            </w:r>
            <w:r>
              <w:rPr>
                <w:rStyle w:val="s0"/>
              </w:rPr>
              <w:t>панели стен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Строительство подсобных, складских и других одноэтажных временных сооружений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93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Стены бетонные и железобетонные из блоков и панелей, разбираемые свободным удалением отдельных элементов</w:t>
            </w:r>
          </w:p>
        </w:tc>
        <w:tc>
          <w:tcPr>
            <w:tcW w:w="1074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Блоки и панели железобетонные без монтажных петель с наруш</w:t>
            </w:r>
            <w:r>
              <w:rPr>
                <w:rStyle w:val="s0"/>
              </w:rPr>
              <w:t>енными закладными деталями, трещинами и сколами, бетонный бой</w:t>
            </w:r>
          </w:p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Очистка поверхностей, заделка повреждений, восстановление монтажных приспособлений и закладных деталей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Сборные железобетонные блоки и панели стен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Строительство подсобных, складских и других одноэтажных временных сооружений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Восстановление монтажных приспособлений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Сборные железобетонные элементы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Устройство дорожных покрытий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Дробление, извлечение арматуры и закладных деталей, промывка бет</w:t>
            </w:r>
            <w:r>
              <w:rPr>
                <w:rStyle w:val="s0"/>
              </w:rPr>
              <w:t>она и сортировка его по фракциям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Бетонный щебень и песок различных фракций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Заполнители для бетона. Подготовка под асфальтовые и бетонные покрытия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93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Облицовка кирпичных, каменных и бетонных поверхностей</w:t>
            </w:r>
          </w:p>
        </w:tc>
        <w:tc>
          <w:tcPr>
            <w:tcW w:w="1074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Целые и колотые плиты из искусственных (бетонных, керамических и др.) и естественных (гранит, мрамор, известняк и др.) материалов с остатками раствора</w:t>
            </w:r>
          </w:p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Очистка, ремонт и заделка отдельных участков, шлиф</w:t>
            </w:r>
            <w:r>
              <w:rPr>
                <w:rStyle w:val="s0"/>
              </w:rPr>
              <w:t>ование, полирование, раскрой по размерам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Облицовочные плиты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 для облицовки стен, устройства полов и лестниц при ремонте и реконструкции жилых домов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Механизированное дробление, промывка и сортировка по фракциям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 xml:space="preserve">Щебень и крошка </w:t>
            </w:r>
            <w:r>
              <w:rPr>
                <w:rStyle w:val="s0"/>
              </w:rPr>
              <w:t>различных фракций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Декоративное покрытие бетонных поверхностей; заполнители для бетона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rPr>
          <w:trHeight w:val="27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Извлечение гвоздей и крепежных деталей, удаление дефектных участков, сортировка по размерам, очистка и антисептирование</w:t>
            </w:r>
          </w:p>
        </w:tc>
        <w:tc>
          <w:tcPr>
            <w:tcW w:w="917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Бревна</w:t>
            </w:r>
          </w:p>
        </w:tc>
        <w:tc>
          <w:tcPr>
            <w:tcW w:w="95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/>
        </w:tc>
      </w:tr>
      <w:tr w:rsidR="00000000">
        <w:trPr>
          <w:trHeight w:val="276"/>
        </w:trPr>
        <w:tc>
          <w:tcPr>
            <w:tcW w:w="93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Стены деревянные, рубленые из бревен, разбираемые свободным удалением элементов</w:t>
            </w:r>
          </w:p>
        </w:tc>
        <w:tc>
          <w:tcPr>
            <w:tcW w:w="1074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Венцы стен с гвоздями и</w:t>
            </w:r>
            <w:r>
              <w:rPr>
                <w:rStyle w:val="s0"/>
              </w:rPr>
              <w:t xml:space="preserve"> другими крепежными деталями, остатками раствора, старой краски и пыли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6" w:type="dxa"/>
            <w:vAlign w:val="center"/>
            <w:hideMark/>
          </w:tcPr>
          <w:p w:rsidR="00000000" w:rsidRDefault="00CD7FC0"/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Извлечение гвоздей и крепежных деталей, удаление дефектных участков, очистка, измельчение на механических станках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Технологическая щепа, стружка, опилки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Изготовление арболита, опилкобетона, древесностружечных плит и т.п.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93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Стены деревянные, разбираемые свободным удалением элементов</w:t>
            </w:r>
          </w:p>
        </w:tc>
        <w:tc>
          <w:tcPr>
            <w:tcW w:w="1074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Брусья стен с гвоздями и другими крепежными деталями, остатками раствора, старой краски и т.п.</w:t>
            </w:r>
          </w:p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Извлечение гвоздей и крепежных деталей, удаление дефектных участков, сортировка по размерам, очистка и антисептирование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Брус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Извле</w:t>
            </w:r>
            <w:r>
              <w:rPr>
                <w:rStyle w:val="s0"/>
              </w:rPr>
              <w:t xml:space="preserve">чение гвоздей и крепежных деталей, удаление дефектных участков, очистка, измельчение на </w:t>
            </w:r>
            <w:r>
              <w:rPr>
                <w:rStyle w:val="s0"/>
              </w:rPr>
              <w:lastRenderedPageBreak/>
              <w:t>механических станках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lastRenderedPageBreak/>
              <w:t>Технологическая щепа, стружка, опилки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Изготовление арболита, опилкобетона, древесностружечных плит и т. п.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9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Кирпичная облицовка деревянных стен</w:t>
            </w:r>
          </w:p>
        </w:tc>
        <w:tc>
          <w:tcPr>
            <w:tcW w:w="10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Кирпич и половняк с остатками раствора, куски кладки и кирпичный бой</w:t>
            </w:r>
          </w:p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Механическая очистка кирпича и половняка от раствора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Кирпич и половняк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 для ремонта, перекладки и устройства стен и перегородок при ремонте и реконструкции жилых домов, зданий и сооружений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93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Кирпичная облицовка деревянных стен</w:t>
            </w:r>
          </w:p>
        </w:tc>
        <w:tc>
          <w:tcPr>
            <w:tcW w:w="1074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Кирпич и половняк с остатками раствора, куски кладки и кирпичный бой</w:t>
            </w:r>
          </w:p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Механиче</w:t>
            </w:r>
            <w:r>
              <w:rPr>
                <w:rStyle w:val="s0"/>
              </w:rPr>
              <w:t>ская очистка кирпича и половняка от раствора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Кирпич и половняк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 для ремонта, перекладки и устройства стен и перегородок при ремонте и реконструкции жилых домов, зданий и сооружений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Механизированное дробление, промывка и сортиро</w:t>
            </w:r>
            <w:r>
              <w:rPr>
                <w:rStyle w:val="s0"/>
              </w:rPr>
              <w:t>вка по фракциям кирпичного боя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Щебень и песок различных фракций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Заполнители для низкомарочных бетонов, подготовка под асфальтовые и бетонные покрытия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Размол боя до максимальной крупности частиц 0,15 мм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Цемянка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Гидравлически активная добавка к цементу, декоративное покрытие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93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Дощатая обшивка деревянных стен, не оштукатуренная</w:t>
            </w:r>
          </w:p>
        </w:tc>
        <w:tc>
          <w:tcPr>
            <w:tcW w:w="1074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Целые и колотые доски с гвоздями и остатками старой краски</w:t>
            </w:r>
          </w:p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Извлечение гвозд</w:t>
            </w:r>
            <w:r>
              <w:rPr>
                <w:rStyle w:val="s0"/>
              </w:rPr>
              <w:t>ей и крепежных деталей, удаление дефектных участков, сортировка по размерам, очистка и антисептирование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Доски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Извлечение гвоздей и крепежных деталей, удаление дефектных участков, очистка, измельчение на механических станках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Технологическая щепа, стружка, опилки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Изготовление арболита, опилкобетона, древесностружечных плит и т. п.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93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Стены деревянные сборно-щитовы</w:t>
            </w:r>
            <w:r>
              <w:rPr>
                <w:rStyle w:val="s0"/>
              </w:rPr>
              <w:t>е с каркасом из брусков, не оштукатуренные</w:t>
            </w:r>
          </w:p>
        </w:tc>
        <w:tc>
          <w:tcPr>
            <w:tcW w:w="1074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 xml:space="preserve">Колотая доска-вагонка, засыпка в смеси со </w:t>
            </w:r>
            <w:r>
              <w:rPr>
                <w:rStyle w:val="s0"/>
              </w:rPr>
              <w:lastRenderedPageBreak/>
              <w:t>строительным мусором, бруски каркаса с гвоздями</w:t>
            </w:r>
          </w:p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lastRenderedPageBreak/>
              <w:t xml:space="preserve">Извлечение гвоздей из брусков, удаление </w:t>
            </w:r>
            <w:r>
              <w:rPr>
                <w:rStyle w:val="s0"/>
              </w:rPr>
              <w:lastRenderedPageBreak/>
              <w:t>дефектных участков, очистка, сортировка по размерам, антисептирование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lastRenderedPageBreak/>
              <w:t>Бруски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Извлечение гвоздей из брусьев, удаление дефектных участков, очистка, измельчение на механических станках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Тех</w:t>
            </w:r>
            <w:r>
              <w:rPr>
                <w:rStyle w:val="s0"/>
              </w:rPr>
              <w:t>нологическая щепа, стружка, опилки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Изготовление арболита, опилкобетона, древесностружечных плит и т. п.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Перегородки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93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Деревянные  оштукатуренные из готовых двух- и трехслойных щитов</w:t>
            </w:r>
          </w:p>
        </w:tc>
        <w:tc>
          <w:tcPr>
            <w:tcW w:w="1074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Целые и колотые доски и бруски с гвоздями и остатками штукатурки, щиты</w:t>
            </w:r>
          </w:p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Извлечение гвоздей и крепежных деталей, удаление дефектных участков, сортировка по размерам, очистка и антисептирование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Доски и бруски, щиты двух- и трехслойные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Извлечение гвоздей и крепежных деталей, удаление дефектных участков, очистка, измельчение на механических станках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Технологическая щепа, стружка, опилки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Изготовление арболита, опилкобетона, древесностружечных плит и т. п.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93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Перегородки из досок, забранных стоймя в обвязку, оштукатуренные и не оштукатуренные</w:t>
            </w:r>
          </w:p>
        </w:tc>
        <w:tc>
          <w:tcPr>
            <w:tcW w:w="1074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Целые и колотые доски и бруски с гвоздями и остатками штукатурки, старой краски и т.п.</w:t>
            </w:r>
          </w:p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 xml:space="preserve">Извлечение </w:t>
            </w:r>
            <w:r>
              <w:rPr>
                <w:rStyle w:val="s0"/>
              </w:rPr>
              <w:t>гвоздей и крепежных деталей, удаление дефектных участков, сортировка по размерам, очистка и антисептирование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Доски и бруски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Извлечение гвоздей и крепежных деталей, удаление дефектных участков, очистка, измельчение на механичес</w:t>
            </w:r>
            <w:r>
              <w:rPr>
                <w:rStyle w:val="s0"/>
              </w:rPr>
              <w:t>ких станках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Технологическая щепа, стружка, опилки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Изготовление арболита, опилкобетона, древесностружечных плит и т. п.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93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Перегородки кирпичные на цементно-известковом растворе, разбираемые при помощи отбойных молотков</w:t>
            </w:r>
          </w:p>
        </w:tc>
        <w:tc>
          <w:tcPr>
            <w:tcW w:w="1074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Кирпич и половник с остатками раствора, куски кладки и кирпичный бой</w:t>
            </w:r>
          </w:p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Механическая очистка кирпича и половняка от раствора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Кирпич и половняк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 xml:space="preserve">По прямому назначению для ремонта, перекладки и устройства стен и перегородок при ремонте и </w:t>
            </w:r>
            <w:r>
              <w:rPr>
                <w:rStyle w:val="s0"/>
              </w:rPr>
              <w:lastRenderedPageBreak/>
              <w:t>реконструкции жилых д</w:t>
            </w:r>
            <w:r>
              <w:rPr>
                <w:rStyle w:val="s0"/>
              </w:rPr>
              <w:t>омов, зданий и сооружений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lastRenderedPageBreak/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Механизированное дробление, промывка и сортировка по фракциям кирпичного боя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Щебень и песок различных фракций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Заполнители для низкомарочных бетонов, подготовка под асфальтовые и бетонные покрытия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Размол боя до максим</w:t>
            </w:r>
            <w:r>
              <w:rPr>
                <w:rStyle w:val="s0"/>
              </w:rPr>
              <w:t>альной крупности частиц 15 мм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Цемянка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Гидравлически активная добавка к цементу, декоративное покрытие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93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Перегородки бетонные и железобетонные, разбираемые при помощи отбойных молотков</w:t>
            </w:r>
          </w:p>
        </w:tc>
        <w:tc>
          <w:tcPr>
            <w:tcW w:w="1074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Бетонный бой, деформированная арматура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Дробление бетона, извлечение арматуры и закладных деталей, промывка бетона, сортировка по фракциям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Бетонный щебень и песок различных фр</w:t>
            </w:r>
            <w:r>
              <w:rPr>
                <w:rStyle w:val="s0"/>
              </w:rPr>
              <w:t>акций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Заполнители для бетона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Окна и двери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9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 xml:space="preserve">Оконные заполнения </w:t>
            </w:r>
          </w:p>
        </w:tc>
        <w:tc>
          <w:tcPr>
            <w:tcW w:w="10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Оконные блоки, створки, фрамуги, коробки, оконное стекло, бой стекла, скобяные изделия и подоконные доски</w:t>
            </w:r>
          </w:p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Ремонт элементов заполнения, очистка, антисептирование, грунтовка, установка недостающих приборов, остекление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Оконные блоки, створки, фрамуги, короб</w:t>
            </w:r>
            <w:r>
              <w:rPr>
                <w:rStyle w:val="s0"/>
              </w:rPr>
              <w:t>ки, оконное стекло, скобяные изделия и подоконные доски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 для устройства оконных заполнений при ремонте и реконструкции жилых домов, зданий и сооружений, а также при строительстве временных зданий и сооружений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2013" w:type="pct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 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Извлечение гвоздей</w:t>
            </w:r>
            <w:r>
              <w:rPr>
                <w:rStyle w:val="s0"/>
              </w:rPr>
              <w:t xml:space="preserve"> и крепежных деталей, удаление дефектных участков, очистка, измельчение на механических станках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Технологическая щепа, стружка, опилки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Изготовление арболита, опилкобетона, древесностружечных плит и т.п.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Стеклобой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 xml:space="preserve">Утилизация </w:t>
            </w:r>
          </w:p>
          <w:p w:rsidR="00000000" w:rsidRDefault="00CD7FC0">
            <w:r>
              <w:rPr>
                <w:rStyle w:val="s0"/>
              </w:rPr>
              <w:t>Материалы на основе стеклобоя: стеклоблоки, стекловата, пеностекло, облицовочная плитка и т.д.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Дверные заполнения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Дверные блоки, коробки, полотна, скобяные изделия, наличники</w:t>
            </w:r>
          </w:p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 xml:space="preserve">Ремонт и замена отдельных элементов, очистка, </w:t>
            </w:r>
            <w:r>
              <w:rPr>
                <w:rStyle w:val="s0"/>
              </w:rPr>
              <w:lastRenderedPageBreak/>
              <w:t>антисептирование, грунтовка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lastRenderedPageBreak/>
              <w:t>Дв</w:t>
            </w:r>
            <w:r>
              <w:rPr>
                <w:rStyle w:val="s0"/>
              </w:rPr>
              <w:t>ерные блоки, полотна, коробки, скобяные изделия, наличники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 xml:space="preserve">По прямому назначению для устройства дверных заполнений при </w:t>
            </w:r>
            <w:r>
              <w:rPr>
                <w:rStyle w:val="s0"/>
              </w:rPr>
              <w:lastRenderedPageBreak/>
              <w:t>ремонте и реконструкции жилых домов, зданий и сооружений, а также при строительстве временных зданий и сооружений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lastRenderedPageBreak/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Извлечение гвозд</w:t>
            </w:r>
            <w:r>
              <w:rPr>
                <w:rStyle w:val="s0"/>
              </w:rPr>
              <w:t>ей и крепежных деталей, удаление дефектных участков, очистка, измельчение на механических станках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Технологическая щепа, стружка, опилки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Изготовление арболита, опилкобетона, древесностружечных плит и т. п.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 xml:space="preserve">Лестницы 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Лестница на металлических косоурах, разбираемая свободным удалением элементов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Косоуры, каменные или железобетонные ступени с остатками раствора, краски и пыли, каменный или бетонный бой, металлические элементы ограждений, поручни с крепежными деталями</w:t>
            </w:r>
          </w:p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Правка деформированных участков, очистка от старой краски и ржавчины, заделка мелк</w:t>
            </w:r>
            <w:r>
              <w:rPr>
                <w:rStyle w:val="s0"/>
              </w:rPr>
              <w:t>их дефектов, разрезка по типоразмерам, грунтовка, покрытие антикоррозионным составом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Металлические балки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 xml:space="preserve">По прямому назначению для устройства перекрытий, лестниц, перемычек, усиления простенков стен, колонн и др. при ремонте и реконструкции жилых домов, </w:t>
            </w:r>
            <w:r>
              <w:rPr>
                <w:rStyle w:val="s0"/>
              </w:rPr>
              <w:t>зданий и сооружений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Правка, установка недостающих, укрепление слабых и замена деформированных участков, снятие старой краски и ржавчины, раскрой по типоразмерам, грунтовка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Звенья металлических ограждений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 для устройства лестниц при ремонте и реконструкц</w:t>
            </w:r>
            <w:r>
              <w:rPr>
                <w:rStyle w:val="s0"/>
              </w:rPr>
              <w:t>ии жилых домов, зданий и сооружений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Очистка ступеней, заделка повреждений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Ступени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То же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Механизированное дробление боя, промывка и сортировка по фракциям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Щебень и крошка различных фракций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Декоративное покрытие бетонных поверхностей; заполнители для бетона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Очистка, ремонт дефектных участков поручней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Поручни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lastRenderedPageBreak/>
              <w:t>Каменные или железобетонные ступени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Ступени с остатками раствора, краски и пыли, каменный или бетонный бой</w:t>
            </w:r>
          </w:p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Очистка, заделка дефектов и повреждений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Ступени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 для устройства лестниц при ремонте и реконструкции жилых домов, зданий и сооружений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Механизированное дробле</w:t>
            </w:r>
            <w:r>
              <w:rPr>
                <w:rStyle w:val="s0"/>
              </w:rPr>
              <w:t>ние боя, промывка и сортировка по фракциям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Щебень и крошка различных фракций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Декоративное покрытие бетонных поверхностей; заполнители для бетона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Фундаменты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Фундаменты бутовые, разбираемые при помощи отбойных молотков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Бутовый камень с остатками раствора,  щебень, куски раствора</w:t>
            </w:r>
          </w:p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Очистка камней от остатков раствора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Бутовый камень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 xml:space="preserve">По прямому назначению для ремонта фундаментов жилых домов, зданий и сооружений, </w:t>
            </w:r>
            <w:r>
              <w:rPr>
                <w:rStyle w:val="s0"/>
              </w:rPr>
              <w:t>а также для устройства фундаментов временных одноэтажных зданий и сооружений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То же, бутобетонные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Бетонный и бутовый бой</w:t>
            </w:r>
          </w:p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Очистка от остатков раствора, механизированное дробление, промывка, сортировка по фракциям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Щебень и песок различных фракций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Заполнители для низкомарочных бетонов; подготовка под асфальтовые и бетонные покрытия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То же, железобетонные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Бетонный бой, дефо</w:t>
            </w:r>
            <w:r>
              <w:rPr>
                <w:rStyle w:val="s0"/>
              </w:rPr>
              <w:t>рмированная арматура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Дробление бетона, извлечение арматуры и закладных деталей, промывка бетона и сортировка по фракциям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Бетонный щебень и песок различных фракций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Заполнители для бетона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То же, бетонные на кирпичном щебне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Бетонный бой</w:t>
            </w:r>
          </w:p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Очистка от остатков раствора, механизированное дробление, промывка, сортировка по фракциям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Щебень и песок различных фракций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Заполнители для низкомарочных бетонов; подготовка под асфальтовые и бетонные покр</w:t>
            </w:r>
            <w:r>
              <w:rPr>
                <w:rStyle w:val="s0"/>
              </w:rPr>
              <w:t>ытия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То же, бетонные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То же</w:t>
            </w:r>
          </w:p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То же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Гравий в песок различных фракций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Заполнители для бетона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То же, кирпичные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Кирпичный бой с остатками раствора</w:t>
            </w:r>
          </w:p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 xml:space="preserve">Очистка, механизированное дробление, промывка и </w:t>
            </w:r>
            <w:r>
              <w:rPr>
                <w:rStyle w:val="s0"/>
              </w:rPr>
              <w:lastRenderedPageBreak/>
              <w:t>сортировка по фракциям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lastRenderedPageBreak/>
              <w:t>Щебень и песок различных фракций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 xml:space="preserve">Заполнители для низкомарочных бетонов; подготовка </w:t>
            </w:r>
            <w:r>
              <w:rPr>
                <w:rStyle w:val="s0"/>
              </w:rPr>
              <w:lastRenderedPageBreak/>
              <w:t>под асфальтовые и бетонные покрытия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lastRenderedPageBreak/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Размол боя до максимальной крупности частиц 0,15 мм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Цемян</w:t>
            </w:r>
            <w:r>
              <w:rPr>
                <w:rStyle w:val="s0"/>
              </w:rPr>
              <w:t>ка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Гидравлически активная добавка к цементу; декоративное покрытие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То же, сборные железобетонные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Целые и колотые бетонные блоки с остатками раствора</w:t>
            </w:r>
          </w:p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Очистка от раствора, заделка дефектов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Бетонные фундаментные блоки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Очистка от раствора, механизированное дробление, промывка и сортировка по фракциям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Щебень и песок различных фракций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Заполнители для бетона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Системы отопления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Отопительные кирпичные печи, камины и кухонные очаги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 xml:space="preserve">Кирпич и половник с остатками раствора, куски кладки и кирпичный бой </w:t>
            </w:r>
          </w:p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Механизированная очистка кирпича и половняка от раствора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Кирпич и половняк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 при ремонте и реконструкции жилых</w:t>
            </w:r>
            <w:r>
              <w:rPr>
                <w:rStyle w:val="s0"/>
              </w:rPr>
              <w:t xml:space="preserve"> домов, зданий и сооружений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Механизированное дробление, промывка и сортировка по фракциям кирпичного боя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Щебень и песок различных фракций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Заполнители для низкомарочных бетонов, подготовка под асфальтовые и бетонные покрытия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Размол боя до максимальной крупности частиц 0,15 мм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Цемянка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Гидравлически активная добавка к цементу, декоративное покрытие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Облицовка печей, каминов и кухонных очагов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Целые и колотые изразцы, прямые и фасонные, облицовочные плитки с остатками раствор</w:t>
            </w:r>
            <w:r>
              <w:rPr>
                <w:rStyle w:val="s0"/>
              </w:rPr>
              <w:t>а</w:t>
            </w:r>
          </w:p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Очистка от раствора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Изразцы, прямые и фасонные, облицовочные плитки печей, каминов и кухонных очагов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Металлические футляры отопительных печей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 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Трубопроводы внутридомовой разводки центрального отопления из стальных водогазопроводных не оцинкованных труб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Секции трубопроводов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Отбор годных труб, очистка их от грязи и накипи, проверка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Трубы водогазонапорные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То же, из стальных бесшовных холоднокатаных и холоднотянутых труб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Секции трубопроводов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Отбор годных труб, очистка их от грязи и накипи, проверка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Трубы бесшовные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lastRenderedPageBreak/>
              <w:t>Чугунные радиаторы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Секции чугунного радиатора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Проверка и очистка от накипи и грязи, замена уплотнительных колец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Секция чугунного радиатора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 при ремонте и реконструкции жилых домов, зданий и сооружений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Одноходовые и многоходовые стальные конвекторы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Секция конвектора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 xml:space="preserve">Проверка и очистка труб от накипи и грязи и очистка ребер конвекторов от </w:t>
            </w:r>
            <w:r>
              <w:rPr>
                <w:rStyle w:val="s0"/>
              </w:rPr>
              <w:t>пыли, замена фасонных частей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Конвектор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Чугунные ребристые трубы с параллельным или последовательным присоединением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Ребристые трубы чугунные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Проверка и очистка, замена фасонных частей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Ребристая труба чугунная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Краны пробковые проходные, сальниковые, двойной регулировки, спускные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Краны пробковые проходные, сальниковые, двойной регулировки, спускные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Проверка и очистка от накипи, замена уплотнительной прокладки золотника и прокладки между корпусом крана и головкой</w:t>
            </w:r>
            <w:r>
              <w:rPr>
                <w:rStyle w:val="s0"/>
              </w:rPr>
              <w:t xml:space="preserve"> набивки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Краны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Запорные вентили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Запорный вентиль</w:t>
            </w:r>
          </w:p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То же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Запорные вентили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Чугунные параллельные и клиновидные задвижки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Задвижки чугунные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Проверка и очистка от накипи, замена латунных уплотнительных колец и прокладок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Задвижки чугунные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Цилиндрические расширительные баки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Расширительный бак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 xml:space="preserve">Проверка и </w:t>
            </w:r>
            <w:r>
              <w:rPr>
                <w:rStyle w:val="s0"/>
              </w:rPr>
              <w:t>очистка от продуктов коррозии и накипи, замена уплотнительных муфтовых соединений переливной и контрольной трубок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Цилиндрический расширительный бак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Проточные и автоматические воздухосборники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Воздухосборник</w:t>
            </w:r>
          </w:p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Проверка и очистка от накипи со сменой затворного клапана и уплотнительных прокладок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Воздухосборник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Грязевики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Грязевики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Проверка и очистка от грязи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Грязевики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</w:t>
            </w:r>
            <w:r>
              <w:rPr>
                <w:rStyle w:val="s0"/>
              </w:rPr>
              <w:t>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lastRenderedPageBreak/>
              <w:t>Системы холодного и горячего водоснабжения и внутренней канализации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Трубопроводы внутридомовой разводки из стальных водогазопроводных труб с резьбовым или сварным соединением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 xml:space="preserve">Секции трубопроводов с местными коррозионными поражениями 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Отбор, очистка от грязи и продуктов коррозии, испытания в соответствии с требованиями нор</w:t>
            </w:r>
            <w:r>
              <w:rPr>
                <w:rStyle w:val="s0"/>
              </w:rPr>
              <w:t>мативных документов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Трубы водогазопроводные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Чугунные канализационные трубы и фасонные части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Чугунные канализационные трубы и фасонные части, имеющие местные повреждения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Отбор, очистка от грязи и отложений, покрытие битумным лаком, испытания в соответствии с требованиями нормативных документов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Чугунные канализационные трубы и фасонные части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</w:t>
            </w:r>
            <w:r>
              <w:rPr>
                <w:rStyle w:val="s0"/>
              </w:rPr>
              <w:t>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Латунные водоразборные, туалетные краны и смесители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Латунные водоразборные, туалетные краны и смесители, в том числе с местными повреждениями седел и шпинделей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То же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Латунные водоразборные, туалетные краны и смесители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Поплавковые клапаны к смывным бачкам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Поплавковые клапаны к смывным бачкам, в том числе с местными повреждениями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Отбор изделий, отвечающих требованиям нормативных документов, очистка от грязи и отложений, испытания на герметичность запирания под давлением.</w:t>
            </w:r>
            <w:r>
              <w:rPr>
                <w:rStyle w:val="s0"/>
              </w:rPr>
              <w:t xml:space="preserve"> Изделия, не отвечающие требованиям нормативных документов, ремонту не подлежат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Поплавковые клапаны к смывным бачкам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Вентили запорные проходные латунные и чугунные, задвижки чугунные фланцевые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Вент</w:t>
            </w:r>
            <w:r>
              <w:rPr>
                <w:rStyle w:val="s0"/>
              </w:rPr>
              <w:t>или запорные проходные латунные и чугунные, в том числе с местными повреждениями корпуса и вентильных головок, задвижки чугунные фланцевые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Отбор, очистка от грязи, отложений, устранение дефектов, испытания в соответствии с требованиями нормативных документов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Вентили запорные проходные латунные и чугунные, задвижки чугунные фланцевые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lastRenderedPageBreak/>
              <w:t>Пожарные краны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Пожарные краны, в том числе с местными повреждениями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Отбор изделий, отвечающих требованиям нормативных документов, устранение дефектов и испытания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Пожарные краны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Счетчики (водомеры) холодноводные и горячеводные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Счетчики (водомеры) холодноводные и горячеводные, в том числе с повреждениями механизмов и корпусов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Отбор изделий, отвечающих требованиям действующего стандарта, очистка грязи и отложений, передача предприя</w:t>
            </w:r>
            <w:r>
              <w:rPr>
                <w:rStyle w:val="s0"/>
              </w:rPr>
              <w:t>тиям по ремонту и поверке счетчиков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Счетчики холодноводные и горячеводные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Водогрейные колонки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Водогрейные колонки, в том числе с повреждениями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Отбор годных колонок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Колонки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Санитарно-технические приборы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Санитарно-технические приборы металлические и фаянсовые, целые и колотые, фаянсовый бой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Отбор годных приборов, дробление колотого фаянса, промывка и сортировка по фракци</w:t>
            </w:r>
            <w:r>
              <w:rPr>
                <w:rStyle w:val="s0"/>
              </w:rPr>
              <w:t>ям и сортировка по фракциям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Умывальники, мойки металлические, раковины, унитазы, ванны, смывные бачки фаянсовые, смывные бачки чугунные, сифоны чугунные к унитазам, мойкам, флюгарки, сиденья к унитазам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Щебень фаянсовый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Заполнитель для бетона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 xml:space="preserve">Системы вентиляции и кондиционирования воздуха 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Осевые и радиальные вентиляторы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Осевые и радиальные вентиляторы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Проверка и очистка от продуктов коррозии, проведение текущего обслуживания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Осевые и радиальные вентиляторы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Электродвигатели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Электродвигатели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Проверка и очистка от продуктов коррозии, проведение текущего обслуживания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Электродвигатели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Воздуховоды из черной и оцинкованной стали, алюминиевых сплавов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Детали системы вентиляции (прямые и фасонные детали)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 xml:space="preserve">Отбор пригодных деталей систем вентиляции, </w:t>
            </w:r>
            <w:r>
              <w:rPr>
                <w:rStyle w:val="s0"/>
              </w:rPr>
              <w:lastRenderedPageBreak/>
              <w:t>очистка их от грязи и коррозии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lastRenderedPageBreak/>
              <w:t>Отдельные детали систем вентиляции (прямые и фасонные детали)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 xml:space="preserve">Запорные </w:t>
            </w:r>
            <w:r>
              <w:rPr>
                <w:rStyle w:val="s0"/>
              </w:rPr>
              <w:t>и регулирующие устройства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Запорные и регулирующие устройства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Отбор пригодных запорных и регулирующих устройств, очистка их от грязи и коррозии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Отдельные запорные и регулирующие устройства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Кондиционеры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Кондиционеры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Проверка и очистка от продуктов коррозии, проведение текущего обслуживания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Кондиционеры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Шумоглушители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Шумоглушители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Проверка и очистка от продуктов коррозии и грязи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Шумоглушители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Фильтры и пылеуловители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Фильтры или пылеуловители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Проверка и очистка от продуктов коррозии и грязи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Фильтры или пылеуловители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Системы внутреннего газоснабжения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Трубопроводы внутридомовой разводки из стальных водогазопроводных труб на сварке и резьбовом соединении у запорной арматуры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Секции трубопроводов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Отбор, очистка от грязи и продуктов коррозии, испытание в соответствии с требованиями действующих стандартов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Водогазопроводные трубы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 xml:space="preserve">Латунные пробковые натяжные и шаровые краны 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Краны, в том числе с местными повреждениями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Отбор изделий, отвечающих требованиям, устранение дефектов и испытание в соответствии с требованиями действующих стандартов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Латунные пробковые натяжные и шаровые краны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Газовые плиты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Газовые плиты, в том числе с местными повреждениями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Отбор изделий, отвечающих требованиям, устранение дефектов и испытание в соответствии с требованиями действующих стандартов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Газовые плиты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Газовые водонагреватели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 xml:space="preserve">Газовые водонагреватели, в </w:t>
            </w:r>
            <w:r>
              <w:rPr>
                <w:rStyle w:val="s0"/>
              </w:rPr>
              <w:lastRenderedPageBreak/>
              <w:t>том числе с местными повреждениями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lastRenderedPageBreak/>
              <w:t xml:space="preserve">Отбор изделий, отвечающих </w:t>
            </w:r>
            <w:r>
              <w:rPr>
                <w:rStyle w:val="s0"/>
              </w:rPr>
              <w:lastRenderedPageBreak/>
              <w:t>требованиям, устранение дефектов и испытание в соответствии с требованиями действующих стандартов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lastRenderedPageBreak/>
              <w:t>Газовые водонагреватели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</w:t>
            </w:r>
            <w:r>
              <w:rPr>
                <w:rStyle w:val="s0"/>
              </w:rPr>
              <w:t>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Лифтовое оборудование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Статор электродвигателя главного привода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 xml:space="preserve">Статор электродвигателя главного привода, в том числе с местными повреждениями 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Отбор, очистка от грязи, отложений, устранение дефектов, испытания в соответствии с требованиями действующих стандартов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Статор электродвигателя главного привода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</w:t>
            </w:r>
            <w:r>
              <w:rPr>
                <w:rStyle w:val="s0"/>
              </w:rPr>
              <w:t>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Статор электродвигателя привода дверей кабины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Статор электродвигателя привода дверей кабины, в том числе с местными повреждениями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Отбор, очистка от грязи, отложений, устранение дефектов, испытания в соответствии с требованиями действующих стандартов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Статор электродвигателя привода дверей кабины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Ротор электродвигателя главного привода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Ротор электродвигателя главного привода, в том числе с местными повреждениями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Отбор, очистка от грязи, отложений, устранение дефектов, испытания в соответствии с требованиями действующих стандартов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Ротор электродвигателя главного привода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Электродвигатель главного привода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Электродвигатель главного привода, в том числе с местными повреждениями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Отбор, очистка от грязи, отложений, устранение дефектов, испытания в соответствии с требованиями действующих стандартов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Электродвигатель главного привода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Электродвигатель привода дверей кабины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Электродвигатель привода дверей кабины, в том числе с местными повреждениями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 xml:space="preserve">Отбор, очистка от грязи, отложений, устранение дефектов, испытания в соответствии с требованиями </w:t>
            </w:r>
            <w:r>
              <w:rPr>
                <w:rStyle w:val="s0"/>
              </w:rPr>
              <w:lastRenderedPageBreak/>
              <w:t>действующих ст</w:t>
            </w:r>
            <w:r>
              <w:rPr>
                <w:rStyle w:val="s0"/>
              </w:rPr>
              <w:t>андартов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lastRenderedPageBreak/>
              <w:t>Электродвигатель привода дверей кабины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Моторная полумуфта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Моторная полумуфта, в том числе с местными повреждениями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Отбор, очистка от грязи, отложений, устранение дефектов, испытания в соответствии с требованиями нормативных документов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Моторная полумуфта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Тормозная полумуфта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Тормозная полумуфта, в том числе с местными повреждениями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Отбор, очистка от грязи, отложений, устранение дефектов, испытания в соответствии с требованиями нормативных документов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Тормозная полумуфта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Редуктор главного привода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Редуктор главного привода, в том числе с местными повреждениями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Отбор, очистка от грязи, отложений, устранение дефектов, испытания в соответствии с требованиями нормативных документов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Редуктор главного привода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Редуктор привода дверей кабины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Редуктор привода две</w:t>
            </w:r>
            <w:r>
              <w:rPr>
                <w:rStyle w:val="s0"/>
              </w:rPr>
              <w:t>рей кабины, в том числе с местными повреждениями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Отбор, очистка от грязи, отложений, устранение дефектов, испытания в соответствии с требованиями нормативных документов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Редуктор привода дверей кабины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Автоматический выключатель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Автоматический выключатель, в том числе с местными повреждениями</w:t>
            </w:r>
          </w:p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Отбор, очистка от грязи, отложений, устранение дефектов, испытания в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Автоматический выключатель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Устройство за щиты от прон</w:t>
            </w:r>
            <w:r>
              <w:rPr>
                <w:rStyle w:val="s0"/>
              </w:rPr>
              <w:t>икновения в шахту лифта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Устройство защиты от проникновения в шахту лифта, в том числе с местными повреждениями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Отбор, очистка от грязи, отложений, устранение дефектов, испытания в соответствии с требованиями нормативных документов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Устройство защиты от проникновения в шахту лифта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lastRenderedPageBreak/>
              <w:t>Канатоведущий шкив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Канатовед</w:t>
            </w:r>
            <w:r>
              <w:rPr>
                <w:rStyle w:val="s0"/>
              </w:rPr>
              <w:t>ущий шкив, в том числе с местными повреждениями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Отбор, очистка от грязи, отложений, устранение дефектов, испытания в соответствии с требованиями нормативных документов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Канатоведущий шкив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Отводной блок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Отводной блок, в том числе с местными повреждениями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Отбор, очистка от грязи, отложений, устранение дефектов, испытания в соответствии с требованиями нормативных документов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Отводной блок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Ограничитель скорости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Ограничитель скорости, в том числе с местными повреждениями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Отбор, очистка от грязи, отложений, устранение дефектов, испытания в соответствии с требованиями нормативных документов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Ограничитель скорости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Натяжное устройство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Натяжное устройство, в том числе с местными повреждениями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Отбор, очистка от грязи, отложений, устранение дефектов, испытания в соответствии с требованиями нормативных документов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Натяжное устройство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Створка дверей шахты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 xml:space="preserve">Створка дверей шахты, в том числе с </w:t>
            </w:r>
            <w:r>
              <w:rPr>
                <w:rStyle w:val="s0"/>
              </w:rPr>
              <w:t>местными повреждениями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Отбор, очистка от грязи, отложений, устранение дефектов, испытания в соответствии с требованиями нормативных документов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Створка дверей шахты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Створка дверей кабины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Створка дверей кабины, в том числе с местными повреждениями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 xml:space="preserve">Отбор, очистка от грязи, отложений, устранение дефектов, испытания в соответствии с требованиями </w:t>
            </w:r>
            <w:r>
              <w:rPr>
                <w:rStyle w:val="s0"/>
              </w:rPr>
              <w:lastRenderedPageBreak/>
              <w:t>нормативных документов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lastRenderedPageBreak/>
              <w:t>Створка дверей кабины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Каретка дверей кабины, дверей шахты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Каретка дверей кабины, дверей шахты, в том числе с местными повреждениями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Отбор, очистка от грязи, отложений, устранение дефектов, испытания в соответствии с требованиями нормативных документов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Каретка дверей кабины, дверей шахты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Замок дверей шахты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Замок дверей шахты, в том числе с местными повреждениями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Отбор, очистка от грязи, отложений, устранение дефектов, испытания в соответствии с требованиями нормативных документов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Замок дверей шахты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Ма</w:t>
            </w:r>
            <w:r>
              <w:rPr>
                <w:rStyle w:val="s0"/>
              </w:rPr>
              <w:t>ховик (штурвал)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Маховик (штурвал), в том числе с местными повреждениями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Отбор, очистка от грязи, отложений, устранение дефектов, испытания в соответствии с требованиями нормативных документов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Маховик (штурвал)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Трансформатор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Трансформатор, в том числе с местными повреждениями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Отбор, очистка от грязи, отложений, устранение дефектов, испытания в соответствии с требованиями нормативных документов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Трансформатор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Контактор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Контактор, в том числе с местными повреждениями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Отбор, очистка от грязи, отложений, устранение дефектов, испытания в соответствии с требованиями нормативных документов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Контактор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Вводное устройство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Вводное устройство, в том числе с местными повреждениями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 xml:space="preserve">Отбор, очистка от грязи, отложений, устранение дефектов, испытания в </w:t>
            </w:r>
            <w:r>
              <w:rPr>
                <w:rStyle w:val="s0"/>
              </w:rPr>
              <w:lastRenderedPageBreak/>
              <w:t>соответствии с требованиями нормативных документов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lastRenderedPageBreak/>
              <w:t>Вводное устройство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Электромагнитная отводка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Электромагнитная отводка, в том числе с местными повреждениями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Отбор, очистка от грязи, отложений, устранение дефектов, испытания в соответствии с требованиями нормативных документов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Электромагнитная отводка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</w:t>
            </w:r>
            <w:r>
              <w:rPr>
                <w:rStyle w:val="s0"/>
              </w:rPr>
              <w:t>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Механическая отводка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Механическая отводка, в том числе с местными повреждениями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Отбор, очистка от грязи, отложений, устранение дефектов, испытания в соответствии с требованиями нормативных документов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Механическая отводка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Катушка тормоза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Катушка тормоза, в том числе с местными повреждениями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Отбор, очистка от грязи, отложений, устранение дефектов, испытания в соответствии с требованиями нормативных документов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Катушка тормоза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</w:t>
            </w:r>
            <w:r>
              <w:rPr>
                <w:rStyle w:val="s0"/>
              </w:rPr>
              <w:t>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Катушка электромагнитной отводки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Катушка электромагнитной отводки, в том числе с местными повреждениями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Отбор, очистка от грязи, отложений, устранение дефектов, испытания в соответствии с требованиями нормативных документов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Катушка электромагнитной отводки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Рычаг тормоза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Рычаг тормоза, в том числе с местными повреждениями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Отбор, очистка от грязи, отложений, устранение дефектов, испытания в соответствии с требованиями нормативных документов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Рычаг тормоза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Блок логики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Блок логики, в том числе с местными повреждениями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 xml:space="preserve">Отбор, очистка от грязи, отложений, устранение </w:t>
            </w:r>
            <w:r>
              <w:rPr>
                <w:rStyle w:val="s0"/>
              </w:rPr>
              <w:lastRenderedPageBreak/>
              <w:t>дефектов, испытания в соответствии с требованиями нормативных документов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lastRenderedPageBreak/>
              <w:t>Блок логики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Силовой блок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Силовой блок, в том числе с местными повреждениями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Отбор, очистка от грязи, отложений, устранение дефектов, испытания в соответствии с требованиями нормативных документов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Силовой блок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Абонентский блок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Абонентский блок, в том числе с местными повреждениями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Отбор, очистка от грязи, отложений, устранение дефектов, испытания в соответствии с требованиями нормативных документов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Абонентский блок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Концентратор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Концентратор, в том числе с местными повреждениями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Отбор, очистка от грязи, отложений, устранение дефектов, испытания в соответствии с требованиями нормативных документов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Концентратор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Автоматический регулятор скорости вращения</w:t>
            </w:r>
          </w:p>
        </w:tc>
        <w:tc>
          <w:tcPr>
            <w:tcW w:w="9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Автоматический регуля</w:t>
            </w:r>
            <w:r>
              <w:rPr>
                <w:rStyle w:val="s0"/>
              </w:rPr>
              <w:t>тор скорости вращения, в том числе с местными повреждениями</w:t>
            </w:r>
          </w:p>
        </w:tc>
        <w:tc>
          <w:tcPr>
            <w:tcW w:w="111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Отбор, очистка от грязи, отложений, устранение дефектов, испытания в соответствии с требованиями нормативных документов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Автоматический регулятор скорости вращения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 прямому назначению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Металлолом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Утилизация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 xml:space="preserve">Изделия из полимеров 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  <w:tr w:rsidR="00000000">
        <w:tc>
          <w:tcPr>
            <w:tcW w:w="102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>Полимерсодержащие материалы: трубы, окна, двери, сантехническое оборудование и др.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t xml:space="preserve">Выход из строя изделий из полимерных материалов, используемых в различных отраслях народного хозяйства (пластиковые трубы, окна, двери, мебель, </w:t>
            </w:r>
            <w:r>
              <w:rPr>
                <w:rStyle w:val="s0"/>
              </w:rPr>
              <w:lastRenderedPageBreak/>
              <w:t>тара и упаковка, детали маши</w:t>
            </w:r>
            <w:r>
              <w:rPr>
                <w:rStyle w:val="s0"/>
              </w:rPr>
              <w:t>н, отходы сельскохозяйственной пленки и т. д.). Смешанные отходы.</w:t>
            </w:r>
          </w:p>
        </w:tc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lastRenderedPageBreak/>
              <w:t xml:space="preserve">Термическое разложение путем пиролиза; разложение с получением исходных низкомолекулярных продуктов (мономеров, </w:t>
            </w:r>
            <w:r>
              <w:rPr>
                <w:rStyle w:val="s0"/>
              </w:rPr>
              <w:lastRenderedPageBreak/>
              <w:t>олигомеров); вторичная переработка.</w:t>
            </w:r>
          </w:p>
        </w:tc>
        <w:tc>
          <w:tcPr>
            <w:tcW w:w="9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lastRenderedPageBreak/>
              <w:t>Полимерные трубы для канализации, дренажа</w:t>
            </w:r>
            <w:r>
              <w:rPr>
                <w:rStyle w:val="s0"/>
              </w:rPr>
              <w:t xml:space="preserve">, водо-, газоснабжения, электроизоляционный материал, предметы повседневного и домашнего обихода, технической </w:t>
            </w:r>
            <w:r>
              <w:rPr>
                <w:rStyle w:val="s0"/>
              </w:rPr>
              <w:lastRenderedPageBreak/>
              <w:t>аппаратуры, транспорта.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CD7FC0">
            <w:r>
              <w:rPr>
                <w:rStyle w:val="s0"/>
              </w:rPr>
              <w:lastRenderedPageBreak/>
              <w:t xml:space="preserve">По прямому назначению в технических целях: </w:t>
            </w:r>
          </w:p>
          <w:p w:rsidR="00000000" w:rsidRDefault="00CD7FC0">
            <w:r>
              <w:rPr>
                <w:rStyle w:val="s0"/>
              </w:rPr>
              <w:t xml:space="preserve">- при получении полимербетонов; </w:t>
            </w:r>
          </w:p>
          <w:p w:rsidR="00000000" w:rsidRDefault="00CD7FC0">
            <w:r>
              <w:rPr>
                <w:rStyle w:val="s0"/>
              </w:rPr>
              <w:t>- для компаундирования (сплавления вторичног</w:t>
            </w:r>
            <w:r>
              <w:rPr>
                <w:rStyle w:val="s0"/>
              </w:rPr>
              <w:t xml:space="preserve">о </w:t>
            </w:r>
            <w:r>
              <w:rPr>
                <w:rStyle w:val="s0"/>
              </w:rPr>
              <w:lastRenderedPageBreak/>
              <w:t xml:space="preserve">полимера с другими пластиками (например, с поликарбонатом, с ВПЭ) и наполнения волокнами для производства деталей технического назначения; </w:t>
            </w:r>
          </w:p>
          <w:p w:rsidR="00000000" w:rsidRDefault="00CD7FC0">
            <w:r>
              <w:rPr>
                <w:rStyle w:val="s0"/>
              </w:rPr>
              <w:t>- для получения красителей для производства окрашенных пластиковых изделий;</w:t>
            </w:r>
          </w:p>
          <w:p w:rsidR="00000000" w:rsidRDefault="00CD7FC0">
            <w:r>
              <w:rPr>
                <w:rStyle w:val="s0"/>
              </w:rPr>
              <w:t>- для изготовления широкого текстильно</w:t>
            </w:r>
            <w:r>
              <w:rPr>
                <w:rStyle w:val="s0"/>
              </w:rPr>
              <w:t>го волокна; набивочных и штапельных волокон (синтепона; кровельных материалов; пленок и листов);</w:t>
            </w:r>
          </w:p>
          <w:p w:rsidR="00000000" w:rsidRDefault="00CD7FC0">
            <w:r>
              <w:rPr>
                <w:rStyle w:val="s0"/>
              </w:rPr>
              <w:t>- для литьевых изделий конструкционного назначения;</w:t>
            </w:r>
          </w:p>
          <w:p w:rsidR="00000000" w:rsidRDefault="00CD7FC0">
            <w:r>
              <w:rPr>
                <w:rStyle w:val="s0"/>
              </w:rPr>
              <w:t>- для автомобильной промышленности;</w:t>
            </w:r>
          </w:p>
          <w:p w:rsidR="00000000" w:rsidRDefault="00CD7FC0">
            <w:r>
              <w:rPr>
                <w:rStyle w:val="s0"/>
              </w:rPr>
              <w:t>- для производства деталей осветительных и бытовых приборов и др.</w:t>
            </w: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lastRenderedPageBreak/>
              <w:t> </w:t>
            </w:r>
          </w:p>
        </w:tc>
      </w:tr>
      <w:tr w:rsidR="00000000">
        <w:tc>
          <w:tcPr>
            <w:tcW w:w="2175" w:type="dxa"/>
            <w:vAlign w:val="center"/>
            <w:hideMark/>
          </w:tcPr>
          <w:p w:rsidR="00000000" w:rsidRDefault="00CD7FC0"/>
        </w:tc>
        <w:tc>
          <w:tcPr>
            <w:tcW w:w="210" w:type="dxa"/>
            <w:vAlign w:val="center"/>
            <w:hideMark/>
          </w:tcPr>
          <w:p w:rsidR="00000000" w:rsidRDefault="00CD7FC0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490" w:type="dxa"/>
            <w:vAlign w:val="center"/>
            <w:hideMark/>
          </w:tcPr>
          <w:p w:rsidR="00000000" w:rsidRDefault="00CD7FC0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220" w:type="dxa"/>
            <w:vAlign w:val="center"/>
            <w:hideMark/>
          </w:tcPr>
          <w:p w:rsidR="00000000" w:rsidRDefault="00CD7FC0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0" w:type="dxa"/>
            <w:vAlign w:val="center"/>
            <w:hideMark/>
          </w:tcPr>
          <w:p w:rsidR="00000000" w:rsidRDefault="00CD7FC0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280" w:type="dxa"/>
            <w:vAlign w:val="center"/>
            <w:hideMark/>
          </w:tcPr>
          <w:p w:rsidR="00000000" w:rsidRDefault="00CD7FC0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40" w:type="dxa"/>
            <w:vAlign w:val="center"/>
            <w:hideMark/>
          </w:tcPr>
          <w:p w:rsidR="00000000" w:rsidRDefault="00CD7FC0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370" w:type="dxa"/>
            <w:vAlign w:val="center"/>
            <w:hideMark/>
          </w:tcPr>
          <w:p w:rsidR="00000000" w:rsidRDefault="00CD7FC0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CD7FC0">
            <w:r>
              <w:t> </w:t>
            </w:r>
          </w:p>
        </w:tc>
      </w:tr>
    </w:tbl>
    <w:p w:rsidR="00000000" w:rsidRDefault="00CD7FC0">
      <w:r>
        <w:t> </w:t>
      </w:r>
    </w:p>
    <w:p w:rsidR="00000000" w:rsidRDefault="00CD7FC0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CD7FC0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CD7FC0">
      <w:pPr>
        <w:ind w:firstLine="426"/>
      </w:pPr>
      <w:r>
        <w:rPr>
          <w:b/>
          <w:bCs/>
        </w:rPr>
        <w:t> </w:t>
      </w:r>
    </w:p>
    <w:p w:rsidR="00000000" w:rsidRDefault="00CD7FC0">
      <w:pPr>
        <w:jc w:val="center"/>
      </w:pPr>
      <w:r>
        <w:rPr>
          <w:rStyle w:val="s1"/>
        </w:rPr>
        <w:t>Коэффициент использования возвратных материалов</w:t>
      </w:r>
    </w:p>
    <w:p w:rsidR="00000000" w:rsidRDefault="00CD7FC0">
      <w:pPr>
        <w:ind w:firstLine="426"/>
        <w:jc w:val="center"/>
      </w:pPr>
      <w:r>
        <w:rPr>
          <w:color w:val="auto"/>
        </w:rPr>
        <w:t> </w:t>
      </w:r>
    </w:p>
    <w:p w:rsidR="00000000" w:rsidRDefault="00CD7FC0">
      <w:pPr>
        <w:ind w:firstLine="426"/>
        <w:jc w:val="both"/>
      </w:pPr>
      <w:r>
        <w:rPr>
          <w:b/>
          <w:bCs/>
        </w:rPr>
        <w:t>Нормы выхода возвратных материалов</w:t>
      </w:r>
    </w:p>
    <w:p w:rsidR="00000000" w:rsidRDefault="00CD7FC0">
      <w:pPr>
        <w:ind w:firstLine="426"/>
        <w:jc w:val="both"/>
      </w:pPr>
      <w:r>
        <w:t>Особенностью подготовленных норм выхода возвратных материалов является значительное увеличение количества нормативов за счет работ по разборке строительных конструкций и оборудования промышленных зданий и привязка норм выхода к конструктивным элементам зда</w:t>
      </w:r>
      <w:r>
        <w:t>ний и сооружений.</w:t>
      </w:r>
    </w:p>
    <w:p w:rsidR="00000000" w:rsidRDefault="00CD7FC0">
      <w:pPr>
        <w:ind w:firstLine="426"/>
        <w:jc w:val="both"/>
      </w:pPr>
      <w:r>
        <w:t>Нормы выхода материалов и изделий от разборки конструкций и демонтажа оборудования разработаны для работ, на которых образуются материалы повторного использования, вторичное сырье и строительный мусор.</w:t>
      </w:r>
    </w:p>
    <w:p w:rsidR="00000000" w:rsidRDefault="00CD7FC0">
      <w:pPr>
        <w:ind w:firstLine="426"/>
        <w:jc w:val="both"/>
      </w:pPr>
      <w:r>
        <w:lastRenderedPageBreak/>
        <w:t xml:space="preserve">Данные об объеме возврата приняты в </w:t>
      </w:r>
      <w:r>
        <w:t>качестве экспертных оценок, по которым на основе анализа и нормативного калькулирования проектируются сметные нормы выхода материалов от разборки строительных конструкций и инженерного оборудования.</w:t>
      </w:r>
    </w:p>
    <w:p w:rsidR="00000000" w:rsidRDefault="00CD7FC0">
      <w:pPr>
        <w:ind w:firstLine="426"/>
        <w:jc w:val="both"/>
      </w:pPr>
      <w:r>
        <w:t>Нормы выхода разработаны по разновидностям конструктивных</w:t>
      </w:r>
      <w:r>
        <w:t xml:space="preserve"> элемента зданий и учитывают оптимальное количество возвратных материалов, получаемое от разборки при принятой технологии поэлементного демонтажа конструкций и оборудования, и при современном уровне организации ремонтно-строительного производства. Норматив</w:t>
      </w:r>
      <w:r>
        <w:t>ные показатели выхода возвратных материалов составляют (20-50) % количества аналогичного материала в составе разбираемой конструкции, находящейся в хорошем техническом состоянии.</w:t>
      </w:r>
    </w:p>
    <w:p w:rsidR="00000000" w:rsidRDefault="00CD7FC0">
      <w:pPr>
        <w:ind w:firstLine="426"/>
        <w:jc w:val="both"/>
      </w:pPr>
      <w:r>
        <w:t>Нормы выхода возвратных материалов учитывают поэлементную разборку конструкций с первичной очисткой и складированием возвратных материалов и вторичного сырья на рабочем месте.</w:t>
      </w:r>
    </w:p>
    <w:p w:rsidR="00000000" w:rsidRDefault="00CD7FC0">
      <w:pPr>
        <w:ind w:firstLine="426"/>
        <w:jc w:val="both"/>
      </w:pPr>
      <w:r>
        <w:t>Кроме определения теоретически возможного выхода возвратных материалов для работ</w:t>
      </w:r>
      <w:r>
        <w:t xml:space="preserve"> по разборке (разработка норм выхода материалов от разборки) следует установить механизм расчета реального выхода возвратных материалов для любого конструктивного элемента здания на конкретном объекте. Определение фактического объема выхода выполняется пут</w:t>
      </w:r>
      <w:r>
        <w:t>ем введения в расчет «коэффициента использования», отражающего техническое состояние (износ) возвратных материалов и возможность их повторного применения (Таблица Б.1).</w:t>
      </w:r>
    </w:p>
    <w:p w:rsidR="00000000" w:rsidRDefault="00CD7FC0">
      <w:pPr>
        <w:ind w:firstLine="426"/>
        <w:jc w:val="both"/>
      </w:pPr>
      <w:r>
        <w:rPr>
          <w:b/>
          <w:bCs/>
        </w:rPr>
        <w:t xml:space="preserve">Коэффициент использования возвратных материалов </w:t>
      </w:r>
      <w:r>
        <w:rPr>
          <w:i/>
          <w:iCs/>
        </w:rPr>
        <w:t>(К</w:t>
      </w:r>
      <w:r>
        <w:rPr>
          <w:i/>
          <w:iCs/>
          <w:vertAlign w:val="subscript"/>
        </w:rPr>
        <w:t>И</w:t>
      </w:r>
      <w:r>
        <w:rPr>
          <w:i/>
          <w:iCs/>
        </w:rPr>
        <w:t xml:space="preserve">) </w:t>
      </w:r>
      <w:r>
        <w:t xml:space="preserve">представляет собой оценку технического состояния материалов разбираемой конструкции с точки зрения их повторного использования по основным потребительским свойствам. Коэффициент </w:t>
      </w:r>
      <w:r>
        <w:rPr>
          <w:i/>
          <w:iCs/>
        </w:rPr>
        <w:t>К</w:t>
      </w:r>
      <w:r>
        <w:rPr>
          <w:i/>
          <w:iCs/>
          <w:vertAlign w:val="subscript"/>
        </w:rPr>
        <w:t>И</w:t>
      </w:r>
      <w:r>
        <w:rPr>
          <w:i/>
          <w:iCs/>
        </w:rPr>
        <w:t xml:space="preserve"> </w:t>
      </w:r>
      <w:r>
        <w:t>принимается в диапазоне от 1 до 0:</w:t>
      </w:r>
    </w:p>
    <w:p w:rsidR="00000000" w:rsidRDefault="00CD7FC0">
      <w:pPr>
        <w:ind w:firstLine="426"/>
        <w:jc w:val="both"/>
      </w:pPr>
      <w:r>
        <w:rPr>
          <w:i/>
          <w:iCs/>
        </w:rPr>
        <w:t>К</w:t>
      </w:r>
      <w:r>
        <w:rPr>
          <w:i/>
          <w:iCs/>
          <w:vertAlign w:val="subscript"/>
        </w:rPr>
        <w:t>И</w:t>
      </w:r>
      <w:r>
        <w:rPr>
          <w:i/>
          <w:iCs/>
        </w:rPr>
        <w:t xml:space="preserve"> </w:t>
      </w:r>
      <w:r>
        <w:t>= 1 - техническое состояние материало</w:t>
      </w:r>
      <w:r>
        <w:t>в разбираемой конструкции хорошее и все полученные после разборки возвратные материалы могу быть повторно использованы. Объем получения возвратных материалов на единицу разбираемой конструкции равен нормативному выходу возвратных материалов.</w:t>
      </w:r>
    </w:p>
    <w:p w:rsidR="00000000" w:rsidRDefault="00CD7FC0">
      <w:pPr>
        <w:ind w:firstLine="426"/>
        <w:jc w:val="both"/>
      </w:pPr>
      <w:r>
        <w:rPr>
          <w:i/>
          <w:iCs/>
        </w:rPr>
        <w:t>К</w:t>
      </w:r>
      <w:r>
        <w:rPr>
          <w:i/>
          <w:iCs/>
          <w:vertAlign w:val="subscript"/>
        </w:rPr>
        <w:t>И</w:t>
      </w:r>
      <w:r>
        <w:rPr>
          <w:i/>
          <w:iCs/>
        </w:rPr>
        <w:t xml:space="preserve"> </w:t>
      </w:r>
      <w:r>
        <w:t>= 0 - техни</w:t>
      </w:r>
      <w:r>
        <w:t>ческое состояние разбираемой конструкции неудовлетворительное, возвратные материалы при разборке не образуются, и весь объем выхода составляет строительный мусор. Количество строительного мусора на единицу разбираемой конструкции равно сумме показателей по</w:t>
      </w:r>
      <w:r>
        <w:t xml:space="preserve"> строкам:</w:t>
      </w:r>
    </w:p>
    <w:p w:rsidR="00000000" w:rsidRDefault="00CD7FC0">
      <w:pPr>
        <w:ind w:firstLine="426"/>
        <w:jc w:val="both"/>
      </w:pPr>
      <w:r>
        <w:t>- масса возвратных материалов и масса строительного мусора.</w:t>
      </w:r>
    </w:p>
    <w:p w:rsidR="00000000" w:rsidRDefault="00CD7FC0">
      <w:pPr>
        <w:ind w:firstLine="426"/>
      </w:pPr>
      <w:r>
        <w:rPr>
          <w:b/>
          <w:bCs/>
        </w:rPr>
        <w:t> </w:t>
      </w:r>
    </w:p>
    <w:p w:rsidR="00000000" w:rsidRDefault="00CD7FC0">
      <w:pPr>
        <w:ind w:firstLine="426"/>
        <w:jc w:val="center"/>
      </w:pPr>
      <w:r>
        <w:rPr>
          <w:b/>
          <w:bCs/>
        </w:rPr>
        <w:t>Таблица Б.1 - Объем выхода возвратных материалов</w:t>
      </w:r>
    </w:p>
    <w:p w:rsidR="00000000" w:rsidRDefault="00CD7FC0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8"/>
        <w:gridCol w:w="825"/>
        <w:gridCol w:w="892"/>
        <w:gridCol w:w="863"/>
        <w:gridCol w:w="1141"/>
        <w:gridCol w:w="739"/>
        <w:gridCol w:w="941"/>
        <w:gridCol w:w="786"/>
      </w:tblGrid>
      <w:tr w:rsidR="00000000">
        <w:trPr>
          <w:trHeight w:val="20"/>
        </w:trPr>
        <w:tc>
          <w:tcPr>
            <w:tcW w:w="168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D7FC0">
            <w:pPr>
              <w:jc w:val="center"/>
            </w:pPr>
            <w:r>
              <w:t>Наименование ресурсов</w:t>
            </w:r>
          </w:p>
        </w:tc>
        <w:tc>
          <w:tcPr>
            <w:tcW w:w="44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D7FC0">
            <w:pPr>
              <w:jc w:val="center"/>
            </w:pPr>
            <w:r>
              <w:t>Код</w:t>
            </w:r>
          </w:p>
        </w:tc>
        <w:tc>
          <w:tcPr>
            <w:tcW w:w="47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D7FC0">
            <w:pPr>
              <w:jc w:val="center"/>
            </w:pPr>
            <w:r>
              <w:t>Ед. изм.</w:t>
            </w:r>
          </w:p>
        </w:tc>
        <w:tc>
          <w:tcPr>
            <w:tcW w:w="46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D7FC0">
            <w:pPr>
              <w:jc w:val="center"/>
            </w:pPr>
            <w:r>
              <w:t>Норма</w:t>
            </w:r>
          </w:p>
        </w:tc>
        <w:tc>
          <w:tcPr>
            <w:tcW w:w="61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D7FC0">
            <w:pPr>
              <w:jc w:val="center"/>
            </w:pPr>
            <w:r>
              <w:t>Формула</w:t>
            </w:r>
          </w:p>
        </w:tc>
        <w:tc>
          <w:tcPr>
            <w:tcW w:w="132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D7FC0">
            <w:pPr>
              <w:jc w:val="center"/>
            </w:pPr>
            <w:r>
              <w:t>Объем выхода при: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D7FC0"/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D7FC0">
            <w:pPr>
              <w:jc w:val="center"/>
            </w:pPr>
            <w:r>
              <w:rPr>
                <w:i/>
                <w:iCs/>
              </w:rPr>
              <w:t>К</w:t>
            </w:r>
            <w:r>
              <w:rPr>
                <w:i/>
                <w:iCs/>
                <w:vertAlign w:val="subscript"/>
              </w:rPr>
              <w:t xml:space="preserve">И </w:t>
            </w:r>
            <w:r>
              <w:rPr>
                <w:i/>
                <w:iCs/>
              </w:rPr>
              <w:t>= 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D7FC0">
            <w:pPr>
              <w:jc w:val="center"/>
            </w:pPr>
            <w:r>
              <w:rPr>
                <w:i/>
                <w:iCs/>
              </w:rPr>
              <w:t>К</w:t>
            </w:r>
            <w:r>
              <w:rPr>
                <w:i/>
                <w:iCs/>
                <w:vertAlign w:val="subscript"/>
              </w:rPr>
              <w:t>И</w:t>
            </w:r>
            <w:r>
              <w:rPr>
                <w:i/>
                <w:iCs/>
              </w:rPr>
              <w:t xml:space="preserve"> = 0,3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D7FC0">
            <w:pPr>
              <w:jc w:val="center"/>
            </w:pPr>
            <w:r>
              <w:rPr>
                <w:i/>
                <w:iCs/>
              </w:rPr>
              <w:t>К</w:t>
            </w:r>
            <w:r>
              <w:rPr>
                <w:i/>
                <w:iCs/>
                <w:vertAlign w:val="subscript"/>
              </w:rPr>
              <w:t>И</w:t>
            </w:r>
            <w:r>
              <w:rPr>
                <w:i/>
                <w:iCs/>
              </w:rPr>
              <w:t xml:space="preserve"> = 0</w:t>
            </w:r>
          </w:p>
        </w:tc>
      </w:tr>
      <w:tr w:rsidR="00000000">
        <w:trPr>
          <w:trHeight w:val="20"/>
        </w:trPr>
        <w:tc>
          <w:tcPr>
            <w:tcW w:w="16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D7FC0">
            <w:r>
              <w:t>Бревна - возврат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D7FC0">
            <w:pPr>
              <w:jc w:val="center"/>
            </w:pPr>
            <w:r>
              <w:t>490202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D7FC0">
            <w:pPr>
              <w:jc w:val="center"/>
            </w:pPr>
            <w:r>
              <w:t>куб. м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D7FC0">
            <w:pPr>
              <w:jc w:val="center"/>
            </w:pPr>
            <w:r>
              <w:t>1,8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D7FC0">
            <w:pPr>
              <w:jc w:val="center"/>
            </w:pPr>
            <w:r>
              <w:t>(</w:t>
            </w:r>
            <w:r>
              <w:rPr>
                <w:u w:val="single"/>
              </w:rPr>
              <w:t>1</w:t>
            </w:r>
            <w:r>
              <w:t>)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D7FC0">
            <w:pPr>
              <w:jc w:val="center"/>
            </w:pPr>
            <w:r>
              <w:t>1,8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D7FC0">
            <w:pPr>
              <w:jc w:val="center"/>
            </w:pPr>
            <w:r>
              <w:t>0,54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D7FC0">
            <w:pPr>
              <w:jc w:val="center"/>
            </w:pPr>
            <w:r>
              <w:rPr>
                <w:i/>
                <w:iCs/>
              </w:rPr>
              <w:t>-</w:t>
            </w:r>
          </w:p>
        </w:tc>
      </w:tr>
      <w:tr w:rsidR="00000000">
        <w:trPr>
          <w:trHeight w:val="20"/>
        </w:trPr>
        <w:tc>
          <w:tcPr>
            <w:tcW w:w="16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D7FC0">
            <w:r>
              <w:t>Доски - возврат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D7FC0">
            <w:pPr>
              <w:jc w:val="center"/>
            </w:pPr>
            <w:r>
              <w:t>490205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D7FC0">
            <w:pPr>
              <w:jc w:val="center"/>
            </w:pPr>
            <w:r>
              <w:t>куб. м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D7FC0">
            <w:pPr>
              <w:jc w:val="center"/>
            </w:pPr>
            <w:r>
              <w:t>1,58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D7FC0">
            <w:pPr>
              <w:jc w:val="center"/>
            </w:pPr>
            <w:r>
              <w:t>(</w:t>
            </w:r>
            <w:r>
              <w:rPr>
                <w:u w:val="single"/>
              </w:rPr>
              <w:t>1</w:t>
            </w:r>
            <w:r>
              <w:t>)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D7FC0">
            <w:pPr>
              <w:jc w:val="center"/>
            </w:pPr>
            <w:r>
              <w:t>1,59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D7FC0">
            <w:pPr>
              <w:jc w:val="center"/>
            </w:pPr>
            <w:r>
              <w:t>0,477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D7FC0">
            <w:pPr>
              <w:jc w:val="center"/>
            </w:pPr>
            <w:r>
              <w:rPr>
                <w:i/>
                <w:iCs/>
              </w:rPr>
              <w:t>-</w:t>
            </w:r>
          </w:p>
        </w:tc>
      </w:tr>
      <w:tr w:rsidR="00000000">
        <w:trPr>
          <w:trHeight w:val="20"/>
        </w:trPr>
        <w:tc>
          <w:tcPr>
            <w:tcW w:w="16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D7FC0">
            <w:r>
              <w:t>Дрова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D7FC0">
            <w:pPr>
              <w:jc w:val="center"/>
            </w:pPr>
            <w:r>
              <w:t>490105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D7FC0">
            <w:pPr>
              <w:jc w:val="center"/>
            </w:pPr>
            <w:r>
              <w:t>куб. м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D7FC0">
            <w:pPr>
              <w:jc w:val="center"/>
            </w:pPr>
            <w:r>
              <w:t>4,56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D7FC0">
            <w:pPr>
              <w:jc w:val="center"/>
            </w:pPr>
            <w:r>
              <w:t>(</w:t>
            </w:r>
            <w:r>
              <w:rPr>
                <w:u w:val="single"/>
              </w:rPr>
              <w:t>1</w:t>
            </w:r>
            <w:r>
              <w:t>)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D7FC0">
            <w:pPr>
              <w:jc w:val="center"/>
            </w:pPr>
            <w:r>
              <w:t>4,56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D7FC0">
            <w:pPr>
              <w:jc w:val="center"/>
            </w:pPr>
            <w:r>
              <w:t>1,368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D7FC0">
            <w:pPr>
              <w:jc w:val="center"/>
            </w:pPr>
            <w:r>
              <w:rPr>
                <w:i/>
                <w:iCs/>
              </w:rPr>
              <w:t>-</w:t>
            </w:r>
          </w:p>
        </w:tc>
      </w:tr>
      <w:tr w:rsidR="00000000">
        <w:trPr>
          <w:trHeight w:val="20"/>
        </w:trPr>
        <w:tc>
          <w:tcPr>
            <w:tcW w:w="16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CD7FC0">
            <w:r>
              <w:t>Масса возвратных материалов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D7FC0">
            <w:pPr>
              <w:jc w:val="center"/>
            </w:pPr>
            <w:r>
              <w:t>990300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D7FC0">
            <w:pPr>
              <w:jc w:val="center"/>
            </w:pPr>
            <w:r>
              <w:t>т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D7FC0">
            <w:pPr>
              <w:jc w:val="center"/>
            </w:pPr>
            <w:r>
              <w:t>4,36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D7FC0">
            <w:pPr>
              <w:jc w:val="center"/>
            </w:pPr>
            <w:r>
              <w:t>(</w:t>
            </w:r>
            <w:r>
              <w:rPr>
                <w:u w:val="single"/>
              </w:rPr>
              <w:t>2</w:t>
            </w:r>
            <w:r>
              <w:t>)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D7FC0">
            <w:pPr>
              <w:jc w:val="center"/>
            </w:pPr>
            <w:r>
              <w:t>4,36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D7FC0">
            <w:pPr>
              <w:jc w:val="center"/>
            </w:pPr>
            <w:r>
              <w:t>1,305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D7FC0">
            <w:pPr>
              <w:jc w:val="center"/>
            </w:pPr>
            <w:r>
              <w:rPr>
                <w:i/>
                <w:iCs/>
              </w:rPr>
              <w:t>-</w:t>
            </w:r>
          </w:p>
        </w:tc>
      </w:tr>
      <w:tr w:rsidR="00000000">
        <w:trPr>
          <w:trHeight w:val="20"/>
        </w:trPr>
        <w:tc>
          <w:tcPr>
            <w:tcW w:w="16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D7FC0">
            <w:r>
              <w:t>Масса строительного мусора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D7FC0">
            <w:pPr>
              <w:jc w:val="center"/>
            </w:pPr>
            <w:r>
              <w:t>990400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D7FC0">
            <w:pPr>
              <w:jc w:val="center"/>
            </w:pPr>
            <w:r>
              <w:t>т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D7FC0">
            <w:pPr>
              <w:jc w:val="center"/>
            </w:pPr>
            <w:r>
              <w:t>10,83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D7FC0">
            <w:pPr>
              <w:jc w:val="center"/>
            </w:pPr>
            <w:r>
              <w:t>(</w:t>
            </w:r>
            <w:r>
              <w:rPr>
                <w:u w:val="single"/>
              </w:rPr>
              <w:t>3</w:t>
            </w:r>
            <w:r>
              <w:t>)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D7FC0">
            <w:pPr>
              <w:jc w:val="center"/>
            </w:pPr>
            <w:r>
              <w:t>10,83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D7FC0">
            <w:pPr>
              <w:jc w:val="center"/>
            </w:pPr>
            <w:r>
              <w:t>13,875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D7FC0">
            <w:pPr>
              <w:jc w:val="center"/>
            </w:pPr>
            <w:r>
              <w:t>15,18</w:t>
            </w:r>
          </w:p>
        </w:tc>
      </w:tr>
    </w:tbl>
    <w:p w:rsidR="00000000" w:rsidRDefault="00CD7FC0">
      <w:r>
        <w:t> </w:t>
      </w:r>
    </w:p>
    <w:p w:rsidR="00000000" w:rsidRDefault="00CD7FC0">
      <w:pPr>
        <w:ind w:firstLine="426"/>
      </w:pPr>
      <w:r>
        <w:t xml:space="preserve">При любом значении </w:t>
      </w:r>
      <w:r>
        <w:rPr>
          <w:i/>
          <w:iCs/>
        </w:rPr>
        <w:t>К</w:t>
      </w:r>
      <w:r>
        <w:rPr>
          <w:i/>
          <w:iCs/>
          <w:vertAlign w:val="subscript"/>
        </w:rPr>
        <w:t>И</w:t>
      </w:r>
      <w:r>
        <w:rPr>
          <w:i/>
          <w:iCs/>
        </w:rPr>
        <w:t xml:space="preserve"> </w:t>
      </w:r>
      <w:r>
        <w:t>в диапазоне от 0 до 1 объем выхода возвратных материалов и строительного мусора на единицу разбираемой конструкции определяется по формулам:</w:t>
      </w:r>
    </w:p>
    <w:p w:rsidR="00000000" w:rsidRDefault="00CD7FC0">
      <w:pPr>
        <w:ind w:firstLine="426"/>
      </w:pPr>
      <w:r>
        <w:t>- для каждого возвратного материала:</w:t>
      </w:r>
    </w:p>
    <w:p w:rsidR="00000000" w:rsidRDefault="00CD7FC0">
      <w:pPr>
        <w:ind w:firstLine="426"/>
      </w:pPr>
      <w:r>
        <w:rPr>
          <w:i/>
          <w:iCs/>
        </w:rPr>
        <w:t> </w:t>
      </w:r>
    </w:p>
    <w:p w:rsidR="00000000" w:rsidRDefault="00CD7FC0">
      <w:pPr>
        <w:ind w:firstLine="426"/>
        <w:jc w:val="center"/>
      </w:pPr>
      <w:r>
        <w:rPr>
          <w:i/>
          <w:iCs/>
        </w:rPr>
        <w:t>О</w:t>
      </w:r>
      <w:r>
        <w:rPr>
          <w:i/>
          <w:iCs/>
          <w:vertAlign w:val="subscript"/>
        </w:rPr>
        <w:t xml:space="preserve">ВМ </w:t>
      </w:r>
      <w:r>
        <w:rPr>
          <w:i/>
          <w:iCs/>
        </w:rPr>
        <w:t>= Н</w:t>
      </w:r>
      <w:r>
        <w:rPr>
          <w:i/>
          <w:iCs/>
          <w:vertAlign w:val="subscript"/>
        </w:rPr>
        <w:t>ВМ</w:t>
      </w:r>
      <w:r>
        <w:rPr>
          <w:i/>
          <w:iCs/>
        </w:rPr>
        <w:t xml:space="preserve"> ∙</w:t>
      </w:r>
      <w:r>
        <w:t xml:space="preserve"> </w:t>
      </w:r>
      <w:r>
        <w:rPr>
          <w:i/>
          <w:iCs/>
        </w:rPr>
        <w:t>К</w:t>
      </w:r>
      <w:r>
        <w:rPr>
          <w:i/>
          <w:iCs/>
          <w:vertAlign w:val="subscript"/>
        </w:rPr>
        <w:t>И</w:t>
      </w:r>
      <w:r>
        <w:rPr>
          <w:i/>
          <w:iCs/>
        </w:rPr>
        <w:t xml:space="preserve">;                          </w:t>
      </w:r>
      <w:r>
        <w:t>(Б.1)</w:t>
      </w:r>
    </w:p>
    <w:p w:rsidR="00000000" w:rsidRDefault="00CD7FC0">
      <w:pPr>
        <w:ind w:firstLine="426"/>
      </w:pPr>
      <w:r>
        <w:t> </w:t>
      </w:r>
    </w:p>
    <w:p w:rsidR="00000000" w:rsidRDefault="00CD7FC0">
      <w:pPr>
        <w:ind w:firstLine="426"/>
      </w:pPr>
      <w:r>
        <w:t>- для</w:t>
      </w:r>
      <w:r>
        <w:t xml:space="preserve"> массы возвратных материалов:</w:t>
      </w:r>
    </w:p>
    <w:p w:rsidR="00000000" w:rsidRDefault="00CD7FC0">
      <w:pPr>
        <w:ind w:firstLine="426"/>
      </w:pPr>
      <w:r>
        <w:rPr>
          <w:i/>
          <w:iCs/>
        </w:rPr>
        <w:lastRenderedPageBreak/>
        <w:t> </w:t>
      </w:r>
    </w:p>
    <w:p w:rsidR="00000000" w:rsidRDefault="00CD7FC0">
      <w:pPr>
        <w:ind w:firstLine="426"/>
        <w:jc w:val="center"/>
      </w:pPr>
      <w:r>
        <w:rPr>
          <w:i/>
          <w:iCs/>
        </w:rPr>
        <w:t>О</w:t>
      </w:r>
      <w:r>
        <w:rPr>
          <w:i/>
          <w:iCs/>
          <w:vertAlign w:val="subscript"/>
        </w:rPr>
        <w:t>МВМ</w:t>
      </w:r>
      <w:r>
        <w:rPr>
          <w:i/>
          <w:iCs/>
        </w:rPr>
        <w:t xml:space="preserve"> </w:t>
      </w:r>
      <w:r>
        <w:t xml:space="preserve">= </w:t>
      </w:r>
      <w:r>
        <w:rPr>
          <w:i/>
          <w:iCs/>
        </w:rPr>
        <w:t>Н</w:t>
      </w:r>
      <w:r>
        <w:rPr>
          <w:i/>
          <w:iCs/>
          <w:vertAlign w:val="subscript"/>
        </w:rPr>
        <w:t>МВМ</w:t>
      </w:r>
      <w:r>
        <w:rPr>
          <w:i/>
          <w:iCs/>
        </w:rPr>
        <w:t xml:space="preserve"> ∙</w:t>
      </w:r>
      <w:r>
        <w:t xml:space="preserve"> </w:t>
      </w:r>
      <w:r>
        <w:rPr>
          <w:i/>
          <w:iCs/>
        </w:rPr>
        <w:t>К</w:t>
      </w:r>
      <w:r>
        <w:rPr>
          <w:i/>
          <w:iCs/>
          <w:vertAlign w:val="subscript"/>
        </w:rPr>
        <w:t>И</w:t>
      </w:r>
      <w:r>
        <w:rPr>
          <w:i/>
          <w:iCs/>
        </w:rPr>
        <w:t xml:space="preserve">;                      </w:t>
      </w:r>
      <w:r>
        <w:t>(Б.2)</w:t>
      </w:r>
    </w:p>
    <w:p w:rsidR="00000000" w:rsidRDefault="00CD7FC0">
      <w:pPr>
        <w:ind w:firstLine="426"/>
      </w:pPr>
      <w:r>
        <w:t> </w:t>
      </w:r>
    </w:p>
    <w:p w:rsidR="00000000" w:rsidRDefault="00CD7FC0">
      <w:pPr>
        <w:ind w:firstLine="426"/>
      </w:pPr>
      <w:r>
        <w:t>- для строительного мусора:</w:t>
      </w:r>
    </w:p>
    <w:p w:rsidR="00000000" w:rsidRDefault="00CD7FC0">
      <w:pPr>
        <w:ind w:firstLine="426"/>
      </w:pPr>
      <w:r>
        <w:rPr>
          <w:i/>
          <w:iCs/>
        </w:rPr>
        <w:t> </w:t>
      </w:r>
    </w:p>
    <w:p w:rsidR="00000000" w:rsidRDefault="00CD7FC0">
      <w:pPr>
        <w:ind w:firstLine="426"/>
        <w:jc w:val="center"/>
      </w:pPr>
      <w:r>
        <w:rPr>
          <w:i/>
          <w:iCs/>
        </w:rPr>
        <w:t>О</w:t>
      </w:r>
      <w:r>
        <w:rPr>
          <w:i/>
          <w:iCs/>
          <w:vertAlign w:val="subscript"/>
        </w:rPr>
        <w:t>СМ</w:t>
      </w:r>
      <w:r>
        <w:rPr>
          <w:i/>
          <w:iCs/>
        </w:rPr>
        <w:t xml:space="preserve"> = Н</w:t>
      </w:r>
      <w:r>
        <w:rPr>
          <w:i/>
          <w:iCs/>
          <w:vertAlign w:val="subscript"/>
        </w:rPr>
        <w:t>СМ</w:t>
      </w:r>
      <w:r>
        <w:rPr>
          <w:i/>
          <w:iCs/>
        </w:rPr>
        <w:t xml:space="preserve"> + Н</w:t>
      </w:r>
      <w:r>
        <w:rPr>
          <w:i/>
          <w:iCs/>
          <w:vertAlign w:val="subscript"/>
        </w:rPr>
        <w:t xml:space="preserve">МВМ </w:t>
      </w:r>
      <w:r>
        <w:rPr>
          <w:i/>
          <w:iCs/>
        </w:rPr>
        <w:t>(1 - К</w:t>
      </w:r>
      <w:r>
        <w:rPr>
          <w:i/>
          <w:iCs/>
          <w:vertAlign w:val="subscript"/>
        </w:rPr>
        <w:t>И</w:t>
      </w:r>
      <w:r>
        <w:rPr>
          <w:i/>
          <w:iCs/>
        </w:rPr>
        <w:t xml:space="preserve">),                  </w:t>
      </w:r>
      <w:r>
        <w:t>(Б.3)</w:t>
      </w:r>
    </w:p>
    <w:p w:rsidR="00000000" w:rsidRDefault="00CD7FC0">
      <w:pPr>
        <w:ind w:firstLine="426"/>
      </w:pPr>
      <w:r>
        <w:t> </w:t>
      </w:r>
    </w:p>
    <w:p w:rsidR="00000000" w:rsidRDefault="00CD7FC0">
      <w:pPr>
        <w:ind w:firstLine="426"/>
        <w:jc w:val="both"/>
      </w:pPr>
      <w:r>
        <w:t xml:space="preserve">где </w:t>
      </w:r>
      <w:r>
        <w:rPr>
          <w:i/>
          <w:iCs/>
        </w:rPr>
        <w:t>О</w:t>
      </w:r>
      <w:r>
        <w:rPr>
          <w:i/>
          <w:iCs/>
          <w:vertAlign w:val="subscript"/>
        </w:rPr>
        <w:t>ВМ</w:t>
      </w:r>
      <w:r>
        <w:rPr>
          <w:i/>
          <w:iCs/>
        </w:rPr>
        <w:t>, О</w:t>
      </w:r>
      <w:r>
        <w:rPr>
          <w:i/>
          <w:iCs/>
          <w:vertAlign w:val="subscript"/>
        </w:rPr>
        <w:t>МВМ</w:t>
      </w:r>
      <w:r>
        <w:rPr>
          <w:i/>
          <w:iCs/>
        </w:rPr>
        <w:t>, О</w:t>
      </w:r>
      <w:r>
        <w:rPr>
          <w:i/>
          <w:iCs/>
          <w:vertAlign w:val="subscript"/>
        </w:rPr>
        <w:t>СМ</w:t>
      </w:r>
      <w:r>
        <w:rPr>
          <w:i/>
          <w:iCs/>
        </w:rPr>
        <w:t xml:space="preserve"> - </w:t>
      </w:r>
      <w:r>
        <w:t>объем получения соответственно: возвратные материалы; масса возвратных материалов; масса строительного мусора на единицу разбираемой конструкции;</w:t>
      </w:r>
    </w:p>
    <w:p w:rsidR="00000000" w:rsidRDefault="00CD7FC0">
      <w:pPr>
        <w:ind w:firstLine="426"/>
        <w:jc w:val="both"/>
      </w:pPr>
      <w:r>
        <w:rPr>
          <w:i/>
          <w:iCs/>
        </w:rPr>
        <w:t>Н</w:t>
      </w:r>
      <w:r>
        <w:rPr>
          <w:i/>
          <w:iCs/>
          <w:vertAlign w:val="subscript"/>
        </w:rPr>
        <w:t>ВМ</w:t>
      </w:r>
      <w:r>
        <w:rPr>
          <w:i/>
          <w:iCs/>
        </w:rPr>
        <w:t>, Н</w:t>
      </w:r>
      <w:r>
        <w:rPr>
          <w:i/>
          <w:iCs/>
          <w:vertAlign w:val="subscript"/>
        </w:rPr>
        <w:t>МВМ</w:t>
      </w:r>
      <w:r>
        <w:rPr>
          <w:i/>
          <w:iCs/>
        </w:rPr>
        <w:t>, Н</w:t>
      </w:r>
      <w:r>
        <w:rPr>
          <w:i/>
          <w:iCs/>
          <w:vertAlign w:val="subscript"/>
        </w:rPr>
        <w:t>СМ</w:t>
      </w:r>
      <w:r>
        <w:rPr>
          <w:i/>
          <w:iCs/>
        </w:rPr>
        <w:t xml:space="preserve"> - </w:t>
      </w:r>
      <w:r>
        <w:t>нормы выхода возвратных материалов при разборке конструкций;</w:t>
      </w:r>
    </w:p>
    <w:p w:rsidR="00000000" w:rsidRDefault="00CD7FC0">
      <w:pPr>
        <w:ind w:firstLine="426"/>
        <w:jc w:val="both"/>
      </w:pPr>
      <w:r>
        <w:rPr>
          <w:i/>
          <w:iCs/>
        </w:rPr>
        <w:t>К</w:t>
      </w:r>
      <w:r>
        <w:rPr>
          <w:i/>
          <w:iCs/>
          <w:vertAlign w:val="subscript"/>
        </w:rPr>
        <w:t>И</w:t>
      </w:r>
      <w:r>
        <w:rPr>
          <w:i/>
          <w:iCs/>
        </w:rPr>
        <w:t xml:space="preserve"> - </w:t>
      </w:r>
      <w:r>
        <w:t>коэффициент использования в</w:t>
      </w:r>
      <w:r>
        <w:t>озвратных материалов.</w:t>
      </w:r>
    </w:p>
    <w:p w:rsidR="00000000" w:rsidRDefault="00CD7FC0">
      <w:pPr>
        <w:ind w:firstLine="426"/>
        <w:jc w:val="both"/>
      </w:pPr>
      <w:r>
        <w:t xml:space="preserve">Коэффициент использования возвратных материалов определяется визуально, путем инструментального обследования или вскрытия конструкций. Коэффициент </w:t>
      </w:r>
      <w:r>
        <w:rPr>
          <w:i/>
          <w:iCs/>
        </w:rPr>
        <w:t>(К</w:t>
      </w:r>
      <w:r>
        <w:rPr>
          <w:i/>
          <w:iCs/>
          <w:vertAlign w:val="subscript"/>
        </w:rPr>
        <w:t>И</w:t>
      </w:r>
      <w:r>
        <w:rPr>
          <w:i/>
          <w:iCs/>
        </w:rPr>
        <w:t xml:space="preserve">) </w:t>
      </w:r>
      <w:r>
        <w:t xml:space="preserve">определяется как часть конструктивного элемента (оборудования) здания, материалы, </w:t>
      </w:r>
      <w:r>
        <w:t>от разборки которого могут быть использованы по прямому назначению в аналогичных или других конструкциях на этом же или любом другом объекте строительства и ремонта.</w:t>
      </w:r>
    </w:p>
    <w:p w:rsidR="00000000" w:rsidRDefault="00CD7FC0">
      <w:pPr>
        <w:ind w:firstLine="426"/>
        <w:jc w:val="both"/>
      </w:pPr>
      <w:r>
        <w:t>Коэффициент использования возвратных материалов определяется на основе экспертной оценки т</w:t>
      </w:r>
      <w:r>
        <w:t>ехнического состояния разбираемых конструкций, установленной проектной организацией в процессе предпроектных изысканий (или специальной комиссией по техническому обследованию объекта). Коэффициент использования возвратных материалов корректируется и соглас</w:t>
      </w:r>
      <w:r>
        <w:t>овывается заказчиком и подрядчиком при заключении договора и может быть установлен единым на весь объект или отдельно по каждому конструктивному элементу, а при необходимости, по отдельным демонтажным работам или по конкретному возвратному материалу. Во вс</w:t>
      </w:r>
      <w:r>
        <w:t>ех случаях согласованные коэффициенты использования возвратных материалов фиксируются в тексте договора строительного подряда на реконструкцию, капитальный ремонт или снос здания.</w:t>
      </w:r>
    </w:p>
    <w:p w:rsidR="00000000" w:rsidRDefault="00CD7FC0">
      <w:pPr>
        <w:ind w:firstLine="426"/>
        <w:jc w:val="both"/>
      </w:pPr>
      <w:r>
        <w:t>Если при разработке сметной документации на объект ремонта коэффициент испол</w:t>
      </w:r>
      <w:r>
        <w:t>ьзования возвратных материалов не установлен, то он по умолчанию принимается равным (0), т. е. при разборке конструкций и демонтаже оборудования образуется только строительный мусор.</w:t>
      </w:r>
    </w:p>
    <w:p w:rsidR="00000000" w:rsidRDefault="00CD7FC0">
      <w:pPr>
        <w:ind w:firstLine="426"/>
        <w:jc w:val="both"/>
      </w:pPr>
      <w:r>
        <w:t>В сметных расчетах выхода возвратных материалов и строительного мусора пр</w:t>
      </w:r>
      <w:r>
        <w:t>инимаются следующие показатели объемной массы разных видов строительного мусора:</w:t>
      </w:r>
    </w:p>
    <w:p w:rsidR="00000000" w:rsidRDefault="00CD7FC0">
      <w:pPr>
        <w:ind w:firstLine="426"/>
        <w:jc w:val="both"/>
      </w:pPr>
      <w:r>
        <w:t>- при разборке каменных, бетонных, железобетонных конструкций и отбивке штукатурки - 1,8 т/м</w:t>
      </w:r>
      <w:r>
        <w:rPr>
          <w:vertAlign w:val="superscript"/>
        </w:rPr>
        <w:t>3</w:t>
      </w:r>
      <w:r>
        <w:t>;</w:t>
      </w:r>
    </w:p>
    <w:p w:rsidR="00000000" w:rsidRDefault="00CD7FC0">
      <w:pPr>
        <w:ind w:firstLine="426"/>
        <w:jc w:val="both"/>
      </w:pPr>
      <w:r>
        <w:t>- при разборке деревянных, каркасно-засыпных конструкций - 0,6 т/м</w:t>
      </w:r>
      <w:r>
        <w:rPr>
          <w:vertAlign w:val="superscript"/>
        </w:rPr>
        <w:t>3</w:t>
      </w:r>
      <w:r>
        <w:t>;</w:t>
      </w:r>
    </w:p>
    <w:p w:rsidR="00000000" w:rsidRDefault="00CD7FC0">
      <w:pPr>
        <w:ind w:firstLine="426"/>
        <w:jc w:val="both"/>
      </w:pPr>
      <w:r>
        <w:t>- при выпол</w:t>
      </w:r>
      <w:r>
        <w:t>нении прочих работ по разборке - 1,2 т/м</w:t>
      </w:r>
      <w:r>
        <w:rPr>
          <w:vertAlign w:val="superscript"/>
        </w:rPr>
        <w:t>3</w:t>
      </w:r>
      <w:r>
        <w:t>.</w:t>
      </w:r>
    </w:p>
    <w:p w:rsidR="00000000" w:rsidRDefault="00CD7FC0">
      <w:pPr>
        <w:ind w:firstLine="426"/>
        <w:jc w:val="both"/>
      </w:pPr>
      <w:r>
        <w:rPr>
          <w:b/>
          <w:bCs/>
        </w:rPr>
        <w:t> </w:t>
      </w:r>
    </w:p>
    <w:p w:rsidR="00000000" w:rsidRDefault="00CD7FC0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повторное применение материалов, конструкций и изделий, разборка строительных конструкций, демонтаж инженерного оборудования, капитальный ремонт, реконструкция, снос жилых и коммунальных зданий.</w:t>
      </w:r>
    </w:p>
    <w:p w:rsidR="00000000" w:rsidRDefault="00CD7FC0">
      <w:pPr>
        <w:ind w:firstLine="400"/>
        <w:jc w:val="both"/>
      </w:pPr>
      <w:r>
        <w:t> </w:t>
      </w:r>
    </w:p>
    <w:p w:rsidR="00000000" w:rsidRDefault="00CD7FC0">
      <w:pPr>
        <w:jc w:val="center"/>
      </w:pPr>
      <w:r>
        <w:rPr>
          <w:rStyle w:val="s1"/>
        </w:rPr>
        <w:t> </w:t>
      </w:r>
    </w:p>
    <w:p w:rsidR="00000000" w:rsidRDefault="00CD7FC0">
      <w:pPr>
        <w:ind w:firstLine="400"/>
        <w:jc w:val="both"/>
      </w:pPr>
      <w:r>
        <w:rPr>
          <w:b/>
          <w:bCs/>
        </w:rPr>
        <w:t> </w:t>
      </w:r>
    </w:p>
    <w:p w:rsidR="00000000" w:rsidRDefault="00CD7FC0">
      <w:pPr>
        <w:ind w:firstLine="400"/>
        <w:jc w:val="both"/>
      </w:pPr>
      <w:r>
        <w:rPr>
          <w:b/>
          <w:bCs/>
        </w:rPr>
        <w:t> </w:t>
      </w:r>
    </w:p>
    <w:sectPr w:rsidR="00000000">
      <w:headerReference w:type="even" r:id="rId45"/>
      <w:headerReference w:type="default" r:id="rId46"/>
      <w:footerReference w:type="even" r:id="rId47"/>
      <w:footerReference w:type="default" r:id="rId48"/>
      <w:headerReference w:type="first" r:id="rId49"/>
      <w:footerReference w:type="first" r:id="rId5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7FC0" w:rsidRDefault="00CD7FC0" w:rsidP="00CD7FC0">
      <w:r>
        <w:separator/>
      </w:r>
    </w:p>
  </w:endnote>
  <w:endnote w:type="continuationSeparator" w:id="0">
    <w:p w:rsidR="00CD7FC0" w:rsidRDefault="00CD7FC0" w:rsidP="00CD7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7FC0" w:rsidRDefault="00CD7FC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7FC0" w:rsidRDefault="00CD7FC0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7FC0" w:rsidRDefault="00CD7FC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7FC0" w:rsidRDefault="00CD7FC0" w:rsidP="00CD7FC0">
      <w:r>
        <w:separator/>
      </w:r>
    </w:p>
  </w:footnote>
  <w:footnote w:type="continuationSeparator" w:id="0">
    <w:p w:rsidR="00CD7FC0" w:rsidRDefault="00CD7FC0" w:rsidP="00CD7F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7FC0" w:rsidRDefault="00CD7FC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7FC0" w:rsidRDefault="00CD7FC0" w:rsidP="00CD7FC0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CD7FC0" w:rsidRDefault="00CD7FC0" w:rsidP="00CD7FC0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1.04-108-2013 «Правила повторного применения строительных материалов, изделий и конструкций, бывших в употреблении»</w:t>
    </w:r>
  </w:p>
  <w:p w:rsidR="00CD7FC0" w:rsidRPr="00CD7FC0" w:rsidRDefault="00CD7FC0" w:rsidP="00CD7FC0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7FC0" w:rsidRDefault="00CD7FC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FC0"/>
    <w:rsid w:val="00CD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1BCA14-EA7F-49CD-8828-8871F2992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color w:val="055AC6"/>
      <w:kern w:val="36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Cambria" w:hAnsi="Cambria" w:hint="default"/>
      <w:b/>
      <w:bCs/>
      <w:color w:val="365F9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b w:val="0"/>
      <w:bCs w:val="0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i/>
      <w:iCs/>
      <w:color w:val="333399"/>
      <w:u w:val="single"/>
      <w:bdr w:val="none" w:sz="0" w:space="0" w:color="auto" w:frame="1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  <w:bdr w:val="none" w:sz="0" w:space="0" w:color="auto" w:frame="1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strike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  <w:bdr w:val="none" w:sz="0" w:space="0" w:color="auto" w:frame="1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paragraph" w:styleId="a5">
    <w:name w:val="header"/>
    <w:basedOn w:val="a"/>
    <w:link w:val="a6"/>
    <w:uiPriority w:val="99"/>
    <w:unhideWhenUsed/>
    <w:rsid w:val="00CD7F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7FC0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CD7F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7FC0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1910444" TargetMode="External"/><Relationship Id="rId18" Type="http://schemas.openxmlformats.org/officeDocument/2006/relationships/hyperlink" Target="http://online.zakon.kz/Document/?doc_id=31910444" TargetMode="External"/><Relationship Id="rId26" Type="http://schemas.openxmlformats.org/officeDocument/2006/relationships/hyperlink" Target="http://online.zakon.kz/Document/?doc_id=1037922" TargetMode="External"/><Relationship Id="rId39" Type="http://schemas.openxmlformats.org/officeDocument/2006/relationships/hyperlink" Target="http://online.zakon.kz/Document/?doc_id=30798941" TargetMode="External"/><Relationship Id="rId21" Type="http://schemas.openxmlformats.org/officeDocument/2006/relationships/hyperlink" Target="http://online.zakon.kz/Document/?doc_id=30864472" TargetMode="External"/><Relationship Id="rId34" Type="http://schemas.openxmlformats.org/officeDocument/2006/relationships/hyperlink" Target="http://online.zakon.kz/Document/?doc_id=38304152" TargetMode="External"/><Relationship Id="rId42" Type="http://schemas.openxmlformats.org/officeDocument/2006/relationships/hyperlink" Target="http://online.zakon.kz/Document/?doc_id=1037922" TargetMode="External"/><Relationship Id="rId47" Type="http://schemas.openxmlformats.org/officeDocument/2006/relationships/footer" Target="footer1.xml"/><Relationship Id="rId50" Type="http://schemas.openxmlformats.org/officeDocument/2006/relationships/footer" Target="footer3.xml"/><Relationship Id="rId7" Type="http://schemas.openxmlformats.org/officeDocument/2006/relationships/hyperlink" Target="http://online.zakon.kz/Document/?doc_id=31910444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1910444" TargetMode="External"/><Relationship Id="rId29" Type="http://schemas.openxmlformats.org/officeDocument/2006/relationships/hyperlink" Target="http://online.zakon.kz/Document/?doc_id=30798941" TargetMode="External"/><Relationship Id="rId11" Type="http://schemas.openxmlformats.org/officeDocument/2006/relationships/hyperlink" Target="http://online.zakon.kz/Document/?doc_id=31910444" TargetMode="External"/><Relationship Id="rId24" Type="http://schemas.openxmlformats.org/officeDocument/2006/relationships/hyperlink" Target="http://online.zakon.kz/Document/?doc_id=38304152" TargetMode="External"/><Relationship Id="rId32" Type="http://schemas.openxmlformats.org/officeDocument/2006/relationships/hyperlink" Target="http://online.zakon.kz/Document/?doc_id=33063957" TargetMode="External"/><Relationship Id="rId37" Type="http://schemas.openxmlformats.org/officeDocument/2006/relationships/hyperlink" Target="http://online.zakon.kz/Document/?doc_id=31910444" TargetMode="External"/><Relationship Id="rId40" Type="http://schemas.openxmlformats.org/officeDocument/2006/relationships/hyperlink" Target="http://online.zakon.kz/Document/?doc_id=30479190" TargetMode="External"/><Relationship Id="rId45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1910444" TargetMode="External"/><Relationship Id="rId23" Type="http://schemas.openxmlformats.org/officeDocument/2006/relationships/hyperlink" Target="http://online.zakon.kz/Document/?doc_id=39833412" TargetMode="External"/><Relationship Id="rId28" Type="http://schemas.openxmlformats.org/officeDocument/2006/relationships/hyperlink" Target="http://online.zakon.kz/Document/?doc_id=30037990" TargetMode="External"/><Relationship Id="rId36" Type="http://schemas.openxmlformats.org/officeDocument/2006/relationships/hyperlink" Target="http://online.zakon.kz/Document/?doc_id=31910444" TargetMode="External"/><Relationship Id="rId49" Type="http://schemas.openxmlformats.org/officeDocument/2006/relationships/header" Target="header3.xml"/><Relationship Id="rId10" Type="http://schemas.openxmlformats.org/officeDocument/2006/relationships/hyperlink" Target="http://online.zakon.kz/Document/?doc_id=31910444" TargetMode="External"/><Relationship Id="rId19" Type="http://schemas.openxmlformats.org/officeDocument/2006/relationships/hyperlink" Target="http://online.zakon.kz/Document/?doc_id=31910444" TargetMode="External"/><Relationship Id="rId31" Type="http://schemas.openxmlformats.org/officeDocument/2006/relationships/hyperlink" Target="http://online.zakon.kz/Document/?doc_id=39833412" TargetMode="External"/><Relationship Id="rId44" Type="http://schemas.openxmlformats.org/officeDocument/2006/relationships/hyperlink" Target="http://online.zakon.kz/Document/?doc_id=30037990" TargetMode="External"/><Relationship Id="rId52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1910444" TargetMode="External"/><Relationship Id="rId14" Type="http://schemas.openxmlformats.org/officeDocument/2006/relationships/hyperlink" Target="http://online.zakon.kz/Document/?doc_id=31910444" TargetMode="External"/><Relationship Id="rId22" Type="http://schemas.openxmlformats.org/officeDocument/2006/relationships/hyperlink" Target="http://online.zakon.kz/Document/?doc_id=33063957" TargetMode="External"/><Relationship Id="rId27" Type="http://schemas.openxmlformats.org/officeDocument/2006/relationships/hyperlink" Target="http://online.zakon.kz/Document/?doc_id=30479190" TargetMode="External"/><Relationship Id="rId30" Type="http://schemas.openxmlformats.org/officeDocument/2006/relationships/hyperlink" Target="http://online.zakon.kz/Document/?doc_id=30039429" TargetMode="External"/><Relationship Id="rId35" Type="http://schemas.openxmlformats.org/officeDocument/2006/relationships/hyperlink" Target="http://online.zakon.kz/Document/?doc_id=30037990" TargetMode="External"/><Relationship Id="rId43" Type="http://schemas.openxmlformats.org/officeDocument/2006/relationships/hyperlink" Target="http://online.zakon.kz/Document/?doc_id=30039429" TargetMode="External"/><Relationship Id="rId48" Type="http://schemas.openxmlformats.org/officeDocument/2006/relationships/footer" Target="footer2.xml"/><Relationship Id="rId8" Type="http://schemas.openxmlformats.org/officeDocument/2006/relationships/hyperlink" Target="http://online.zakon.kz/Document/?doc_id=31910444" TargetMode="External"/><Relationship Id="rId51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1910444" TargetMode="External"/><Relationship Id="rId17" Type="http://schemas.openxmlformats.org/officeDocument/2006/relationships/hyperlink" Target="http://online.zakon.kz/Document/?doc_id=31910444" TargetMode="External"/><Relationship Id="rId25" Type="http://schemas.openxmlformats.org/officeDocument/2006/relationships/hyperlink" Target="http://online.zakon.kz/Document/?doc_id=1038581" TargetMode="External"/><Relationship Id="rId33" Type="http://schemas.openxmlformats.org/officeDocument/2006/relationships/hyperlink" Target="http://online.zakon.kz/Document/?doc_id=31910444" TargetMode="External"/><Relationship Id="rId38" Type="http://schemas.openxmlformats.org/officeDocument/2006/relationships/hyperlink" Target="http://online.zakon.kz/Document/?doc_id=33063957" TargetMode="External"/><Relationship Id="rId46" Type="http://schemas.openxmlformats.org/officeDocument/2006/relationships/header" Target="header2.xml"/><Relationship Id="rId20" Type="http://schemas.openxmlformats.org/officeDocument/2006/relationships/hyperlink" Target="http://online.zakon.kz/Document/?doc_id=31910444" TargetMode="External"/><Relationship Id="rId41" Type="http://schemas.openxmlformats.org/officeDocument/2006/relationships/hyperlink" Target="http://online.zakon.kz/Document/?doc_id=1038581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191044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49</Pages>
  <Words>14375</Words>
  <Characters>109394</Characters>
  <Application>Microsoft Office Word</Application>
  <DocSecurity>0</DocSecurity>
  <Lines>911</Lines>
  <Paragraphs>247</Paragraphs>
  <ScaleCrop>false</ScaleCrop>
  <Company/>
  <LinksUpToDate>false</LinksUpToDate>
  <CharactersWithSpaces>123522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1.04-108-2013 «Правила повторного применения строительных материалов, изделий и конструкций, бывших в употреблении»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2021-07-26T06:46:00Z</dcterms:created>
  <dcterms:modified xsi:type="dcterms:W3CDTF">2021-07-26T06:46:00Z</dcterms:modified>
</cp:coreProperties>
</file>