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B4964">
      <w:pPr>
        <w:spacing w:after="240"/>
        <w:jc w:val="center"/>
      </w:pPr>
      <w:bookmarkStart w:id="0" w:name="_GoBack"/>
      <w:bookmarkEnd w:id="0"/>
      <w:r>
        <w:rPr>
          <w:rStyle w:val="s1"/>
        </w:rPr>
        <w:t xml:space="preserve">СН РК 2.02-11-2002 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НОРМЫ ОБОРУДОВАНИЯ ЗДАНИЙ, ПОМЕЩЕНИЙ И СООРУЖЕНИЙ СИСТЕМАМИ АВТОМАТИЧЕСКОЙ ПОЖАРНОЙ СИГНАЛИЗАЦИИ, АВТОМАТИЧЕСКИМИ УСТАНОВКАМИ ПОЖАРОТУШЕНИЯ И ОПОВЕЩЕНИЯ ЛЮДЕЙ О ПОЖАРЕ</w:t>
      </w:r>
    </w:p>
    <w:p w:rsidR="00000000" w:rsidRDefault="008B4964">
      <w:pPr>
        <w:jc w:val="center"/>
      </w:pPr>
      <w:r>
        <w:br/>
      </w:r>
      <w:r>
        <w:rPr>
          <w:rStyle w:val="s1"/>
        </w:rPr>
        <w:t xml:space="preserve">THE NORMS OF THE BUILDINGS, ACCOMMODATIONS AND STRUCTURES EQUIPPED WITH AUTOMATIC FIRE </w:t>
      </w:r>
      <w:r>
        <w:rPr>
          <w:rStyle w:val="s1"/>
        </w:rPr>
        <w:t>ALARM SYSTEMS, AUTOMATIC FIRE FIGHTING INSTALLATIONS AND AWARING PEOPLE OF FIRE</w:t>
      </w:r>
    </w:p>
    <w:p w:rsidR="00000000" w:rsidRDefault="008B4964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</w:t>
        </w:r>
      </w:hyperlink>
      <w:r>
        <w:rPr>
          <w:rStyle w:val="s3"/>
        </w:rPr>
        <w:t xml:space="preserve"> по состоянию на 27.04.2021 г.)</w:t>
      </w:r>
    </w:p>
    <w:p w:rsidR="00000000" w:rsidRDefault="008B4964">
      <w:pPr>
        <w:jc w:val="center"/>
      </w:pPr>
      <w:r>
        <w:t> </w:t>
      </w:r>
    </w:p>
    <w:p w:rsidR="00000000" w:rsidRDefault="008B4964">
      <w:pPr>
        <w:jc w:val="center"/>
      </w:pPr>
      <w:r>
        <w:rPr>
          <w:b/>
          <w:bCs/>
        </w:rPr>
        <w:t>СОДЕРЖАНИЕ</w:t>
      </w:r>
    </w:p>
    <w:p w:rsidR="00000000" w:rsidRDefault="008B4964">
      <w:pPr>
        <w:jc w:val="center"/>
      </w:pPr>
      <w:r>
        <w:t> </w:t>
      </w:r>
    </w:p>
    <w:p w:rsidR="00000000" w:rsidRDefault="008B4964">
      <w:hyperlink r:id="rId7" w:anchor="sub_id=100" w:history="1">
        <w:r>
          <w:rPr>
            <w:rStyle w:val="a3"/>
          </w:rPr>
          <w:t>1. Общие положения</w:t>
        </w:r>
      </w:hyperlink>
    </w:p>
    <w:p w:rsidR="00000000" w:rsidRDefault="008B4964">
      <w:hyperlink r:id="rId8" w:anchor="sub_id=200" w:history="1">
        <w:r>
          <w:rPr>
            <w:rStyle w:val="a3"/>
          </w:rPr>
          <w:t>2. Перечень помещений общественных зданий, которые должны</w:t>
        </w:r>
      </w:hyperlink>
      <w:r>
        <w:rPr>
          <w:rStyle w:val="s0"/>
        </w:rPr>
        <w:t xml:space="preserve"> </w:t>
      </w:r>
      <w:hyperlink r:id="rId9" w:anchor="sub_id=200" w:history="1">
        <w:r>
          <w:rPr>
            <w:rStyle w:val="a3"/>
          </w:rPr>
          <w:t>быть оборудованы автоматической пожарной сигнализацией и</w:t>
        </w:r>
      </w:hyperlink>
      <w:r>
        <w:rPr>
          <w:rStyle w:val="a3"/>
        </w:rPr>
        <w:t xml:space="preserve"> </w:t>
      </w:r>
      <w:hyperlink r:id="rId10" w:anchor="sub_id=200" w:history="1">
        <w:r>
          <w:rPr>
            <w:rStyle w:val="a3"/>
          </w:rPr>
          <w:t>автоматическими установками пожаротушения</w:t>
        </w:r>
      </w:hyperlink>
    </w:p>
    <w:p w:rsidR="00000000" w:rsidRDefault="008B4964">
      <w:pPr>
        <w:ind w:firstLine="400"/>
        <w:jc w:val="both"/>
      </w:pPr>
      <w:hyperlink r:id="rId11" w:anchor="sub_id=201" w:history="1">
        <w:r>
          <w:rPr>
            <w:rStyle w:val="a3"/>
          </w:rPr>
          <w:t>2.1. Здания культурно-зрелищного и спортивного назначения</w:t>
        </w:r>
      </w:hyperlink>
    </w:p>
    <w:p w:rsidR="00000000" w:rsidRDefault="008B4964">
      <w:pPr>
        <w:ind w:firstLine="400"/>
        <w:jc w:val="both"/>
      </w:pPr>
      <w:hyperlink r:id="rId12" w:anchor="sub_id=202" w:history="1">
        <w:r>
          <w:rPr>
            <w:rStyle w:val="a3"/>
          </w:rPr>
          <w:t>2.2. Здания административно-общественного и бытового назначения</w:t>
        </w:r>
      </w:hyperlink>
    </w:p>
    <w:p w:rsidR="00000000" w:rsidRDefault="008B4964">
      <w:pPr>
        <w:ind w:firstLine="400"/>
        <w:jc w:val="both"/>
      </w:pPr>
      <w:hyperlink r:id="rId13" w:anchor="sub_id=203" w:history="1">
        <w:r>
          <w:rPr>
            <w:rStyle w:val="a3"/>
          </w:rPr>
          <w:t>2.3. Здания детских, учебных, научно-исследовательских и проектных</w:t>
        </w:r>
      </w:hyperlink>
      <w:r>
        <w:rPr>
          <w:rStyle w:val="s0"/>
        </w:rPr>
        <w:t xml:space="preserve"> </w:t>
      </w:r>
      <w:hyperlink r:id="rId14" w:anchor="sub_id=203" w:history="1">
        <w:r>
          <w:rPr>
            <w:rStyle w:val="a3"/>
          </w:rPr>
          <w:t>учреждений</w:t>
        </w:r>
      </w:hyperlink>
    </w:p>
    <w:p w:rsidR="00000000" w:rsidRDefault="008B4964">
      <w:pPr>
        <w:ind w:firstLine="400"/>
        <w:jc w:val="both"/>
      </w:pPr>
      <w:hyperlink r:id="rId15" w:anchor="sub_id=204" w:history="1">
        <w:r>
          <w:rPr>
            <w:rStyle w:val="a3"/>
          </w:rPr>
          <w:t>2.4. Здания учреждений здравоохранения, отдыха и туризма</w:t>
        </w:r>
      </w:hyperlink>
    </w:p>
    <w:p w:rsidR="00000000" w:rsidRDefault="008B4964">
      <w:pPr>
        <w:ind w:firstLine="400"/>
        <w:jc w:val="both"/>
      </w:pPr>
      <w:hyperlink r:id="rId16" w:anchor="sub_id=205" w:history="1">
        <w:r>
          <w:rPr>
            <w:rStyle w:val="a3"/>
          </w:rPr>
          <w:t>2.5. Здания предприятий торговли и общественного питания</w:t>
        </w:r>
      </w:hyperlink>
    </w:p>
    <w:p w:rsidR="00000000" w:rsidRDefault="008B4964">
      <w:pPr>
        <w:ind w:firstLine="400"/>
        <w:jc w:val="both"/>
      </w:pPr>
      <w:hyperlink r:id="rId17" w:anchor="sub_id=206" w:history="1">
        <w:r>
          <w:rPr>
            <w:rStyle w:val="a3"/>
          </w:rPr>
          <w:t>2.6. Здания коммунального хозяйства и социального обеспечения</w:t>
        </w:r>
      </w:hyperlink>
    </w:p>
    <w:p w:rsidR="00000000" w:rsidRDefault="008B4964">
      <w:pPr>
        <w:ind w:firstLine="400"/>
        <w:jc w:val="both"/>
      </w:pPr>
      <w:hyperlink r:id="rId18" w:anchor="sub_id=207" w:history="1">
        <w:r>
          <w:rPr>
            <w:rStyle w:val="a3"/>
          </w:rPr>
          <w:t xml:space="preserve">2.7. Многофункциональные здания и комплексы </w:t>
        </w:r>
      </w:hyperlink>
    </w:p>
    <w:p w:rsidR="00000000" w:rsidRDefault="008B4964">
      <w:hyperlink r:id="rId19" w:anchor="sub_id=300" w:history="1">
        <w:r>
          <w:rPr>
            <w:rStyle w:val="a3"/>
          </w:rPr>
          <w:t>3. Перечень помещений жилых зданий и общежитий, к</w:t>
        </w:r>
        <w:r>
          <w:rPr>
            <w:rStyle w:val="a3"/>
          </w:rPr>
          <w:t>оторые должны быть</w:t>
        </w:r>
      </w:hyperlink>
      <w:r>
        <w:rPr>
          <w:rStyle w:val="s0"/>
        </w:rPr>
        <w:t xml:space="preserve"> </w:t>
      </w:r>
      <w:hyperlink r:id="rId20" w:anchor="sub_id=300" w:history="1">
        <w:r>
          <w:rPr>
            <w:rStyle w:val="a3"/>
          </w:rPr>
          <w:t>оборудованы автоматической пожарной сигнализацией и автоматическими</w:t>
        </w:r>
      </w:hyperlink>
      <w:r>
        <w:rPr>
          <w:rStyle w:val="a3"/>
        </w:rPr>
        <w:t xml:space="preserve"> </w:t>
      </w:r>
      <w:hyperlink r:id="rId21" w:anchor="sub_id=300" w:history="1">
        <w:r>
          <w:rPr>
            <w:rStyle w:val="a3"/>
          </w:rPr>
          <w:t>установ</w:t>
        </w:r>
        <w:r>
          <w:rPr>
            <w:rStyle w:val="a3"/>
          </w:rPr>
          <w:t>ками пожаротушения</w:t>
        </w:r>
      </w:hyperlink>
    </w:p>
    <w:p w:rsidR="00000000" w:rsidRDefault="008B4964">
      <w:hyperlink r:id="rId22" w:anchor="sub_id=400" w:history="1">
        <w:r>
          <w:rPr>
            <w:rStyle w:val="a3"/>
          </w:rPr>
          <w:t>4. Перечень помещений складских зданий, которые должны быть оборудованы</w:t>
        </w:r>
      </w:hyperlink>
      <w:r>
        <w:rPr>
          <w:rStyle w:val="s0"/>
        </w:rPr>
        <w:t xml:space="preserve"> </w:t>
      </w:r>
      <w:hyperlink r:id="rId23" w:anchor="sub_id=400" w:history="1">
        <w:r>
          <w:rPr>
            <w:rStyle w:val="a3"/>
          </w:rPr>
          <w:t>авт</w:t>
        </w:r>
        <w:r>
          <w:rPr>
            <w:rStyle w:val="a3"/>
          </w:rPr>
          <w:t>оматической пожарной сигнализацией и автоматическими установками пожаротушения</w:t>
        </w:r>
      </w:hyperlink>
    </w:p>
    <w:p w:rsidR="00000000" w:rsidRDefault="008B4964">
      <w:pPr>
        <w:ind w:firstLine="400"/>
        <w:jc w:val="both"/>
      </w:pPr>
      <w:hyperlink r:id="rId24" w:anchor="sub_id=401" w:history="1">
        <w:r>
          <w:rPr>
            <w:rStyle w:val="a3"/>
          </w:rPr>
          <w:t>4.1. Складские здания и сооружения общего назначения</w:t>
        </w:r>
      </w:hyperlink>
    </w:p>
    <w:p w:rsidR="00000000" w:rsidRDefault="008B4964">
      <w:pPr>
        <w:ind w:firstLine="400"/>
        <w:jc w:val="both"/>
      </w:pPr>
      <w:hyperlink r:id="rId25" w:anchor="sub_id=402" w:history="1">
        <w:r>
          <w:rPr>
            <w:rStyle w:val="a3"/>
          </w:rPr>
          <w:t>4.2. Складские здания и сооружения категорий А и Б по взрывопожарной и пожарной опасности</w:t>
        </w:r>
      </w:hyperlink>
    </w:p>
    <w:p w:rsidR="00000000" w:rsidRDefault="008B4964">
      <w:pPr>
        <w:ind w:firstLine="400"/>
        <w:jc w:val="both"/>
      </w:pPr>
      <w:hyperlink r:id="rId26" w:anchor="sub_id=403" w:history="1">
        <w:r>
          <w:rPr>
            <w:rStyle w:val="a3"/>
          </w:rPr>
          <w:t>4.3. Складские здания и сооружения специального</w:t>
        </w:r>
        <w:r>
          <w:rPr>
            <w:rStyle w:val="a3"/>
          </w:rPr>
          <w:t xml:space="preserve"> назначения</w:t>
        </w:r>
      </w:hyperlink>
    </w:p>
    <w:p w:rsidR="00000000" w:rsidRDefault="008B4964">
      <w:hyperlink r:id="rId27" w:anchor="sub_id=500" w:history="1">
        <w:r>
          <w:rPr>
            <w:rStyle w:val="a3"/>
          </w:rPr>
          <w:t>5. Общий перечень оборудования и сооружений, характерных для различных отраслей</w:t>
        </w:r>
      </w:hyperlink>
      <w:r>
        <w:rPr>
          <w:rStyle w:val="s0"/>
        </w:rPr>
        <w:t xml:space="preserve"> </w:t>
      </w:r>
      <w:hyperlink r:id="rId28" w:anchor="sub_id=500" w:history="1">
        <w:r>
          <w:rPr>
            <w:rStyle w:val="a3"/>
          </w:rPr>
          <w:t>пр</w:t>
        </w:r>
        <w:r>
          <w:rPr>
            <w:rStyle w:val="a3"/>
          </w:rPr>
          <w:t>омышленности, подлежащих оборудованию автоматической пожарной сигнализацией</w:t>
        </w:r>
      </w:hyperlink>
    </w:p>
    <w:p w:rsidR="00000000" w:rsidRDefault="008B4964">
      <w:hyperlink r:id="rId29" w:anchor="sub_id=500" w:history="1">
        <w:r>
          <w:rPr>
            <w:rStyle w:val="a3"/>
          </w:rPr>
          <w:t>и автоматическими установками пожаротушения</w:t>
        </w:r>
      </w:hyperlink>
    </w:p>
    <w:p w:rsidR="00000000" w:rsidRDefault="008B4964">
      <w:hyperlink r:id="rId30" w:anchor="sub_id=600" w:history="1">
        <w:r>
          <w:rPr>
            <w:rStyle w:val="a3"/>
          </w:rPr>
          <w:t>6. Перечень помещений зданий сельскохозяйственного назначения, которые</w:t>
        </w:r>
      </w:hyperlink>
      <w:r>
        <w:rPr>
          <w:rStyle w:val="s0"/>
        </w:rPr>
        <w:t xml:space="preserve"> </w:t>
      </w:r>
      <w:hyperlink r:id="rId31" w:anchor="sub_id=600" w:history="1">
        <w:r>
          <w:rPr>
            <w:rStyle w:val="a3"/>
          </w:rPr>
          <w:t>должны быть оборудованы автоматической пожарной сигнализацией и</w:t>
        </w:r>
      </w:hyperlink>
      <w:r>
        <w:rPr>
          <w:rStyle w:val="a3"/>
        </w:rPr>
        <w:t xml:space="preserve"> </w:t>
      </w:r>
      <w:hyperlink r:id="rId32" w:anchor="sub_id=600" w:history="1">
        <w:r>
          <w:rPr>
            <w:rStyle w:val="a3"/>
          </w:rPr>
          <w:t>автоматическими установками пожаротушения</w:t>
        </w:r>
      </w:hyperlink>
    </w:p>
    <w:p w:rsidR="00000000" w:rsidRDefault="008B4964">
      <w:hyperlink r:id="rId33" w:anchor="sub_id=700" w:history="1">
        <w:r>
          <w:rPr>
            <w:rStyle w:val="a3"/>
          </w:rPr>
          <w:t>7. Общий перечень помещений производственных зданий, характерных д</w:t>
        </w:r>
        <w:r>
          <w:rPr>
            <w:rStyle w:val="a3"/>
          </w:rPr>
          <w:t>ля различных</w:t>
        </w:r>
      </w:hyperlink>
      <w:r>
        <w:rPr>
          <w:rStyle w:val="s0"/>
        </w:rPr>
        <w:t xml:space="preserve"> </w:t>
      </w:r>
      <w:hyperlink r:id="rId34" w:anchor="sub_id=700" w:history="1">
        <w:r>
          <w:rPr>
            <w:rStyle w:val="a3"/>
          </w:rPr>
          <w:t>отраслей промышленности, подлежащих оборудованию автоматической пожарной</w:t>
        </w:r>
      </w:hyperlink>
    </w:p>
    <w:p w:rsidR="00000000" w:rsidRDefault="008B4964">
      <w:hyperlink r:id="rId35" w:anchor="sub_id=700" w:history="1">
        <w:r>
          <w:rPr>
            <w:rStyle w:val="a3"/>
          </w:rPr>
          <w:t>сигнализацией и автоматическими установками пожаротушения</w:t>
        </w:r>
      </w:hyperlink>
    </w:p>
    <w:p w:rsidR="00000000" w:rsidRDefault="008B4964">
      <w:hyperlink r:id="rId36" w:anchor="sub_id=800" w:history="1">
        <w:r>
          <w:rPr>
            <w:rStyle w:val="a3"/>
          </w:rPr>
          <w:t>8. Перечень помещений производственн</w:t>
        </w:r>
        <w:r>
          <w:rPr>
            <w:rStyle w:val="a3"/>
          </w:rPr>
          <w:t>ых зданий характерных для полиграфии,</w:t>
        </w:r>
      </w:hyperlink>
      <w:r>
        <w:rPr>
          <w:rStyle w:val="s0"/>
        </w:rPr>
        <w:t xml:space="preserve"> </w:t>
      </w:r>
      <w:hyperlink r:id="rId37" w:anchor="sub_id=800" w:history="1">
        <w:r>
          <w:rPr>
            <w:rStyle w:val="a3"/>
          </w:rPr>
          <w:t>фото-кинопроизводств и телерадиовещания, которые должны быть оборудованы</w:t>
        </w:r>
      </w:hyperlink>
    </w:p>
    <w:p w:rsidR="00000000" w:rsidRDefault="008B4964">
      <w:hyperlink r:id="rId38" w:anchor="sub_id=800" w:history="1">
        <w:r>
          <w:rPr>
            <w:rStyle w:val="a3"/>
          </w:rPr>
          <w:t>автоматической пожарной сигнализацией и автоматическими установками пожаротушения</w:t>
        </w:r>
      </w:hyperlink>
    </w:p>
    <w:p w:rsidR="00000000" w:rsidRDefault="008B4964">
      <w:hyperlink r:id="rId39" w:anchor="sub_id=900" w:history="1">
        <w:r>
          <w:rPr>
            <w:rStyle w:val="a3"/>
          </w:rPr>
          <w:t>9. Перечень помещения производственных зданий характерных для предприятий связи,</w:t>
        </w:r>
      </w:hyperlink>
      <w:r>
        <w:rPr>
          <w:rStyle w:val="s0"/>
        </w:rPr>
        <w:t xml:space="preserve"> </w:t>
      </w:r>
      <w:hyperlink r:id="rId40" w:anchor="sub_id=900" w:history="1">
        <w:r>
          <w:rPr>
            <w:rStyle w:val="a3"/>
          </w:rPr>
          <w:t>транспорта и коммуникаций, которые должны быть оборудованы автоматической</w:t>
        </w:r>
      </w:hyperlink>
    </w:p>
    <w:p w:rsidR="00000000" w:rsidRDefault="008B4964">
      <w:hyperlink r:id="rId41" w:anchor="sub_id=900" w:history="1">
        <w:r>
          <w:rPr>
            <w:rStyle w:val="a3"/>
          </w:rPr>
          <w:t>пожарной сигнализацией и автоматическими установками пожаротушения</w:t>
        </w:r>
      </w:hyperlink>
    </w:p>
    <w:p w:rsidR="00000000" w:rsidRDefault="008B4964">
      <w:pPr>
        <w:ind w:firstLine="400"/>
        <w:jc w:val="both"/>
      </w:pPr>
      <w:hyperlink r:id="rId42" w:anchor="sub_id=901" w:history="1">
        <w:r>
          <w:rPr>
            <w:rStyle w:val="a3"/>
          </w:rPr>
          <w:t>9.1. Здания объектов связи и коммуникаций</w:t>
        </w:r>
      </w:hyperlink>
    </w:p>
    <w:p w:rsidR="00000000" w:rsidRDefault="008B4964">
      <w:pPr>
        <w:ind w:firstLine="400"/>
        <w:jc w:val="both"/>
      </w:pPr>
      <w:hyperlink r:id="rId43" w:anchor="sub_id=902" w:history="1">
        <w:r>
          <w:rPr>
            <w:rStyle w:val="a3"/>
          </w:rPr>
          <w:t>9.2. Здания объектов воздушного транспорта</w:t>
        </w:r>
      </w:hyperlink>
    </w:p>
    <w:p w:rsidR="00000000" w:rsidRDefault="008B4964">
      <w:pPr>
        <w:ind w:firstLine="400"/>
        <w:jc w:val="both"/>
      </w:pPr>
      <w:hyperlink r:id="rId44" w:anchor="sub_id=903" w:history="1">
        <w:r>
          <w:rPr>
            <w:rStyle w:val="a3"/>
          </w:rPr>
          <w:t>9.3. Здания объектов железнодорожного транспорта</w:t>
        </w:r>
      </w:hyperlink>
    </w:p>
    <w:p w:rsidR="00000000" w:rsidRDefault="008B4964">
      <w:pPr>
        <w:ind w:firstLine="400"/>
        <w:jc w:val="both"/>
      </w:pPr>
      <w:hyperlink r:id="rId45" w:anchor="sub_id=904" w:history="1">
        <w:r>
          <w:rPr>
            <w:rStyle w:val="a3"/>
          </w:rPr>
          <w:t>9.4. Здания объектов метрополитена</w:t>
        </w:r>
      </w:hyperlink>
    </w:p>
    <w:p w:rsidR="00000000" w:rsidRDefault="008B4964">
      <w:pPr>
        <w:ind w:firstLine="400"/>
        <w:jc w:val="both"/>
      </w:pPr>
      <w:hyperlink r:id="rId46" w:anchor="sub_id=905" w:history="1">
        <w:r>
          <w:rPr>
            <w:rStyle w:val="a3"/>
          </w:rPr>
          <w:t>9.5. Здания объектов морского и речного флота</w:t>
        </w:r>
      </w:hyperlink>
    </w:p>
    <w:p w:rsidR="00000000" w:rsidRDefault="008B4964">
      <w:pPr>
        <w:ind w:firstLine="400"/>
        <w:jc w:val="both"/>
      </w:pPr>
      <w:hyperlink r:id="rId47" w:anchor="sub_id=906" w:history="1">
        <w:r>
          <w:rPr>
            <w:rStyle w:val="a3"/>
          </w:rPr>
          <w:t>9.6. Здания объектов городского электрического транспорта</w:t>
        </w:r>
      </w:hyperlink>
    </w:p>
    <w:p w:rsidR="00000000" w:rsidRDefault="008B4964">
      <w:pPr>
        <w:ind w:firstLine="400"/>
        <w:jc w:val="both"/>
      </w:pPr>
      <w:hyperlink r:id="rId48" w:anchor="sub_id=907" w:history="1">
        <w:r>
          <w:rPr>
            <w:rStyle w:val="a3"/>
          </w:rPr>
          <w:t>9.7. Здания объектов автомобильного транспорта</w:t>
        </w:r>
      </w:hyperlink>
    </w:p>
    <w:p w:rsidR="00000000" w:rsidRDefault="008B4964">
      <w:hyperlink r:id="rId49" w:anchor="sub_id=1000" w:history="1">
        <w:r>
          <w:rPr>
            <w:rStyle w:val="a3"/>
          </w:rPr>
          <w:t>10. Перечень помещений производственных зданий характерных для предприятий</w:t>
        </w:r>
      </w:hyperlink>
      <w:r>
        <w:rPr>
          <w:rStyle w:val="s0"/>
        </w:rPr>
        <w:t xml:space="preserve"> </w:t>
      </w:r>
      <w:hyperlink r:id="rId50" w:anchor="sub_id=1000" w:history="1">
        <w:r>
          <w:rPr>
            <w:rStyle w:val="a3"/>
          </w:rPr>
          <w:t>конкретных отраслей промышленности, подлежащих оборудованию автоматической</w:t>
        </w:r>
      </w:hyperlink>
    </w:p>
    <w:p w:rsidR="00000000" w:rsidRDefault="008B4964">
      <w:hyperlink r:id="rId51" w:anchor="sub_id=1000" w:history="1">
        <w:r>
          <w:rPr>
            <w:rStyle w:val="a3"/>
          </w:rPr>
          <w:t>пожарной сигнализ</w:t>
        </w:r>
        <w:r>
          <w:rPr>
            <w:rStyle w:val="a3"/>
          </w:rPr>
          <w:t>ацией и автоматическими установками пожаротушения</w:t>
        </w:r>
      </w:hyperlink>
    </w:p>
    <w:p w:rsidR="00000000" w:rsidRDefault="008B4964">
      <w:pPr>
        <w:ind w:firstLine="400"/>
        <w:jc w:val="both"/>
      </w:pPr>
      <w:hyperlink r:id="rId52" w:anchor="sub_id=1001" w:history="1">
        <w:r>
          <w:rPr>
            <w:rStyle w:val="a3"/>
          </w:rPr>
          <w:t>10.1. Легкая промышленность</w:t>
        </w:r>
      </w:hyperlink>
    </w:p>
    <w:p w:rsidR="00000000" w:rsidRDefault="008B4964">
      <w:pPr>
        <w:ind w:firstLine="400"/>
        <w:jc w:val="both"/>
      </w:pPr>
      <w:hyperlink r:id="rId53" w:anchor="sub_id=1002" w:history="1">
        <w:r>
          <w:rPr>
            <w:rStyle w:val="a3"/>
          </w:rPr>
          <w:t xml:space="preserve">10.2. Пищевая </w:t>
        </w:r>
        <w:r>
          <w:rPr>
            <w:rStyle w:val="a3"/>
          </w:rPr>
          <w:t>промышленность</w:t>
        </w:r>
      </w:hyperlink>
    </w:p>
    <w:p w:rsidR="00000000" w:rsidRDefault="008B4964">
      <w:pPr>
        <w:ind w:firstLine="400"/>
        <w:jc w:val="both"/>
      </w:pPr>
      <w:hyperlink r:id="rId54" w:anchor="sub_id=1003" w:history="1">
        <w:r>
          <w:rPr>
            <w:rStyle w:val="a3"/>
          </w:rPr>
          <w:t>10.3. Лесная, целлюлозно-бумажная и деревообрабатывающая промышленность</w:t>
        </w:r>
      </w:hyperlink>
    </w:p>
    <w:p w:rsidR="00000000" w:rsidRDefault="008B4964">
      <w:pPr>
        <w:ind w:firstLine="400"/>
        <w:jc w:val="both"/>
      </w:pPr>
      <w:hyperlink r:id="rId55" w:anchor="sub_id=1004" w:history="1">
        <w:r>
          <w:rPr>
            <w:rStyle w:val="a3"/>
          </w:rPr>
          <w:t>10.4.</w:t>
        </w:r>
        <w:r>
          <w:rPr>
            <w:rStyle w:val="a3"/>
          </w:rPr>
          <w:t xml:space="preserve"> Промышленность строительных материалов</w:t>
        </w:r>
      </w:hyperlink>
    </w:p>
    <w:p w:rsidR="00000000" w:rsidRDefault="008B4964">
      <w:pPr>
        <w:ind w:firstLine="400"/>
        <w:jc w:val="both"/>
      </w:pPr>
      <w:hyperlink r:id="rId56" w:anchor="sub_id=1005" w:history="1">
        <w:r>
          <w:rPr>
            <w:rStyle w:val="a3"/>
          </w:rPr>
          <w:t>10.5. Медицинская, фармакологическая и микробиологическая промышленность</w:t>
        </w:r>
      </w:hyperlink>
    </w:p>
    <w:p w:rsidR="00000000" w:rsidRDefault="008B4964">
      <w:pPr>
        <w:ind w:firstLine="400"/>
        <w:jc w:val="both"/>
      </w:pPr>
      <w:hyperlink r:id="rId57" w:anchor="sub_id=1006" w:history="1">
        <w:r>
          <w:rPr>
            <w:rStyle w:val="a3"/>
          </w:rPr>
          <w:t>10.6. Предприятия черной и цветной металлургии</w:t>
        </w:r>
      </w:hyperlink>
    </w:p>
    <w:p w:rsidR="00000000" w:rsidRDefault="008B4964">
      <w:pPr>
        <w:ind w:firstLine="400"/>
        <w:jc w:val="both"/>
      </w:pPr>
      <w:hyperlink r:id="rId58" w:anchor="sub_id=1007" w:history="1">
        <w:r>
          <w:rPr>
            <w:rStyle w:val="a3"/>
          </w:rPr>
          <w:t>10.7. Предприятия энергетики</w:t>
        </w:r>
      </w:hyperlink>
    </w:p>
    <w:p w:rsidR="00000000" w:rsidRDefault="008B4964">
      <w:pPr>
        <w:ind w:firstLine="400"/>
        <w:jc w:val="both"/>
      </w:pPr>
      <w:hyperlink r:id="rId59" w:anchor="sub_id=1008" w:history="1">
        <w:r>
          <w:rPr>
            <w:rStyle w:val="a3"/>
          </w:rPr>
          <w:t>10.8. Химическая промышленность</w:t>
        </w:r>
      </w:hyperlink>
    </w:p>
    <w:p w:rsidR="00000000" w:rsidRDefault="008B4964">
      <w:pPr>
        <w:ind w:firstLine="400"/>
        <w:jc w:val="both"/>
      </w:pPr>
      <w:hyperlink r:id="rId60" w:anchor="sub_id=1009" w:history="1">
        <w:r>
          <w:rPr>
            <w:rStyle w:val="a3"/>
          </w:rPr>
          <w:t>10.9. Радиоэлектронная промышленность и приборостроение</w:t>
        </w:r>
      </w:hyperlink>
    </w:p>
    <w:p w:rsidR="00000000" w:rsidRDefault="008B4964">
      <w:pPr>
        <w:ind w:firstLine="400"/>
        <w:jc w:val="both"/>
      </w:pPr>
      <w:hyperlink r:id="rId61" w:anchor="sub_id=1010" w:history="1">
        <w:r>
          <w:rPr>
            <w:rStyle w:val="a3"/>
          </w:rPr>
          <w:t>10.10. Нефтяная, нефтеперерабатывающая, нефтехимическая и газовая промышленность</w:t>
        </w:r>
      </w:hyperlink>
    </w:p>
    <w:p w:rsidR="00000000" w:rsidRDefault="008B4964">
      <w:pPr>
        <w:ind w:firstLine="400"/>
        <w:jc w:val="both"/>
      </w:pPr>
      <w:hyperlink r:id="rId62" w:anchor="sub_id=1011" w:history="1">
        <w:r>
          <w:rPr>
            <w:rStyle w:val="a3"/>
          </w:rPr>
          <w:t>10.11. Производственные объекты Госбанк</w:t>
        </w:r>
      </w:hyperlink>
    </w:p>
    <w:p w:rsidR="00000000" w:rsidRDefault="008B4964">
      <w:pPr>
        <w:ind w:firstLine="400"/>
        <w:jc w:val="both"/>
      </w:pPr>
      <w:hyperlink r:id="rId63" w:anchor="sub_id=1012" w:history="1">
        <w:r>
          <w:rPr>
            <w:rStyle w:val="a3"/>
          </w:rPr>
          <w:t>10.12. Угольная промышленность</w:t>
        </w:r>
      </w:hyperlink>
    </w:p>
    <w:p w:rsidR="00000000" w:rsidRDefault="008B4964">
      <w:hyperlink r:id="rId64" w:anchor="sub_id=1" w:history="1">
        <w:r>
          <w:rPr>
            <w:rStyle w:val="a3"/>
          </w:rPr>
          <w:t xml:space="preserve">Приложение А. Обязательное </w:t>
        </w:r>
      </w:hyperlink>
      <w:r>
        <w:rPr>
          <w:rStyle w:val="s0"/>
        </w:rPr>
        <w:t> </w:t>
      </w:r>
    </w:p>
    <w:p w:rsidR="00000000" w:rsidRDefault="008B4964">
      <w:hyperlink r:id="rId65" w:anchor="sub_id=5" w:history="1">
        <w:r>
          <w:rPr>
            <w:rStyle w:val="a3"/>
          </w:rPr>
          <w:t>Приложение Б. Обязательное. Нормы проектирования систем оповещения людей</w:t>
        </w:r>
      </w:hyperlink>
      <w:r>
        <w:rPr>
          <w:rStyle w:val="s0"/>
        </w:rPr>
        <w:t xml:space="preserve"> </w:t>
      </w:r>
      <w:hyperlink r:id="rId66" w:anchor="sub_id=5" w:history="1">
        <w:r>
          <w:rPr>
            <w:rStyle w:val="a3"/>
          </w:rPr>
          <w:t>о пожаре в зданиях и соор</w:t>
        </w:r>
        <w:r>
          <w:rPr>
            <w:rStyle w:val="a3"/>
          </w:rPr>
          <w:t>ужениях</w:t>
        </w:r>
      </w:hyperlink>
    </w:p>
    <w:p w:rsidR="00000000" w:rsidRDefault="008B4964">
      <w:hyperlink r:id="rId67" w:anchor="sub_id=6" w:history="1">
        <w:r>
          <w:rPr>
            <w:rStyle w:val="a3"/>
          </w:rPr>
          <w:t>Приложение В. Перечни зданий и помещений объектов народного хозяйства СССР,</w:t>
        </w:r>
      </w:hyperlink>
      <w:r>
        <w:rPr>
          <w:rStyle w:val="s0"/>
        </w:rPr>
        <w:t xml:space="preserve"> </w:t>
      </w:r>
      <w:hyperlink r:id="rId68" w:anchor="sub_id=6" w:history="1">
        <w:r>
          <w:rPr>
            <w:rStyle w:val="a3"/>
          </w:rPr>
          <w:t xml:space="preserve">согласованных </w:t>
        </w:r>
        <w:r>
          <w:rPr>
            <w:rStyle w:val="a3"/>
          </w:rPr>
          <w:t>Госстроем СССР и ГУПО МВД СССР подлежащих оборудованию</w:t>
        </w:r>
      </w:hyperlink>
      <w:r>
        <w:rPr>
          <w:rStyle w:val="a3"/>
        </w:rPr>
        <w:t xml:space="preserve"> </w:t>
      </w:r>
      <w:hyperlink r:id="rId69" w:anchor="sub_id=6" w:history="1">
        <w:r>
          <w:rPr>
            <w:rStyle w:val="a3"/>
          </w:rPr>
          <w:t>автоматическими средствами пожаротушения и автоматической пожарной сигнализацией,</w:t>
        </w:r>
      </w:hyperlink>
      <w:r>
        <w:rPr>
          <w:rStyle w:val="a3"/>
        </w:rPr>
        <w:t xml:space="preserve"> </w:t>
      </w:r>
      <w:hyperlink r:id="rId70" w:anchor="sub_id=6" w:history="1">
        <w:r>
          <w:rPr>
            <w:rStyle w:val="a3"/>
          </w:rPr>
          <w:t>действие, которых утрачивает свою силу на территории Республики Казахстан</w:t>
        </w:r>
      </w:hyperlink>
      <w:r>
        <w:rPr>
          <w:rStyle w:val="a3"/>
        </w:rPr>
        <w:t xml:space="preserve"> </w:t>
      </w:r>
      <w:hyperlink r:id="rId71" w:anchor="sub_id=6" w:history="1">
        <w:r>
          <w:rPr>
            <w:rStyle w:val="a3"/>
          </w:rPr>
          <w:t>с введением в действие настоящих СН</w:t>
        </w:r>
      </w:hyperlink>
    </w:p>
    <w:p w:rsidR="00000000" w:rsidRDefault="008B4964">
      <w:pPr>
        <w:pStyle w:val="21"/>
      </w:pPr>
      <w:r>
        <w:t> </w:t>
      </w:r>
    </w:p>
    <w:p w:rsidR="00000000" w:rsidRDefault="008B4964">
      <w:pPr>
        <w:jc w:val="both"/>
      </w:pPr>
      <w:r>
        <w:rPr>
          <w:rStyle w:val="s3"/>
        </w:rPr>
        <w:t>Редакционная правка, письм</w:t>
      </w:r>
      <w:r>
        <w:rPr>
          <w:rStyle w:val="s3"/>
        </w:rPr>
        <w:t>о КДС и ЖКХ МИТ РК от 14 июля 2008 года № 17-01-3-05-2271</w:t>
      </w:r>
    </w:p>
    <w:p w:rsidR="00000000" w:rsidRDefault="008B4964">
      <w:pPr>
        <w:pStyle w:val="21"/>
      </w:pPr>
      <w:r>
        <w:t> </w:t>
      </w:r>
    </w:p>
    <w:p w:rsidR="00000000" w:rsidRDefault="008B4964">
      <w:pPr>
        <w:pStyle w:val="21"/>
      </w:pPr>
      <w:r>
        <w:t>Настоящие строительные нормы устанавливают требования по оборудованию зданий, помещений и сооружений различного назначения системами автоматической пожарной сигнализации, автоматическими установками пожаротушения и оповещения людей о пожаре при проектирова</w:t>
      </w:r>
      <w:r>
        <w:t>нии новых, расширяемых и реконструируемых помещений и сооружений и изменении технологических процессов производства.</w:t>
      </w:r>
    </w:p>
    <w:p w:rsidR="00000000" w:rsidRDefault="008B4964">
      <w:pPr>
        <w:pStyle w:val="21"/>
      </w:pPr>
      <w:r>
        <w:t>Настоящие строительные нормы являются обязательными для исполнения предприятиями, учреждениями и организациями независимо от их ведомственн</w:t>
      </w:r>
      <w:r>
        <w:t>ой и отраслевой принадлежности, форм собственности и организационно-правовых форм, в том числе переданных под управление иностранным компаниям, а также юридическими и физическими лицами и всеми гражданами на территории Республики Казахстан.</w:t>
      </w:r>
    </w:p>
    <w:p w:rsidR="00000000" w:rsidRDefault="008B4964">
      <w:pPr>
        <w:ind w:firstLine="397"/>
        <w:jc w:val="both"/>
      </w:pPr>
      <w:r>
        <w:rPr>
          <w:snapToGrid w:val="0"/>
        </w:rPr>
        <w:t>Нормы не распро</w:t>
      </w:r>
      <w:r>
        <w:rPr>
          <w:snapToGrid w:val="0"/>
        </w:rPr>
        <w:t>страняются на здания и помещения, в которых производятся, обращаются или хранятся взрывчатые вещества, сильнодействующие ядовитые вещества, радиоактивные и бактериологические средства, специальные объекты Министерства обороны. Комитета национальной безопас</w:t>
      </w:r>
      <w:r>
        <w:rPr>
          <w:snapToGrid w:val="0"/>
        </w:rPr>
        <w:t>ности, Министерства внутренних дел Республики Казахстан, а также объекты, пользующиеся экстерриториальностью.</w:t>
      </w:r>
    </w:p>
    <w:p w:rsidR="00000000" w:rsidRDefault="008B4964">
      <w:pPr>
        <w:ind w:firstLine="397"/>
        <w:jc w:val="both"/>
      </w:pPr>
      <w:r>
        <w:rPr>
          <w:snapToGrid w:val="0"/>
        </w:rPr>
        <w:t xml:space="preserve">Наряду с настоящими строительными нормами необходимо руководствоваться ведомственными и/или отраслевыми нормативными документами, утвержденными </w:t>
      </w:r>
      <w:r>
        <w:rPr>
          <w:snapToGrid w:val="0"/>
        </w:rPr>
        <w:lastRenderedPageBreak/>
        <w:t>це</w:t>
      </w:r>
      <w:r>
        <w:rPr>
          <w:snapToGrid w:val="0"/>
        </w:rPr>
        <w:t>нтральными исполнительными органами в установленном порядке требования которых должны быть не ниже установленных настоящими строительными нормами.</w:t>
      </w:r>
    </w:p>
    <w:p w:rsidR="00000000" w:rsidRDefault="008B4964">
      <w:pPr>
        <w:ind w:firstLine="397"/>
        <w:jc w:val="both"/>
      </w:pPr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rStyle w:val="s1"/>
        </w:rPr>
        <w:t>Общие положения</w:t>
      </w:r>
    </w:p>
    <w:p w:rsidR="00000000" w:rsidRDefault="008B4964">
      <w:pPr>
        <w:ind w:firstLine="397"/>
        <w:jc w:val="both"/>
      </w:pPr>
      <w:r>
        <w:rPr>
          <w:snapToGrid w:val="0"/>
        </w:rPr>
        <w:t> 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1.1.</w:t>
      </w:r>
      <w:r>
        <w:rPr>
          <w:snapToGrid w:val="0"/>
        </w:rPr>
        <w:t xml:space="preserve"> Под помещением в настоящих нормах понимается часть здания или сооружения, выделяемая</w:t>
      </w:r>
      <w:r>
        <w:rPr>
          <w:snapToGrid w:val="0"/>
        </w:rPr>
        <w:t>:</w:t>
      </w:r>
    </w:p>
    <w:p w:rsidR="00000000" w:rsidRDefault="008B4964">
      <w:pPr>
        <w:ind w:firstLine="397"/>
        <w:jc w:val="both"/>
      </w:pPr>
      <w:r>
        <w:rPr>
          <w:snapToGrid w:val="0"/>
        </w:rPr>
        <w:t>- противопожарными стенами и противопожарными перекрытиями,</w:t>
      </w:r>
    </w:p>
    <w:p w:rsidR="00000000" w:rsidRDefault="008B4964">
      <w:pPr>
        <w:ind w:firstLine="397"/>
        <w:jc w:val="both"/>
      </w:pPr>
      <w:r>
        <w:rPr>
          <w:snapToGrid w:val="0"/>
        </w:rPr>
        <w:t xml:space="preserve">- противопожарными перегородками и противопожарными перекрытиями. 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1.2.</w:t>
      </w:r>
      <w:r>
        <w:rPr>
          <w:snapToGrid w:val="0"/>
        </w:rPr>
        <w:t xml:space="preserve"> Автоматические установки пожаротушения должны выполнять одновременно и функции автоматической пожарной сигнализации.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1.3.</w:t>
      </w:r>
      <w:r>
        <w:rPr>
          <w:snapToGrid w:val="0"/>
        </w:rPr>
        <w:t xml:space="preserve"> </w:t>
      </w:r>
      <w:r>
        <w:rPr>
          <w:snapToGrid w:val="0"/>
        </w:rPr>
        <w:t>Если площадь помещений, подлежащих оборудованию системами автоматического пожаротушения, составляет 50% и более от общей площади помещений здания следует предусматривать оборудование системами автоматического пожаротушения здания в целом.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1.4.</w:t>
      </w:r>
      <w:r>
        <w:rPr>
          <w:snapToGrid w:val="0"/>
        </w:rPr>
        <w:t xml:space="preserve"> Тип автомати</w:t>
      </w:r>
      <w:r>
        <w:rPr>
          <w:snapToGrid w:val="0"/>
        </w:rPr>
        <w:t>ческой установки пожаротушения (спринклерная, дренчерная), способ тушения (по объему, по площади, локальный и др.) вид огнетушащих средств (вода, пена, аэрозоль, порошок, газ и др.). Тип оборудования установок пожарной сигнализации (приемная станция, извещ</w:t>
      </w:r>
      <w:r>
        <w:rPr>
          <w:snapToGrid w:val="0"/>
        </w:rPr>
        <w:t>атели и т. п.) определяются в зависимости от технологических процессов производства, строительных особенностей защищаемых зданий, помещений и сооружений, технико-экономических показателей, пожарной опасности и физико-химических свойств производимых, храним</w:t>
      </w:r>
      <w:r>
        <w:rPr>
          <w:snapToGrid w:val="0"/>
        </w:rPr>
        <w:t xml:space="preserve">ых и применяемых веществ и материалов, с учетом принятой проектом схемой противопожарной защиты и требованиями приложений 1, 12 </w:t>
      </w:r>
      <w:hyperlink r:id="rId72" w:history="1">
        <w:r>
          <w:rPr>
            <w:rStyle w:val="a3"/>
            <w:snapToGrid w:val="0"/>
          </w:rPr>
          <w:t>СНиП РК 2.02-15-2003</w:t>
        </w:r>
      </w:hyperlink>
      <w:r>
        <w:rPr>
          <w:snapToGrid w:val="0"/>
        </w:rPr>
        <w:t xml:space="preserve"> и требований </w:t>
      </w:r>
      <w:hyperlink r:id="rId73" w:anchor="sub_id=1" w:history="1">
        <w:r>
          <w:rPr>
            <w:rStyle w:val="a3"/>
            <w:snapToGrid w:val="0"/>
          </w:rPr>
          <w:t>приложении А (обязательное)</w:t>
        </w:r>
      </w:hyperlink>
      <w:r>
        <w:rPr>
          <w:snapToGrid w:val="0"/>
        </w:rPr>
        <w:t>.</w:t>
      </w:r>
    </w:p>
    <w:p w:rsidR="00000000" w:rsidRDefault="008B4964">
      <w:pPr>
        <w:jc w:val="both"/>
      </w:pPr>
      <w:r>
        <w:rPr>
          <w:rStyle w:val="s3"/>
        </w:rPr>
        <w:t>Редакционная правка, письмо КДС и ЖКХ МИТ РК от 14 июля 2008 года № 17-01-3-05-2271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1.5.</w:t>
      </w:r>
      <w:r>
        <w:rPr>
          <w:snapToGrid w:val="0"/>
        </w:rPr>
        <w:t xml:space="preserve"> Система оповещения людей о пожаре в зданиях и сооружениях определяется нормами проектиро</w:t>
      </w:r>
      <w:r>
        <w:rPr>
          <w:snapToGrid w:val="0"/>
        </w:rPr>
        <w:t>вания систем, оповещения людей о пожаре в зданиях и сооружениях (</w:t>
      </w:r>
      <w:hyperlink r:id="rId74" w:anchor="sub_id=5" w:history="1">
        <w:r>
          <w:rPr>
            <w:rStyle w:val="a3"/>
            <w:snapToGrid w:val="0"/>
          </w:rPr>
          <w:t>приложение Б</w:t>
        </w:r>
      </w:hyperlink>
      <w:r>
        <w:rPr>
          <w:snapToGrid w:val="0"/>
        </w:rPr>
        <w:t xml:space="preserve"> обязательное).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1.6.</w:t>
      </w:r>
      <w:r>
        <w:rPr>
          <w:snapToGrid w:val="0"/>
        </w:rPr>
        <w:t xml:space="preserve"> </w:t>
      </w:r>
      <w:r>
        <w:rPr>
          <w:snapToGrid w:val="0"/>
        </w:rPr>
        <w:t xml:space="preserve">Перечень помещений, сооружений и оборудования в зданиях различного назначения, которые должны быть оборудованы системами автоматической пожарной сигнализации и автоматическими установками пожаротушения указаны в </w:t>
      </w:r>
      <w:hyperlink r:id="rId75" w:anchor="sub_id=11" w:history="1">
        <w:r>
          <w:rPr>
            <w:rStyle w:val="a3"/>
            <w:snapToGrid w:val="0"/>
          </w:rPr>
          <w:t>таблицах № 1 - 34</w:t>
        </w:r>
      </w:hyperlink>
      <w:r>
        <w:rPr>
          <w:snapToGrid w:val="0"/>
        </w:rPr>
        <w:t xml:space="preserve"> настоящих норм.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1.7.</w:t>
      </w:r>
      <w:r>
        <w:rPr>
          <w:snapToGrid w:val="0"/>
        </w:rPr>
        <w:t xml:space="preserve"> В зданиях и сооружениях не следует предусматривать автоматическую пожарную сигнализацию в помещениях уборных (туалетных), умывальных, комнатах личной гигиены женщин, охлаждающих кам</w:t>
      </w:r>
      <w:r>
        <w:rPr>
          <w:snapToGrid w:val="0"/>
        </w:rPr>
        <w:t>ерах, моечных, парильных, мыльных, душевых, бассейнах и других помещениях с мокрым процессом, венткамерах, насосных, бойлерных и других помещениях для инженерного оборудования зданий, в которых отсутствуют сгораемые материалы, а также помещениях, оборудова</w:t>
      </w:r>
      <w:r>
        <w:rPr>
          <w:snapToGrid w:val="0"/>
        </w:rPr>
        <w:t>нных автоматическим пожаротушением.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1.8.</w:t>
      </w:r>
      <w:r>
        <w:rPr>
          <w:snapToGrid w:val="0"/>
        </w:rPr>
        <w:t xml:space="preserve"> В зданиях и сооружениях устройство автоматического пожаротушения не обязательно в помещениях, перечисленных в </w:t>
      </w:r>
      <w:hyperlink r:id="rId76" w:anchor="sub_id=107" w:history="1">
        <w:r>
          <w:rPr>
            <w:rStyle w:val="a3"/>
            <w:snapToGrid w:val="0"/>
          </w:rPr>
          <w:t>п. 1.7</w:t>
        </w:r>
      </w:hyperlink>
      <w:r>
        <w:rPr>
          <w:snapToGrid w:val="0"/>
        </w:rPr>
        <w:t>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1.9.</w:t>
      </w:r>
      <w:r>
        <w:rPr>
          <w:snapToGrid w:val="0"/>
        </w:rPr>
        <w:t xml:space="preserve"> Здания, пом</w:t>
      </w:r>
      <w:r>
        <w:rPr>
          <w:snapToGrid w:val="0"/>
        </w:rPr>
        <w:t>ещения и сооружения, не указанные в таблицах настоящих норм, вопрос оборудования этих зданий, помещений и сооружений системами автоматической пожарной сигнализацией, автоматическими установками пожаротушения определяется по согласованию с Департаментом Гос</w:t>
      </w:r>
      <w:r>
        <w:rPr>
          <w:snapToGrid w:val="0"/>
        </w:rPr>
        <w:t>ударственной противопожарной службы Республики Казахстан.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1.10.</w:t>
      </w:r>
      <w:r>
        <w:rPr>
          <w:snapToGrid w:val="0"/>
        </w:rPr>
        <w:t xml:space="preserve"> Помещения, относящиеся по взрывопожарной и пожарной опасности к категории А. Б и В, размещаемые в зданиях без фонарей шириной более 60 м должны быть оборудованы установками автоматического пож</w:t>
      </w:r>
      <w:r>
        <w:rPr>
          <w:snapToGrid w:val="0"/>
        </w:rPr>
        <w:t>аротушения.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1.11.</w:t>
      </w:r>
      <w:r>
        <w:rPr>
          <w:snapToGrid w:val="0"/>
        </w:rPr>
        <w:t xml:space="preserve"> Перечень оборудования, сооружений и помещений производственных зданий, характерных для различных отраслей промышленности, которые должны быть оборудованы автоматической пожарной сигнализацией и автоматическими установками </w:t>
      </w:r>
      <w:r>
        <w:rPr>
          <w:snapToGrid w:val="0"/>
        </w:rPr>
        <w:lastRenderedPageBreak/>
        <w:t>пожаротушения, п</w:t>
      </w:r>
      <w:r>
        <w:rPr>
          <w:snapToGrid w:val="0"/>
        </w:rPr>
        <w:t xml:space="preserve">риведенные в </w:t>
      </w:r>
      <w:hyperlink r:id="rId77" w:anchor="sub_id=500" w:history="1">
        <w:r>
          <w:rPr>
            <w:rStyle w:val="a3"/>
            <w:snapToGrid w:val="0"/>
          </w:rPr>
          <w:t>разделах 5</w:t>
        </w:r>
      </w:hyperlink>
      <w:r>
        <w:rPr>
          <w:snapToGrid w:val="0"/>
        </w:rPr>
        <w:t xml:space="preserve"> и </w:t>
      </w:r>
      <w:hyperlink r:id="rId78" w:anchor="sub_id=700" w:history="1">
        <w:r>
          <w:rPr>
            <w:rStyle w:val="a3"/>
            <w:snapToGrid w:val="0"/>
          </w:rPr>
          <w:t>7</w:t>
        </w:r>
      </w:hyperlink>
      <w:r>
        <w:rPr>
          <w:snapToGrid w:val="0"/>
        </w:rPr>
        <w:t xml:space="preserve"> норм распространяются на все отрасли хозяйствования.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1.12.</w:t>
      </w:r>
      <w:r>
        <w:rPr>
          <w:snapToGrid w:val="0"/>
        </w:rPr>
        <w:t xml:space="preserve"> Огнетуш</w:t>
      </w:r>
      <w:r>
        <w:rPr>
          <w:snapToGrid w:val="0"/>
        </w:rPr>
        <w:t xml:space="preserve">ащие средства, применяемые в системах автоматического пожаротушения зданий, </w:t>
      </w:r>
      <w:r>
        <w:rPr>
          <w:snapToGrid w:val="0"/>
          <w:spacing w:val="-2"/>
        </w:rPr>
        <w:t>помещений и сооружений (пенообразователи, порош</w:t>
      </w:r>
      <w:r>
        <w:rPr>
          <w:snapToGrid w:val="0"/>
        </w:rPr>
        <w:t>ки, аэрозоли, газы и др.) не должны оказывать как непосредственного, так и отдаленного по времени токсического воздействия на природн</w:t>
      </w:r>
      <w:r>
        <w:rPr>
          <w:snapToGrid w:val="0"/>
        </w:rPr>
        <w:t>ые среды.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 xml:space="preserve">1.13. </w:t>
      </w:r>
      <w:r>
        <w:rPr>
          <w:snapToGrid w:val="0"/>
        </w:rPr>
        <w:t>Оборудование общественных зданий высотой 17 этажей и более, жилых зданий 26 этажей и более, а также зданий, помещений и сооружений, не указанных в таблицах настоящих норм системами автоматической пожарной сигнализацией, автоматическими уста</w:t>
      </w:r>
      <w:r>
        <w:rPr>
          <w:snapToGrid w:val="0"/>
        </w:rPr>
        <w:t>новками пожаротушения и оповещения людей о пожаре определяется по согласованию с Государственной противопожарной службой Республики Казахстан.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1.14.</w:t>
      </w:r>
      <w:r>
        <w:rPr>
          <w:snapToGrid w:val="0"/>
        </w:rPr>
        <w:t xml:space="preserve"> Спринклерные и дренчерные установки не должны предусматриваться в помещениях, в которых по условиям техноло</w:t>
      </w:r>
      <w:r>
        <w:rPr>
          <w:snapToGrid w:val="0"/>
        </w:rPr>
        <w:t>гии производства для пожаротушения не допускается применение воды.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1.15.</w:t>
      </w:r>
      <w:r>
        <w:rPr>
          <w:snapToGrid w:val="0"/>
        </w:rPr>
        <w:t xml:space="preserve"> Устройство спринклерных установок следует предусматривать в тех помещениях, в которых допускается местное тушение и локализация очага пожара, дренчерных установок - в тех помещениях, </w:t>
      </w:r>
      <w:r>
        <w:rPr>
          <w:snapToGrid w:val="0"/>
        </w:rPr>
        <w:t>в которых необходимо одновременное пожаротушение по всей расчетной площади, а также для создания водяных завес.</w:t>
      </w:r>
    </w:p>
    <w:p w:rsidR="00000000" w:rsidRDefault="008B4964">
      <w:pPr>
        <w:pStyle w:val="a8"/>
      </w:pPr>
      <w:r>
        <w:t> </w:t>
      </w:r>
    </w:p>
    <w:p w:rsidR="00000000" w:rsidRDefault="008B4964">
      <w:pPr>
        <w:pStyle w:val="a8"/>
      </w:pPr>
      <w:r>
        <w:t> </w:t>
      </w:r>
    </w:p>
    <w:p w:rsidR="00000000" w:rsidRDefault="008B4964">
      <w:pPr>
        <w:jc w:val="center"/>
      </w:pPr>
      <w:r>
        <w:rPr>
          <w:rStyle w:val="s1"/>
        </w:rPr>
        <w:t>2. ПЕРЕЧЕНЬ ПОМЕЩЕНИЙ ОБЩЕСТВЕННЫХ ЗДАНИЙ, КОТОРЫЕ ДОЛЖНЫ БЫТЬ ОБОРУДОВАНЫ АВТОМАТИЧЕСКОЙ ПОЖАРНОЙ СИГНАЛИЗАЦИЕЙ И АВТОМАТИЧЕСКИМИ УСТАНОВКАМИ ПОЖАРОТУШЕНИЯ</w:t>
      </w:r>
    </w:p>
    <w:p w:rsidR="00000000" w:rsidRDefault="008B4964">
      <w:pPr>
        <w:jc w:val="center"/>
      </w:pPr>
      <w:r>
        <w:rPr>
          <w:rStyle w:val="s1"/>
        </w:rPr>
        <w:t> </w:t>
      </w:r>
    </w:p>
    <w:p w:rsidR="00000000" w:rsidRDefault="008B4964">
      <w:pPr>
        <w:jc w:val="center"/>
      </w:pPr>
      <w:r>
        <w:rPr>
          <w:rStyle w:val="s1"/>
        </w:rPr>
        <w:t>2.1. Здания культурно-зрелищного и спортивного назначения</w:t>
      </w:r>
    </w:p>
    <w:p w:rsidR="00000000" w:rsidRDefault="008B4964">
      <w:pPr>
        <w:jc w:val="right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1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2"/>
        <w:gridCol w:w="2710"/>
        <w:gridCol w:w="4423"/>
      </w:tblGrid>
      <w:tr w:rsidR="00000000">
        <w:trPr>
          <w:cantSplit/>
        </w:trPr>
        <w:tc>
          <w:tcPr>
            <w:tcW w:w="28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40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</w:t>
            </w:r>
            <w:r>
              <w:rPr>
                <w:snapToGrid w:val="0"/>
                <w:sz w:val="22"/>
                <w:szCs w:val="22"/>
              </w:rPr>
              <w:t>ическая пожарная сигнализация</w:t>
            </w:r>
          </w:p>
        </w:tc>
        <w:tc>
          <w:tcPr>
            <w:tcW w:w="77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8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2.1.1. Кинотеатры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pStyle w:val="a6"/>
              <w:autoSpaceDN w:val="0"/>
            </w:pPr>
            <w:r>
              <w:rPr>
                <w:snapToGrid w:val="0"/>
                <w:sz w:val="22"/>
                <w:szCs w:val="22"/>
              </w:rPr>
              <w:t>Все помещения, независимо от площади, этажности здания и степени огнестойкости, кроме вестибюлей.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2.1.2. Клубы, Дома культуры, концертные залы, филармонии: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с залами вместимостью до 800 мест;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с залами вместимостью 800 мест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независимо от площади, кроме вестибюлей.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независимо от площади, кроме вестибюлей.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ind w:firstLine="117"/>
            </w:pPr>
            <w:r>
              <w:rPr>
                <w:snapToGrid w:val="0"/>
                <w:sz w:val="22"/>
                <w:szCs w:val="22"/>
              </w:rPr>
              <w:t>Портальный проем сцены при отсутствии противопожарного занавеса - дренчерная установка (водяная завеса).</w:t>
            </w:r>
          </w:p>
          <w:p w:rsidR="00000000" w:rsidRDefault="008B4964">
            <w:r>
              <w:rPr>
                <w:sz w:val="22"/>
                <w:szCs w:val="22"/>
              </w:rPr>
              <w:t>Склады декораций - спринклерными или дренчерными установками</w:t>
            </w:r>
          </w:p>
          <w:p w:rsidR="00000000" w:rsidRDefault="008B4964">
            <w:pPr>
              <w:ind w:firstLine="117"/>
              <w:jc w:val="both"/>
            </w:pPr>
            <w:r>
              <w:rPr>
                <w:snapToGrid w:val="0"/>
                <w:sz w:val="22"/>
                <w:szCs w:val="22"/>
              </w:rPr>
              <w:t>Колосники сцены и арьерсцены, п</w:t>
            </w:r>
            <w:r>
              <w:rPr>
                <w:snapToGrid w:val="0"/>
                <w:sz w:val="22"/>
                <w:szCs w:val="22"/>
              </w:rPr>
              <w:t>од нижним ярусом рабочих галерей и соединяющим их нижним переходными мостиками, в сейфе скатанных декораций и во всех проемах сцены, включая проемы портала, кармана арьерсцены, а также части трюма, занятой конструкциями встроенного оборудования сцены и под</w:t>
            </w:r>
            <w:r>
              <w:rPr>
                <w:snapToGrid w:val="0"/>
                <w:sz w:val="22"/>
                <w:szCs w:val="22"/>
              </w:rPr>
              <w:t>ъемно сценных устройств дренчерные установки.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Покрытие сцены и арьерсцены, все рабочие галереи и переходные мостики, кроме нижних, трюм (кроме встроенного оборудования сцены), карманы сцены, а также помещения в зданиях со сценой, имеющих колосники и трюм, </w:t>
            </w:r>
            <w:r>
              <w:rPr>
                <w:snapToGrid w:val="0"/>
                <w:sz w:val="22"/>
                <w:szCs w:val="22"/>
              </w:rPr>
              <w:t>- складские помещения, кладовые и мастерские помещения для монтажа станковых и объёмных декораций, камера пылеудаления - спринклерные установки.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2.1.3. Театры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независимо от площади, кроме вестибюлей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ind w:firstLine="117"/>
              <w:jc w:val="both"/>
            </w:pPr>
            <w:r>
              <w:rPr>
                <w:snapToGrid w:val="0"/>
                <w:sz w:val="22"/>
                <w:szCs w:val="22"/>
              </w:rPr>
              <w:t>Колосники сцены и арьерсцены, под нижним ярусом рабочих галерей и соединяющим их нижними переходными мостиками, в сейфе скатанных декораций и во всех проемах сцены, включая проемы портала, кармана арьерсцены, а также части трюма, занятой конструкциями встр</w:t>
            </w:r>
            <w:r>
              <w:rPr>
                <w:snapToGrid w:val="0"/>
                <w:sz w:val="22"/>
                <w:szCs w:val="22"/>
              </w:rPr>
              <w:t>оенного оборудования сцены и подьемно-сценных устройств - дренчерные установки.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Покрытие сцены и арьерсцены, все рабочие галереи и переходные мостики, кроме нижних, трюм (кроме встроенного оборудования сцены), карманы сцены, а также помещения в зданиях со </w:t>
            </w:r>
            <w:r>
              <w:rPr>
                <w:snapToGrid w:val="0"/>
                <w:sz w:val="22"/>
                <w:szCs w:val="22"/>
              </w:rPr>
              <w:t xml:space="preserve"> ценой, имеющих колосники н трюм, - складские помещения, кладовые и мастерские помещения для монтажа станковых и объемных декораций, камера пылеудаления - спринклерные установки.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2.1.4. Цирки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ind w:firstLine="117"/>
              <w:jc w:val="both"/>
            </w:pPr>
            <w:r>
              <w:rPr>
                <w:snapToGrid w:val="0"/>
                <w:sz w:val="22"/>
                <w:szCs w:val="22"/>
              </w:rPr>
              <w:t>Склады декораций, бутаф</w:t>
            </w:r>
            <w:r>
              <w:rPr>
                <w:snapToGrid w:val="0"/>
                <w:sz w:val="22"/>
                <w:szCs w:val="22"/>
              </w:rPr>
              <w:t>ории и реквизита, столярной мастерской, фуражных, инвентарных и хозяйственных кладовых, в помещениях хранения и изготовления рекламы, в помещениях производственного назначения и обслуживания сцены, в помещениях для животных, в чердачном подкупольном простр</w:t>
            </w:r>
            <w:r>
              <w:rPr>
                <w:snapToGrid w:val="0"/>
                <w:sz w:val="22"/>
                <w:szCs w:val="22"/>
              </w:rPr>
              <w:t>анстве над зрительным залом - независимо от площади.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2.1.5. Музеи, картинные галереи, выставки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независимо от площади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хранения сгораемых музейных ценностей, фондохранилищ, выставок, картинных галерей - независимо от площади.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2.1.6</w:t>
            </w:r>
            <w:r>
              <w:rPr>
                <w:snapToGrid w:val="0"/>
                <w:sz w:val="22"/>
                <w:szCs w:val="22"/>
              </w:rPr>
              <w:t>. Здания выставочных павильонов: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одноэтажные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двух и более этажные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при площади здания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ind w:firstLine="117"/>
            </w:pPr>
            <w:r>
              <w:rPr>
                <w:snapToGrid w:val="0"/>
                <w:sz w:val="22"/>
                <w:szCs w:val="22"/>
              </w:rPr>
              <w:t>Все помещения при площади здания более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pPr>
              <w:ind w:firstLine="117"/>
            </w:pPr>
            <w:r>
              <w:rPr>
                <w:snapToGrid w:val="0"/>
                <w:sz w:val="22"/>
                <w:szCs w:val="22"/>
              </w:rPr>
              <w:t>Все помещения, независимо от площади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2.1.7.</w:t>
            </w:r>
            <w:r>
              <w:t xml:space="preserve"> Библиотеки: </w:t>
            </w:r>
          </w:p>
          <w:p w:rsidR="00000000" w:rsidRDefault="008B4964">
            <w:r>
              <w:t>- с фондом хранения до 500 тыс. еди</w:t>
            </w:r>
            <w:r>
              <w:t>ниц хранения</w:t>
            </w:r>
            <w:r>
              <w:rPr>
                <w:snapToGrid w:val="0"/>
                <w:sz w:val="22"/>
                <w:szCs w:val="22"/>
              </w:rPr>
              <w:t>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с фондом хранения 500 тыс. единиц хранения</w:t>
            </w:r>
          </w:p>
          <w:p w:rsidR="00000000" w:rsidRDefault="008B4964">
            <w:r>
              <w:rPr>
                <w:b/>
                <w:bCs/>
              </w:rPr>
              <w:t>(</w:t>
            </w:r>
            <w:hyperlink r:id="rId79" w:history="1">
              <w:r>
                <w:rPr>
                  <w:rStyle w:val="a3"/>
                </w:rPr>
                <w:t>Поправка</w:t>
              </w:r>
            </w:hyperlink>
            <w:r>
              <w:rPr>
                <w:b/>
                <w:bCs/>
              </w:rPr>
              <w:t>)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независимо от площади, кроме вестибюлей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независимо от площади, кроме вестибюлей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ind w:firstLine="108"/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хранилищ, служебных каталогов и описей - независимо от площади.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хранения и выдачи изданий, отчетов, рукописей и др. Документов особой ценности.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хранилищ, служебных каталог</w:t>
            </w:r>
            <w:r>
              <w:rPr>
                <w:snapToGrid w:val="0"/>
                <w:sz w:val="22"/>
                <w:szCs w:val="22"/>
              </w:rPr>
              <w:t xml:space="preserve">ов и описей допускается оборудовать установками газового пожаротушения. 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2.1.8. Архивы: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вместимостью до 150 тыс. ед. хранения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вместимостью до 150 тыс. ед. хранения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независимо от площади кроме вестибюлей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</w:t>
            </w:r>
            <w:r>
              <w:rPr>
                <w:snapToGrid w:val="0"/>
                <w:sz w:val="22"/>
                <w:szCs w:val="22"/>
              </w:rPr>
              <w:t>о от площади кроме вестибюлей.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ind w:firstLine="113"/>
              <w:jc w:val="both"/>
            </w:pPr>
            <w:r>
              <w:rPr>
                <w:snapToGrid w:val="0"/>
                <w:sz w:val="22"/>
                <w:szCs w:val="22"/>
              </w:rPr>
              <w:t>В государственных архивах, помещениях хранилищ, служебных каталогов и описей, хранения и выдачи уникальных изданий, отчетов, рукописей и др. документации особой ценности - независимо от площади.</w:t>
            </w:r>
          </w:p>
          <w:p w:rsidR="00000000" w:rsidRDefault="008B4964">
            <w:pPr>
              <w:ind w:firstLine="113"/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хранилищ, служебных </w:t>
            </w:r>
            <w:r>
              <w:rPr>
                <w:snapToGrid w:val="0"/>
                <w:sz w:val="22"/>
                <w:szCs w:val="22"/>
              </w:rPr>
              <w:t>каталогов и описей площадью 400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 xml:space="preserve">(каждое) в архивах областного значения допускается оборудовать установками газового пожаротушения </w:t>
            </w:r>
          </w:p>
          <w:p w:rsidR="00000000" w:rsidRDefault="008B4964">
            <w:pPr>
              <w:jc w:val="both"/>
            </w:pPr>
            <w:r>
              <w:rPr>
                <w:rStyle w:val="s3"/>
              </w:rPr>
              <w:t xml:space="preserve">См. </w:t>
            </w:r>
            <w:hyperlink r:id="rId80" w:history="1">
              <w:r>
                <w:rPr>
                  <w:rStyle w:val="a3"/>
                  <w:i/>
                  <w:iCs/>
                </w:rPr>
                <w:t>ответ</w:t>
              </w:r>
            </w:hyperlink>
            <w:r>
              <w:rPr>
                <w:rStyle w:val="s3"/>
              </w:rPr>
              <w:t xml:space="preserve"> Министра по чрезвычайным ситуациям РК от 25 ноя</w:t>
            </w:r>
            <w:r>
              <w:rPr>
                <w:rStyle w:val="s3"/>
              </w:rPr>
              <w:t>бря 2011 года № 109926 (e.gov.kz)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2.1.9. Дворцы спорта, крытые спортивные манежи, бассейны, катки, игры: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крытые спортивные сооружения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вместимостью до  800 зрителей;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- </w:t>
            </w:r>
            <w:r>
              <w:t xml:space="preserve">крытые спортивные сооружения площадью </w:t>
            </w:r>
            <w:r>
              <w:rPr>
                <w:b/>
                <w:bCs/>
              </w:rPr>
              <w:t>500 м</w:t>
            </w:r>
            <w:r>
              <w:rPr>
                <w:b/>
                <w:bCs/>
                <w:vertAlign w:val="superscript"/>
              </w:rPr>
              <w:t>2</w:t>
            </w:r>
            <w:r>
              <w:rPr>
                <w:b/>
                <w:bCs/>
              </w:rPr>
              <w:t xml:space="preserve"> и более и вместимост</w:t>
            </w:r>
            <w:r>
              <w:rPr>
                <w:b/>
                <w:bCs/>
              </w:rPr>
              <w:t>ью 800 и более</w:t>
            </w:r>
            <w:r>
              <w:t xml:space="preserve"> зрителей</w:t>
            </w:r>
          </w:p>
          <w:p w:rsidR="00000000" w:rsidRDefault="008B4964">
            <w:pPr>
              <w:jc w:val="both"/>
            </w:pPr>
            <w:r>
              <w:rPr>
                <w:rStyle w:val="s3"/>
              </w:rPr>
              <w:t xml:space="preserve">См. </w:t>
            </w:r>
            <w:hyperlink r:id="rId81" w:history="1">
              <w:r>
                <w:rPr>
                  <w:rStyle w:val="a3"/>
                  <w:i/>
                  <w:iCs/>
                </w:rPr>
                <w:t>письмо</w:t>
              </w:r>
            </w:hyperlink>
            <w:r>
              <w:rPr>
                <w:rStyle w:val="s3"/>
              </w:rPr>
              <w:t xml:space="preserve"> Комитета по делам строительства и жилищно-коммунального хозяйства Министерства индустрии и торговли РК от 28.12.06 г. № 04-05-1-4581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Склады и другие помещен</w:t>
            </w:r>
            <w:r>
              <w:rPr>
                <w:snapToGrid w:val="0"/>
                <w:sz w:val="22"/>
                <w:szCs w:val="22"/>
              </w:rPr>
              <w:t>ия площадью 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 предназначенные для хранения горючих материалов или негорючих материалов в горючей упаковке под трибунами.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независимо от площади, кроме вестибюлей.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ind w:firstLine="113"/>
              <w:jc w:val="both"/>
            </w:pPr>
            <w:r>
              <w:rPr>
                <w:snapToGrid w:val="0"/>
                <w:sz w:val="22"/>
                <w:szCs w:val="22"/>
              </w:rPr>
              <w:t>В складских и других помещениях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предназначенных для хранения горючих материалов или негорючих материалов в горючей упаковке, под трибунам.</w:t>
            </w:r>
          </w:p>
          <w:p w:rsidR="00000000" w:rsidRDefault="008B4964">
            <w:pPr>
              <w:ind w:firstLine="113"/>
              <w:jc w:val="both"/>
            </w:pPr>
            <w:r>
              <w:rPr>
                <w:snapToGrid w:val="0"/>
                <w:sz w:val="22"/>
                <w:szCs w:val="22"/>
              </w:rPr>
              <w:t>В складских и других помещениях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и более, предназначенных для хранения горючих материалов или негорючих материалов в горючей упаковке, под трибунами.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2.1.10 Стадионы, ипподромы,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с трибунами вместимостью до 3000 зрителей, при открытых спортивных сооружениях,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с трибунами вместимостью</w:t>
            </w:r>
            <w:r>
              <w:rPr>
                <w:snapToGrid w:val="0"/>
                <w:sz w:val="22"/>
                <w:szCs w:val="22"/>
              </w:rPr>
              <w:t xml:space="preserve"> 3000 и более зрителей, при открытых спортивных сооружениях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Все помещения, расположенные под турбинами.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Все помещения расположенные под трибунами. В помещениях для животных, расположенных в отдельно стоящих конюшнях независимо от площади. 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ind w:firstLine="113"/>
              <w:jc w:val="both"/>
            </w:pPr>
            <w:r>
              <w:rPr>
                <w:snapToGrid w:val="0"/>
                <w:sz w:val="22"/>
                <w:szCs w:val="22"/>
              </w:rPr>
              <w:t>В помещениях для</w:t>
            </w:r>
            <w:r>
              <w:rPr>
                <w:snapToGrid w:val="0"/>
                <w:sz w:val="22"/>
                <w:szCs w:val="22"/>
              </w:rPr>
              <w:t xml:space="preserve"> животных, расположенных под трибунами ипподрома - независимо от площади помещений и вместимости трибун.</w:t>
            </w:r>
          </w:p>
          <w:p w:rsidR="00000000" w:rsidRDefault="008B4964">
            <w:pPr>
              <w:ind w:firstLine="113"/>
              <w:jc w:val="both"/>
            </w:pPr>
            <w:r>
              <w:rPr>
                <w:snapToGrid w:val="0"/>
                <w:sz w:val="22"/>
                <w:szCs w:val="22"/>
              </w:rPr>
              <w:t>В складах и других помещениях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предназначенных для хранения горючих материалов или негорючих материалов в горючей упаковке, под</w:t>
            </w:r>
            <w:r>
              <w:rPr>
                <w:snapToGrid w:val="0"/>
                <w:sz w:val="22"/>
                <w:szCs w:val="22"/>
              </w:rPr>
              <w:t xml:space="preserve"> трибунами.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2.1.11 Парки культуры и отдыха, зоопарки, дендрарии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закрытые помещения, независимо от площади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2.1.12 Планетарии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независимо от площади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2.1.13. Памятники древнего зодчества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деревянных зданий, независимо от</w:t>
            </w:r>
            <w:r>
              <w:rPr>
                <w:snapToGrid w:val="0"/>
                <w:sz w:val="22"/>
                <w:szCs w:val="22"/>
              </w:rPr>
              <w:t xml:space="preserve"> площади.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ind w:firstLine="113"/>
            </w:pPr>
            <w:r>
              <w:rPr>
                <w:snapToGrid w:val="0"/>
                <w:sz w:val="22"/>
                <w:szCs w:val="22"/>
              </w:rPr>
              <w:t>Все помещения деревянных зданий, при храпении в них музейных ценностей - независимо от площади.</w:t>
            </w:r>
          </w:p>
        </w:tc>
      </w:tr>
      <w:tr w:rsidR="00000000">
        <w:trPr>
          <w:cantSplit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2.1.14. Прочие здания культурно-зрелищного и спортивного назначения (дискотеки, видеосалоны, казино, спортзалы и т. п.)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независимо от площади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ind w:firstLine="113"/>
              <w:jc w:val="both"/>
            </w:pPr>
            <w:r>
              <w:rPr>
                <w:snapToGrid w:val="0"/>
                <w:sz w:val="22"/>
                <w:szCs w:val="22"/>
              </w:rPr>
              <w:t>В складах и других помещениях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предназначенных для хранения горючих материа</w:t>
            </w:r>
            <w:r>
              <w:rPr>
                <w:snapToGrid w:val="0"/>
                <w:sz w:val="22"/>
                <w:szCs w:val="22"/>
              </w:rPr>
              <w:t>лов или негорючих материалов в горючей упаковке</w:t>
            </w:r>
          </w:p>
        </w:tc>
      </w:tr>
    </w:tbl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rStyle w:val="s1"/>
        </w:rPr>
        <w:t>2.2. Здания административного общественного и бытового назначения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2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4"/>
        <w:gridCol w:w="3043"/>
        <w:gridCol w:w="2998"/>
      </w:tblGrid>
      <w:tr w:rsidR="00000000">
        <w:trPr>
          <w:cantSplit/>
        </w:trPr>
        <w:tc>
          <w:tcPr>
            <w:tcW w:w="31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8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6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5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3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2.2.1. Гостиницы, мотели, кемпинги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Номера, гостиные, гардеробные, камера хранения, коридоры, помещения дежурного персонала, бытового обслуживания, культурно-массового назначения, пунктов проката туристского снаряжения и инвентаря, служебные и бытовые помещения, а также помещения предприятий</w:t>
            </w:r>
            <w:r>
              <w:rPr>
                <w:snapToGrid w:val="0"/>
                <w:sz w:val="22"/>
                <w:szCs w:val="22"/>
              </w:rPr>
              <w:t xml:space="preserve"> общественного питания: залы, кладовые сухих продуктов, служебные помещения , помещения для персонала и гардеробные персонала - независимо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Помещения, отделения связи, сберкассы, буфетов, кафе, </w:t>
            </w:r>
            <w:r>
              <w:rPr>
                <w:snapToGrid w:val="0"/>
                <w:sz w:val="22"/>
                <w:szCs w:val="22"/>
              </w:rPr>
              <w:lastRenderedPageBreak/>
              <w:t>радиоузла, складские помещения, комнаты общественны</w:t>
            </w:r>
            <w:r>
              <w:rPr>
                <w:snapToGrid w:val="0"/>
                <w:sz w:val="22"/>
                <w:szCs w:val="22"/>
              </w:rPr>
              <w:t>х организаций - независимо от площади.</w:t>
            </w:r>
          </w:p>
        </w:tc>
        <w:tc>
          <w:tcPr>
            <w:tcW w:w="5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Помещения зданий высотой 30м и выше от планировочной отметки земли до отметки пола последнего этажа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2.2.2. Вокзалы: железнодорожный, автодорожный, авиационный, речной, морской и др. объекты по обслуживанию пассажиров.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Операционные и кассовые залы, объединенные пассажирские залы, кабины билетных и багажных касс, комнаты матери и ребенк</w:t>
            </w:r>
            <w:r>
              <w:rPr>
                <w:snapToGrid w:val="0"/>
                <w:sz w:val="22"/>
                <w:szCs w:val="22"/>
              </w:rPr>
              <w:t>а, помещения приёма и выдачи багажа и ручной клади, комнаты длительного пребывания пассажиров, комнаты депутатов, комнаты иностранных туристов, помещения связи и сберкасс, парикмахерские, предприятия бытового обслуживания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Пассажиров, медицинские пункты, сл</w:t>
            </w:r>
            <w:r>
              <w:rPr>
                <w:snapToGrid w:val="0"/>
                <w:sz w:val="22"/>
                <w:szCs w:val="22"/>
              </w:rPr>
              <w:t>ужебные помещения, гардеробные персонала, помещения (камеры) хранения багажа и ручной клади в малых вокзалах, вместимостью до 300 пассажиров; помещения предприятий общественного питания: залы, кладовые сухих продуктов, служебные помещения, помещения для пе</w:t>
            </w:r>
            <w:r>
              <w:rPr>
                <w:snapToGrid w:val="0"/>
                <w:sz w:val="22"/>
                <w:szCs w:val="22"/>
              </w:rPr>
              <w:t>рсона - независимо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Аэровокзалы: автоматические камеры хранения, помещения специального контроля, радиобюро, таможенные помещения - независимо от площади.</w:t>
            </w:r>
          </w:p>
        </w:tc>
        <w:tc>
          <w:tcPr>
            <w:tcW w:w="5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В помещения (камерах) хранения багажа и ручной клади (кроме оборудованных автоматическими </w:t>
            </w:r>
            <w:r>
              <w:rPr>
                <w:snapToGrid w:val="0"/>
                <w:sz w:val="22"/>
                <w:szCs w:val="22"/>
              </w:rPr>
              <w:t xml:space="preserve">ячейками) и складах горючих материалов в зданиях вокзалов с расчетной вместимостью пассажиров более: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700 - железнодорожных и морских вокзалов;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400 - речных вокзалов;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300 - автовокзалов,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1000 - аэровокзалах и аэропортах;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600 - городских аэровокзалах - н</w:t>
            </w:r>
            <w:r>
              <w:rPr>
                <w:snapToGrid w:val="0"/>
                <w:sz w:val="22"/>
                <w:szCs w:val="22"/>
              </w:rPr>
              <w:t>езависимо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хранения невостребованного багажа в зданиях вокзалов вместимостью 300 и более пассажиров.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Кинозалы, архивы, проёмы для эскалаторов между этажами аэровокзалов - независимо от площади и вместимости пассажиров.</w:t>
            </w:r>
          </w:p>
        </w:tc>
      </w:tr>
      <w:tr w:rsidR="00000000">
        <w:tc>
          <w:tcPr>
            <w:tcW w:w="3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2.2.3. Административные здания органов государственного управления, общественных организаций, офисы.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кроме вестибюлей, н</w:t>
            </w:r>
            <w:r>
              <w:rPr>
                <w:snapToGrid w:val="0"/>
                <w:sz w:val="22"/>
                <w:szCs w:val="22"/>
              </w:rPr>
              <w:t>езависимо от площади и этажности здания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 помещениях хранилищ библиотек и архивов, кладовых, ремонтных мастерских, переплетно-брошюровочных, сбора, обработки и упаковки макулатуры в зданиях Государственного управления, независимо от этажности здания, а</w:t>
            </w:r>
            <w:r>
              <w:rPr>
                <w:snapToGrid w:val="0"/>
                <w:sz w:val="22"/>
                <w:szCs w:val="22"/>
              </w:rPr>
              <w:t xml:space="preserve"> в других административных зданиях высотой 10 этажей и более - независимо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хранения и выдачи уникальных изданий, отчетов, рукописей и другой документации особой </w:t>
            </w:r>
            <w:r>
              <w:rPr>
                <w:snapToGrid w:val="0"/>
                <w:sz w:val="22"/>
                <w:szCs w:val="22"/>
              </w:rPr>
              <w:lastRenderedPageBreak/>
              <w:t>ценности - независимо от площади и этажности здания.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Все помещения зданий </w:t>
            </w:r>
            <w:r>
              <w:rPr>
                <w:snapToGrid w:val="0"/>
                <w:sz w:val="22"/>
                <w:szCs w:val="22"/>
              </w:rPr>
              <w:t>высотой 30 м и выше от планировочной отметки земли до отметки пола последнего этажа, до 16 этажей включительно - независимо от площади.</w:t>
            </w:r>
          </w:p>
        </w:tc>
      </w:tr>
      <w:tr w:rsidR="00000000">
        <w:tc>
          <w:tcPr>
            <w:tcW w:w="3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2.2.4. Административные и бытовые здания предприятий, организаций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Все помещения отдельно стоящих зданий с числом этаж</w:t>
            </w:r>
            <w:r>
              <w:rPr>
                <w:snapToGrid w:val="0"/>
                <w:sz w:val="22"/>
                <w:szCs w:val="22"/>
              </w:rPr>
              <w:t>ей более 4-х и высотой до 30 м, независимо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Все помещения независимо от числа этажей во вставках и встройках производственных зданий высотой до 30 м независимо от площади</w:t>
            </w:r>
          </w:p>
        </w:tc>
        <w:tc>
          <w:tcPr>
            <w:tcW w:w="5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Все помещения зданий высотой 30 м и выше от планировочной отметки земли до</w:t>
            </w:r>
            <w:r>
              <w:rPr>
                <w:snapToGrid w:val="0"/>
                <w:sz w:val="22"/>
                <w:szCs w:val="22"/>
              </w:rPr>
              <w:t xml:space="preserve"> отметки пола последнего этажа, до 16 этажей включительно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хранения и выдачи уникальных изданий, отчетов, рукописей и другой документации особой ценности - независимо от площади и этажности здания</w:t>
            </w:r>
          </w:p>
        </w:tc>
      </w:tr>
      <w:tr w:rsidR="00000000">
        <w:tc>
          <w:tcPr>
            <w:tcW w:w="3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2.2.5. Банки государственные, коммерческие, кредитования,  административные здания управления страхования, налоговой и таможенной служб, биржи.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Все помещения, в том числе коридоры и холлы - независимо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Помещения, оснащенные персональными ЭВМ, абонентскими пунктами и другой электронно-вычислительной техникой (дымовой автоматической сигнализацией).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Помещения: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- кладовых ценн</w:t>
            </w:r>
            <w:r>
              <w:rPr>
                <w:snapToGrid w:val="0"/>
                <w:sz w:val="22"/>
                <w:szCs w:val="22"/>
              </w:rPr>
              <w:t>остей (газовой, порошковой, аэрозольной),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- для хранения денег, драгоценных металлов и камней;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- для главных ЭВМ. любого типа и вычислительных комплексов; машинные залы, архивы магнитных и бумажных носителей, сервисной аппаратуры, устройств подготовки данн</w:t>
            </w:r>
            <w:r>
              <w:rPr>
                <w:snapToGrid w:val="0"/>
                <w:sz w:val="22"/>
                <w:szCs w:val="22"/>
              </w:rPr>
              <w:t>ых;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подпольные пространства и каналы: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прокладки кабелей в перечисленных помещениях, при высоте каналов 30 см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кабельные шахты при количестве прокладываемых кабелей более 12,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зданий высотой 30 м и выше от пла</w:t>
            </w:r>
            <w:r>
              <w:rPr>
                <w:snapToGrid w:val="0"/>
                <w:sz w:val="22"/>
                <w:szCs w:val="22"/>
              </w:rPr>
              <w:t>нировочной отметки земли до отметки пола последнего этажа - независимо от площади.</w:t>
            </w:r>
          </w:p>
        </w:tc>
      </w:tr>
      <w:tr w:rsidR="00000000">
        <w:tc>
          <w:tcPr>
            <w:tcW w:w="3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2.2.6. Церкви, мечети и др. культовые здания и сооружения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независимо от площади и этажности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Все помещения зданий высотой 30 м и выше от планировочной отм</w:t>
            </w:r>
            <w:r>
              <w:rPr>
                <w:snapToGrid w:val="0"/>
                <w:sz w:val="22"/>
                <w:szCs w:val="22"/>
              </w:rPr>
              <w:t xml:space="preserve">етки земли до отметки пола последнего </w:t>
            </w:r>
            <w:r>
              <w:rPr>
                <w:snapToGrid w:val="0"/>
                <w:sz w:val="22"/>
                <w:szCs w:val="22"/>
              </w:rPr>
              <w:lastRenderedPageBreak/>
              <w:t>этажа - независимо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хранения ценностей, исторических и святых реликвий, архивов и другой документации особой ценности, - независимо от площади и этажности. Чердачное подкупольное пространство над м</w:t>
            </w:r>
            <w:r>
              <w:rPr>
                <w:snapToGrid w:val="0"/>
                <w:sz w:val="22"/>
                <w:szCs w:val="22"/>
              </w:rPr>
              <w:t>естами массового пребывания верующих</w:t>
            </w:r>
          </w:p>
        </w:tc>
      </w:tr>
      <w:tr w:rsidR="00000000">
        <w:tc>
          <w:tcPr>
            <w:tcW w:w="3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2.2.7. Здания предприятий бытового обслуживания населения и коммунального хозяйства, дома быта, ателье, химчистки, ремонта бытовой техники и т.п.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Производственные и складские помещения предприятий по изготовлению и ремонту одежды, головных уборов, трикотаж</w:t>
            </w:r>
            <w:r>
              <w:rPr>
                <w:snapToGrid w:val="0"/>
                <w:sz w:val="22"/>
                <w:szCs w:val="22"/>
              </w:rPr>
              <w:t>ных изделий с числом работающих мест более 10, ремонта бытовых электроприборов, радио, теле фотоаппаратуры , часов - с числом рабочих мест более 20, химической чистки - независимо от площади</w:t>
            </w:r>
          </w:p>
        </w:tc>
        <w:tc>
          <w:tcPr>
            <w:tcW w:w="5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2.2.8. Прочие здания административно-общественного назначения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независимо от площади и этажности здания</w:t>
            </w:r>
          </w:p>
        </w:tc>
        <w:tc>
          <w:tcPr>
            <w:tcW w:w="5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зданий высотой 30 м и выше от планировочной отметки земли до отметки пола последнего этажа - независимо от площади.</w:t>
            </w:r>
          </w:p>
        </w:tc>
      </w:tr>
    </w:tbl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both"/>
      </w:pPr>
      <w:r>
        <w:rPr>
          <w:rStyle w:val="s3"/>
        </w:rPr>
        <w:t xml:space="preserve">В подпункт 2.3.3. (таблицы 3) внесены изменения в соответствии с </w:t>
      </w:r>
      <w:hyperlink r:id="rId82" w:anchor="sub_id=1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индустрии и торговли РК от 02.10.08 г. № 415 (</w:t>
      </w:r>
      <w:hyperlink r:id="rId83" w:anchor="sub_id=20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4964">
      <w:pPr>
        <w:jc w:val="center"/>
      </w:pPr>
      <w:r>
        <w:rPr>
          <w:rStyle w:val="s1"/>
        </w:rPr>
        <w:t>2.3. Здания детских, учебных, научно-исследовательских и проектных учреждений</w:t>
      </w:r>
    </w:p>
    <w:p w:rsidR="00000000" w:rsidRDefault="008B4964">
      <w:pPr>
        <w:jc w:val="right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3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1"/>
        <w:gridCol w:w="3953"/>
        <w:gridCol w:w="3031"/>
      </w:tblGrid>
      <w:tr w:rsidR="00000000">
        <w:trPr>
          <w:cantSplit/>
        </w:trPr>
        <w:tc>
          <w:tcPr>
            <w:tcW w:w="31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6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0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5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2.3.1. Детские сады.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независимо от площади, кроме кладовых овощей.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2.3.2. Детские дошкольные учреждения.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независимо от пл</w:t>
            </w:r>
            <w:r>
              <w:rPr>
                <w:snapToGrid w:val="0"/>
                <w:sz w:val="22"/>
                <w:szCs w:val="22"/>
              </w:rPr>
              <w:t>ощади, кроме кладовых овощей.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2.3.3. </w:t>
            </w:r>
            <w:r>
              <w:rPr>
                <w:rStyle w:val="s0"/>
                <w:sz w:val="22"/>
                <w:szCs w:val="22"/>
              </w:rPr>
              <w:t>Школы, гимназии, лицеи, школы-интернаты и интернаты при школах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rStyle w:val="s0"/>
                <w:sz w:val="22"/>
                <w:szCs w:val="22"/>
              </w:rPr>
              <w:t xml:space="preserve">Все помещения, указанные в пункте 5.13 </w:t>
            </w:r>
            <w:hyperlink r:id="rId84" w:anchor="sub_id=513" w:history="1">
              <w:r>
                <w:rPr>
                  <w:rStyle w:val="a3"/>
                  <w:sz w:val="22"/>
                  <w:szCs w:val="22"/>
                </w:rPr>
                <w:t>СНиП РК 3.02-25-2004</w:t>
              </w:r>
            </w:hyperlink>
            <w:r>
              <w:rPr>
                <w:rStyle w:val="s0"/>
                <w:sz w:val="22"/>
                <w:szCs w:val="22"/>
              </w:rPr>
              <w:t xml:space="preserve"> «Общеобразов</w:t>
            </w:r>
            <w:r>
              <w:rPr>
                <w:rStyle w:val="s0"/>
                <w:sz w:val="22"/>
                <w:szCs w:val="22"/>
              </w:rPr>
              <w:t>ательные учреждения»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1468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Кабинетов директора и его заместителей, учительских</w:t>
            </w:r>
          </w:p>
        </w:tc>
      </w:tr>
      <w:tr w:rsidR="00000000">
        <w:trPr>
          <w:cantSplit/>
        </w:trPr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2.3.4. Профессионально-технические и средние специальные учебные заведения, колледжи, высшие учебные заведения, академии, университеты.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i/>
                <w:iCs/>
                <w:snapToGrid w:val="0"/>
                <w:sz w:val="22"/>
                <w:szCs w:val="22"/>
              </w:rPr>
              <w:t>Аудиторный фонд</w:t>
            </w:r>
            <w:r>
              <w:rPr>
                <w:snapToGrid w:val="0"/>
                <w:sz w:val="22"/>
                <w:szCs w:val="22"/>
              </w:rPr>
              <w:t>: лекционные аудитории с препараторскими, групповые и полугрупповые аудитории, залы курсового и дипломн</w:t>
            </w:r>
            <w:r>
              <w:rPr>
                <w:snapToGrid w:val="0"/>
                <w:sz w:val="22"/>
                <w:szCs w:val="22"/>
              </w:rPr>
              <w:t>ого проектирования, чертежные залы, модельные, архив чертежей;</w:t>
            </w:r>
          </w:p>
          <w:p w:rsidR="00000000" w:rsidRDefault="008B4964">
            <w:pPr>
              <w:jc w:val="both"/>
            </w:pPr>
            <w:r>
              <w:rPr>
                <w:i/>
                <w:iCs/>
                <w:snapToGrid w:val="0"/>
                <w:sz w:val="22"/>
                <w:szCs w:val="22"/>
              </w:rPr>
              <w:t>Библиотеки (встроенные):</w:t>
            </w:r>
            <w:r>
              <w:rPr>
                <w:snapToGrid w:val="0"/>
                <w:sz w:val="22"/>
                <w:szCs w:val="22"/>
              </w:rPr>
              <w:t xml:space="preserve"> книгохранилище, читальные залы, помещения информационно-справочного и библиографического обслуживания, помещения комплектования, обработки, размножения, хранения информ</w:t>
            </w:r>
            <w:r>
              <w:rPr>
                <w:snapToGrid w:val="0"/>
                <w:sz w:val="22"/>
                <w:szCs w:val="22"/>
              </w:rPr>
              <w:t xml:space="preserve">ации; </w:t>
            </w:r>
          </w:p>
          <w:p w:rsidR="00000000" w:rsidRDefault="008B4964">
            <w:pPr>
              <w:jc w:val="both"/>
            </w:pPr>
            <w:r>
              <w:rPr>
                <w:i/>
                <w:iCs/>
                <w:snapToGrid w:val="0"/>
                <w:sz w:val="22"/>
                <w:szCs w:val="22"/>
              </w:rPr>
              <w:t xml:space="preserve">Лаборатории общетехнические и специальные: </w:t>
            </w:r>
            <w:r>
              <w:rPr>
                <w:snapToGrid w:val="0"/>
                <w:sz w:val="22"/>
                <w:szCs w:val="22"/>
              </w:rPr>
              <w:t xml:space="preserve">лаборатории химические, физические, электротехнические, теплотехнические, гидравлические, сопротивления материалов электротехники и др., препараторские; </w:t>
            </w:r>
          </w:p>
          <w:p w:rsidR="00000000" w:rsidRDefault="008B4964">
            <w:pPr>
              <w:jc w:val="both"/>
            </w:pPr>
            <w:r>
              <w:rPr>
                <w:i/>
                <w:iCs/>
                <w:snapToGrid w:val="0"/>
                <w:sz w:val="22"/>
                <w:szCs w:val="22"/>
              </w:rPr>
              <w:t>Учебные кабинеты общетехнические и специальные:</w:t>
            </w:r>
            <w:r>
              <w:rPr>
                <w:snapToGrid w:val="0"/>
                <w:sz w:val="22"/>
                <w:szCs w:val="22"/>
              </w:rPr>
              <w:t xml:space="preserve"> каби</w:t>
            </w:r>
            <w:r>
              <w:rPr>
                <w:snapToGrid w:val="0"/>
                <w:sz w:val="22"/>
                <w:szCs w:val="22"/>
              </w:rPr>
              <w:t xml:space="preserve">неты общественных наук, высшей математики, теоретической механики,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НОТ, оптических методов исследования и др., препараторские, рентген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Кабинеты; </w:t>
            </w:r>
          </w:p>
          <w:p w:rsidR="00000000" w:rsidRDefault="008B4964">
            <w:pPr>
              <w:jc w:val="both"/>
            </w:pPr>
            <w:r>
              <w:rPr>
                <w:i/>
                <w:iCs/>
                <w:sz w:val="22"/>
                <w:szCs w:val="22"/>
              </w:rPr>
              <w:t>Учебно-производственные, экспериментальные и эксплуатационные мастерские, складские помещения и др.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Мастерские: механическая, столярная, радио и электромонтажная, термическая, слесарная и др.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Кладовая смазочных и вспомогательных материалов, горючих эмульс</w:t>
            </w:r>
            <w:r>
              <w:rPr>
                <w:snapToGrid w:val="0"/>
                <w:sz w:val="22"/>
                <w:szCs w:val="22"/>
              </w:rPr>
              <w:t>ий, комплектующих изделий, запасных частей, помещения КИП, промежуточные склады горючих материалов и изделий, складские помещения для учебно-хозяйственного оборудования;</w:t>
            </w:r>
          </w:p>
          <w:p w:rsidR="00000000" w:rsidRDefault="008B4964">
            <w:pPr>
              <w:jc w:val="both"/>
            </w:pPr>
            <w:r>
              <w:rPr>
                <w:i/>
                <w:iCs/>
                <w:snapToGrid w:val="0"/>
                <w:sz w:val="22"/>
                <w:szCs w:val="22"/>
              </w:rPr>
              <w:t>Здания и помещения инженерного обеспечения: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трансформаторных, компрессорных,</w:t>
            </w:r>
            <w:r>
              <w:rPr>
                <w:snapToGrid w:val="0"/>
                <w:sz w:val="22"/>
                <w:szCs w:val="22"/>
              </w:rPr>
              <w:t xml:space="preserve"> генераторных, щитовых и пультов управления; </w:t>
            </w:r>
          </w:p>
          <w:p w:rsidR="00000000" w:rsidRDefault="008B4964">
            <w:pPr>
              <w:jc w:val="both"/>
            </w:pPr>
            <w:r>
              <w:rPr>
                <w:i/>
                <w:iCs/>
                <w:snapToGrid w:val="0"/>
                <w:sz w:val="22"/>
                <w:szCs w:val="22"/>
              </w:rPr>
              <w:t>Помеще</w:t>
            </w:r>
            <w:r>
              <w:rPr>
                <w:i/>
                <w:iCs/>
                <w:sz w:val="22"/>
                <w:szCs w:val="22"/>
              </w:rPr>
              <w:t>ни</w:t>
            </w:r>
            <w:r>
              <w:rPr>
                <w:i/>
                <w:iCs/>
                <w:snapToGrid w:val="0"/>
                <w:sz w:val="22"/>
                <w:szCs w:val="22"/>
              </w:rPr>
              <w:t>я культурно-бы</w:t>
            </w:r>
            <w:r>
              <w:rPr>
                <w:i/>
                <w:iCs/>
                <w:sz w:val="22"/>
                <w:szCs w:val="22"/>
              </w:rPr>
              <w:t>т</w:t>
            </w:r>
            <w:r>
              <w:rPr>
                <w:i/>
                <w:iCs/>
                <w:snapToGrid w:val="0"/>
                <w:sz w:val="22"/>
                <w:szCs w:val="22"/>
              </w:rPr>
              <w:t>о</w:t>
            </w:r>
            <w:r>
              <w:rPr>
                <w:i/>
                <w:iCs/>
                <w:sz w:val="22"/>
                <w:szCs w:val="22"/>
              </w:rPr>
              <w:t>во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го обслуживания </w:t>
            </w:r>
            <w:r>
              <w:rPr>
                <w:i/>
                <w:iCs/>
                <w:sz w:val="22"/>
                <w:szCs w:val="22"/>
              </w:rPr>
              <w:t>и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 учебно-спортивные помещения:</w:t>
            </w:r>
            <w:r>
              <w:rPr>
                <w:snapToGrid w:val="0"/>
                <w:sz w:val="22"/>
                <w:szCs w:val="22"/>
              </w:rPr>
              <w:t xml:space="preserve"> актовые, учебно-спортивные залы и помещения, киноаппаратный комплекс, радиоузел, манежи, комнаты для самодеятельных коллективов и т. п.; </w:t>
            </w:r>
            <w:r>
              <w:rPr>
                <w:snapToGrid w:val="0"/>
                <w:sz w:val="22"/>
                <w:szCs w:val="22"/>
              </w:rPr>
              <w:t>Административно-служебные, общественные организации и медпункты, кабинеты директора, зам. директора, приемные, учебной части, преподавательские, канцелярии, бухгалтерии т.п.;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Столовые: обеденные залы, складские помещения, вспомогательные помещения - незави</w:t>
            </w:r>
            <w:r>
              <w:rPr>
                <w:snapToGrid w:val="0"/>
                <w:sz w:val="22"/>
                <w:szCs w:val="22"/>
              </w:rPr>
              <w:t>симо от площади помещения и этажности здания.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Все помещения, независимо от площади, в зданиях высотой 30 м и выше от планировочной отметки земли до отметки пола последнего этажа. В помещениях площадью более 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в зданиях из легких металлических конструк</w:t>
            </w:r>
            <w:r>
              <w:rPr>
                <w:snapToGrid w:val="0"/>
                <w:sz w:val="22"/>
                <w:szCs w:val="22"/>
              </w:rPr>
              <w:t xml:space="preserve">ций с полимерным горючим утеплителем.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(кабины, боксы) испытания с применением ЛВЖ и ГЖ - независимо от площади.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с уникальным оборудованием и материалами, помещения хранения и выдачи уникальных изделий, отчетов, рукописей и другой доку</w:t>
            </w:r>
            <w:r>
              <w:rPr>
                <w:snapToGrid w:val="0"/>
                <w:sz w:val="22"/>
                <w:szCs w:val="22"/>
              </w:rPr>
              <w:t>ментации особой ценности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2.3.5. Научно-исследовательские институты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i/>
                <w:iCs/>
                <w:snapToGrid w:val="0"/>
                <w:sz w:val="22"/>
                <w:szCs w:val="22"/>
              </w:rPr>
              <w:t>Лабораторные помещения основного научного и специального назначения: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 xml:space="preserve">лабораторные помещения химического, физического и биологического профилей с процессами относящимися по взрывопожарной и пожарной опасности к категориям А,Б,В, фотолаборатории (кроме проявочных). </w:t>
            </w:r>
          </w:p>
          <w:p w:rsidR="00000000" w:rsidRDefault="008B4964">
            <w:pPr>
              <w:jc w:val="both"/>
            </w:pPr>
            <w:r>
              <w:rPr>
                <w:i/>
                <w:iCs/>
                <w:snapToGrid w:val="0"/>
                <w:sz w:val="22"/>
                <w:szCs w:val="22"/>
              </w:rPr>
              <w:t>Помещения научно-информационного назначения:</w:t>
            </w:r>
            <w:r>
              <w:rPr>
                <w:snapToGrid w:val="0"/>
                <w:sz w:val="22"/>
                <w:szCs w:val="22"/>
              </w:rPr>
              <w:t xml:space="preserve"> помещения хране</w:t>
            </w:r>
            <w:r>
              <w:rPr>
                <w:snapToGrid w:val="0"/>
                <w:sz w:val="22"/>
                <w:szCs w:val="22"/>
              </w:rPr>
              <w:t>ния, комплектования и выдачи общей научно-технической информации и литературы, служебных материалов, описей и другой документации, конференц-залы с числом мест 300 и более и фойе при них, помещения киноаппаратного комплекса, препараторские, звукоаппаратные</w:t>
            </w:r>
            <w:r>
              <w:rPr>
                <w:snapToGrid w:val="0"/>
                <w:sz w:val="22"/>
                <w:szCs w:val="22"/>
              </w:rPr>
              <w:t xml:space="preserve">, комнаты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президиума.</w:t>
            </w:r>
          </w:p>
          <w:p w:rsidR="00000000" w:rsidRDefault="008B4964">
            <w:pPr>
              <w:jc w:val="both"/>
            </w:pPr>
            <w:r>
              <w:rPr>
                <w:i/>
                <w:iCs/>
                <w:snapToGrid w:val="0"/>
                <w:sz w:val="22"/>
                <w:szCs w:val="22"/>
              </w:rPr>
              <w:t>Эксплуатационные и экспериментальные мастерские:</w:t>
            </w:r>
            <w:r>
              <w:rPr>
                <w:snapToGrid w:val="0"/>
                <w:sz w:val="22"/>
                <w:szCs w:val="22"/>
              </w:rPr>
              <w:t xml:space="preserve"> кладовые смазочных и вспомогательных материалов, горючих эмульсий, комплектующих изделий, запасных частей, столярные, помещения КИП; промежуточные склады горючих материалов и изделий; </w:t>
            </w:r>
            <w:r>
              <w:rPr>
                <w:snapToGrid w:val="0"/>
                <w:sz w:val="22"/>
                <w:szCs w:val="22"/>
              </w:rPr>
              <w:t xml:space="preserve">помещения для ремонта электрохимического оборудования и приборов; слесарно-сборочные помещения при отнесении процессов сборки по взрывопожарной и пожарной опасности к категории В. </w:t>
            </w:r>
          </w:p>
          <w:p w:rsidR="00000000" w:rsidRDefault="008B4964">
            <w:pPr>
              <w:jc w:val="both"/>
            </w:pPr>
            <w:r>
              <w:rPr>
                <w:i/>
                <w:iCs/>
                <w:snapToGrid w:val="0"/>
                <w:sz w:val="22"/>
                <w:szCs w:val="22"/>
              </w:rPr>
              <w:t>Расходные блокированные и не блокированные склады:</w:t>
            </w:r>
            <w:r>
              <w:rPr>
                <w:snapToGrid w:val="0"/>
                <w:sz w:val="22"/>
                <w:szCs w:val="22"/>
              </w:rPr>
              <w:t xml:space="preserve"> складские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с Л</w:t>
            </w:r>
            <w:r>
              <w:rPr>
                <w:snapToGrid w:val="0"/>
                <w:sz w:val="22"/>
                <w:szCs w:val="22"/>
              </w:rPr>
              <w:t>ЖВ,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ГЖ и горючих химикатов при общей площади склада мене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; здания и помещения для хранения баллонов горючих газов. </w:t>
            </w:r>
          </w:p>
          <w:p w:rsidR="00000000" w:rsidRDefault="008B4964">
            <w:pPr>
              <w:jc w:val="both"/>
            </w:pPr>
            <w:r>
              <w:rPr>
                <w:i/>
                <w:iCs/>
                <w:snapToGrid w:val="0"/>
                <w:sz w:val="22"/>
                <w:szCs w:val="22"/>
              </w:rPr>
              <w:t>Здания, помещения инженерного обеспечения:</w:t>
            </w:r>
            <w:r>
              <w:rPr>
                <w:snapToGrid w:val="0"/>
                <w:sz w:val="22"/>
                <w:szCs w:val="22"/>
              </w:rPr>
              <w:t xml:space="preserve"> помещения трансформаторных с масляными трансформаторами, компрессорных, генераторных, щитов</w:t>
            </w:r>
            <w:r>
              <w:rPr>
                <w:snapToGrid w:val="0"/>
                <w:sz w:val="22"/>
                <w:szCs w:val="22"/>
              </w:rPr>
              <w:t>ых и пультов управления - независимо от площади помещения и этажности здания.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Склады ЛВЖ, ГЖ и химикатов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(кабины, боксы) испытания с применением ЛВЖ и ГЖ. Помещения хранилищ, служебных каталогов и описей, хранения и выд</w:t>
            </w:r>
            <w:r>
              <w:rPr>
                <w:snapToGrid w:val="0"/>
                <w:sz w:val="22"/>
                <w:szCs w:val="22"/>
              </w:rPr>
              <w:t>ачи уникальных изданий, отчетов, рукописей и других документов особой ценности, помещения с уникальным оборудованием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2..3.6. Проектные институты, конструкторские бюро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независимо от площади, а также коридоры и лифтовые холлы в зданиях высотой 3 и более этажей, за исключением вестибюлей.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 зданиях высотой 10 этажей и более в помещениях хранилищ библиотек и архивов, кладовых, ремонтных мастерских, переплётно</w:t>
            </w:r>
            <w:r>
              <w:rPr>
                <w:snapToGrid w:val="0"/>
                <w:sz w:val="22"/>
                <w:szCs w:val="22"/>
              </w:rPr>
              <w:t xml:space="preserve">-брошюровочных, сбора, обработки и упаковки макулатуры - независимо от площади.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с уникальным оборудованием;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хранилищ, служебных каталогов и описей, хранения и выдачи уникальных издании, отчетов, рукописей и другой документации особой </w:t>
            </w:r>
            <w:r>
              <w:rPr>
                <w:snapToGrid w:val="0"/>
                <w:sz w:val="22"/>
                <w:szCs w:val="22"/>
              </w:rPr>
              <w:t>ценности - независимо от площади помещений и этажности здания.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rStyle w:val="s1"/>
        </w:rPr>
        <w:t>2.4. Здания учреждений здравоохранения, отдыха и туризма</w:t>
      </w:r>
    </w:p>
    <w:p w:rsidR="00000000" w:rsidRDefault="008B4964">
      <w:pPr>
        <w:jc w:val="right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4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5"/>
        <w:gridCol w:w="3665"/>
        <w:gridCol w:w="3075"/>
      </w:tblGrid>
      <w:tr w:rsidR="00000000">
        <w:trPr>
          <w:cantSplit/>
        </w:trPr>
        <w:tc>
          <w:tcPr>
            <w:tcW w:w="31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8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6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5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3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2.4.1 </w:t>
            </w:r>
            <w:r>
              <w:rPr>
                <w:i/>
                <w:iCs/>
                <w:snapToGrid w:val="0"/>
                <w:sz w:val="22"/>
                <w:szCs w:val="22"/>
              </w:rPr>
              <w:t>Диспансеры:</w:t>
            </w:r>
            <w:r>
              <w:rPr>
                <w:snapToGrid w:val="0"/>
                <w:sz w:val="22"/>
                <w:szCs w:val="22"/>
              </w:rPr>
              <w:t xml:space="preserve"> противотуберкулезные, онкологические, кожно-венерические и др. </w:t>
            </w:r>
          </w:p>
          <w:p w:rsidR="00000000" w:rsidRDefault="008B4964">
            <w:r>
              <w:rPr>
                <w:i/>
                <w:iCs/>
                <w:snapToGrid w:val="0"/>
                <w:sz w:val="22"/>
                <w:szCs w:val="22"/>
              </w:rPr>
              <w:t xml:space="preserve">Лечебно-профилактические учреждения: </w:t>
            </w:r>
            <w:r>
              <w:rPr>
                <w:snapToGrid w:val="0"/>
                <w:sz w:val="22"/>
                <w:szCs w:val="22"/>
              </w:rPr>
              <w:t>больницы, госпитали, психиатрические, туберкулёзные, инфекционные, глазн</w:t>
            </w:r>
            <w:r>
              <w:rPr>
                <w:snapToGrid w:val="0"/>
                <w:sz w:val="22"/>
                <w:szCs w:val="22"/>
              </w:rPr>
              <w:t>ые и прочие специализированные больницы, клиники ВУЗов, стационары научно-исследовательских институтов, стационары при диспансерах.</w:t>
            </w:r>
          </w:p>
          <w:p w:rsidR="00000000" w:rsidRDefault="008B4964">
            <w:r>
              <w:rPr>
                <w:i/>
                <w:iCs/>
                <w:snapToGrid w:val="0"/>
                <w:sz w:val="22"/>
                <w:szCs w:val="22"/>
              </w:rPr>
              <w:t>Амбулатурно-поликлинические учреждения:</w:t>
            </w:r>
            <w:r>
              <w:rPr>
                <w:snapToGrid w:val="0"/>
                <w:sz w:val="22"/>
                <w:szCs w:val="22"/>
              </w:rPr>
              <w:t xml:space="preserve"> поликлиники, стоматологические поликлиники, физиотерапевтические поликлиники и други</w:t>
            </w:r>
            <w:r>
              <w:rPr>
                <w:snapToGrid w:val="0"/>
                <w:sz w:val="22"/>
                <w:szCs w:val="22"/>
              </w:rPr>
              <w:t xml:space="preserve">е специализированные поликлиники, и другие специализированные </w:t>
            </w:r>
            <w:r>
              <w:rPr>
                <w:snapToGrid w:val="0"/>
                <w:sz w:val="22"/>
                <w:szCs w:val="22"/>
              </w:rPr>
              <w:lastRenderedPageBreak/>
              <w:t>поликлиники, амбулатории, врачебные здравпункты, фельдшерские здравпункты, фельдшерско-акушерские пункты и другие специализированные здравпункты.</w:t>
            </w:r>
          </w:p>
          <w:p w:rsidR="00000000" w:rsidRDefault="008B4964">
            <w:r>
              <w:rPr>
                <w:i/>
                <w:iCs/>
                <w:snapToGrid w:val="0"/>
                <w:sz w:val="22"/>
                <w:szCs w:val="22"/>
              </w:rPr>
              <w:t>Учреждения скорой медицинской помощи:</w:t>
            </w:r>
            <w:r>
              <w:rPr>
                <w:snapToGrid w:val="0"/>
                <w:sz w:val="22"/>
                <w:szCs w:val="22"/>
              </w:rPr>
              <w:t xml:space="preserve"> станции ск</w:t>
            </w:r>
            <w:r>
              <w:rPr>
                <w:snapToGrid w:val="0"/>
                <w:sz w:val="22"/>
                <w:szCs w:val="22"/>
              </w:rPr>
              <w:t>орой медицинской помощи, станции переливания крови. Учреждения для матерей и детей, родильные дома, дома ребенка, дома матери и ребенка, женские консультации и поликлиники, детские ясли, молочные кухни.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2.4.2. Санитарно-противоэпидемические учреждения: сан</w:t>
            </w:r>
            <w:r>
              <w:rPr>
                <w:snapToGrid w:val="0"/>
                <w:sz w:val="22"/>
                <w:szCs w:val="22"/>
              </w:rPr>
              <w:t xml:space="preserve">итарно-эпидемиологические станции и лаборатории, дезинфекционные станции и лаборатории, дома санитарного просвещения.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2.4.3. Аптечные учреждения Промышленные предприятия: производство бактериальных и вирусных препаратов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 xml:space="preserve">Палаты, боксы, спальные; помещения </w:t>
            </w:r>
            <w:r>
              <w:rPr>
                <w:snapToGrid w:val="0"/>
                <w:sz w:val="22"/>
                <w:szCs w:val="22"/>
              </w:rPr>
              <w:t>веранды (закрытые), комнаты для игр детей, кабинеты, операционные, предоперационные, родовые реанимационные, дистиляционно-стерилизационные, коктории, препараторские; комнаты персонала, канцелярии, бухгалтерии, статистики, приема и передачи экстренных изве</w:t>
            </w:r>
            <w:r>
              <w:rPr>
                <w:snapToGrid w:val="0"/>
                <w:sz w:val="22"/>
                <w:szCs w:val="22"/>
              </w:rPr>
              <w:t>щений и эвакуаторские, аудитории, кинопроекционные и санитарного просвещения, регистратуры, хранения фотопленки и рентгеновских снимков, электрокардиограмм, флюорограмм, архива и медицинских библиотеки; лаборотории, лабораторно-производственные помещения п</w:t>
            </w:r>
            <w:r>
              <w:rPr>
                <w:snapToGrid w:val="0"/>
                <w:sz w:val="22"/>
                <w:szCs w:val="22"/>
              </w:rPr>
              <w:t>о фракционированию плазмы белков крови; помещения отделов для особо опасных инфекций, загрузочных и разгрузочных при дезокамерах, сушильно-гладильные; помещениия для сушки и обработки лекарственного сырья, упаковки и экспедиции медикаментов; помещения цехо</w:t>
            </w:r>
            <w:r>
              <w:rPr>
                <w:snapToGrid w:val="0"/>
                <w:sz w:val="22"/>
                <w:szCs w:val="22"/>
              </w:rPr>
              <w:t xml:space="preserve">в с реакторами по производству гаммоглобулина, альбимина, фибринолизина и </w:t>
            </w:r>
            <w:r>
              <w:rPr>
                <w:snapToGrid w:val="0"/>
                <w:sz w:val="22"/>
                <w:szCs w:val="22"/>
              </w:rPr>
              <w:lastRenderedPageBreak/>
              <w:t>протеина, спиртовых растворов и ректификации спирта, растворения осадков в ацетоне и фильтрации химической обработки носителя, смешивания компонентов и фасовки, химической и техничес</w:t>
            </w:r>
            <w:r>
              <w:rPr>
                <w:snapToGrid w:val="0"/>
                <w:sz w:val="22"/>
                <w:szCs w:val="22"/>
              </w:rPr>
              <w:t>кой очистки, резки с разделением, помолом и классификацией, культивирования гангренозных анатоксинов, отделения питательных сред, термостатные и боксовые помещения; комнаты хранения передвижной рентгеновской и физиотерапевтической аппаратуры, кладовые (скл</w:t>
            </w:r>
            <w:r>
              <w:rPr>
                <w:snapToGrid w:val="0"/>
                <w:sz w:val="22"/>
                <w:szCs w:val="22"/>
              </w:rPr>
              <w:t>ады) хранения кислот и реактивов, реактивных веществ, легковоспламеняющихся и горючих жидкостей и материалов, лекарственных трав, медикаментов, перевязочных и упаковочных материалов, оборудования и хозинвентаря, материальных ценностей; хранения бакпрепарат</w:t>
            </w:r>
            <w:r>
              <w:rPr>
                <w:snapToGrid w:val="0"/>
                <w:sz w:val="22"/>
                <w:szCs w:val="22"/>
              </w:rPr>
              <w:t xml:space="preserve">ов и прививочных материалов, дезинфекционных средств, баллонов газа; коридоры и ожидальные, не обеспеченные круглосуточным визуальным наблюдением в лечебно-профилактических учреждениях; коридоры, соединяющие помещения, связанные с работой и хранением ЛВЖ; </w:t>
            </w:r>
            <w:r>
              <w:rPr>
                <w:snapToGrid w:val="0"/>
                <w:sz w:val="22"/>
                <w:szCs w:val="22"/>
              </w:rPr>
              <w:t>гардеробы, помещения приёма грязного и чистого белья и вещей, выдачи дезинфекционных средств, бактерийных препаратов, медикаментов; помещения: ремонта и настройки аппаратуры, мастерских, компрессорных и машинных отделений; помещения: для содержания лаборат</w:t>
            </w:r>
            <w:r>
              <w:rPr>
                <w:snapToGrid w:val="0"/>
                <w:sz w:val="22"/>
                <w:szCs w:val="22"/>
              </w:rPr>
              <w:t>орных и инфекционных животных, карантинные, для сжигания трупов, получения питательных сред - независимо от площади.</w:t>
            </w:r>
          </w:p>
        </w:tc>
        <w:tc>
          <w:tcPr>
            <w:tcW w:w="5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 xml:space="preserve">Хранилища рентгеновский пленки при хранении 1000 кг и более ленки.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Складские помещения хранения реактивов (окислителей, перхлората бария и</w:t>
            </w:r>
            <w:r>
              <w:rPr>
                <w:snapToGrid w:val="0"/>
                <w:sz w:val="22"/>
                <w:szCs w:val="22"/>
              </w:rPr>
              <w:t xml:space="preserve"> аммония, бертолетовой соли, аммиачной селитры, азотнокислого калия, натрия и др.), аптечные склады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c>
          <w:tcPr>
            <w:tcW w:w="3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2.4.4. Санатории, дома отдыха и туризма, санатории-профилактории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Приёмно-вестибюльная группа, спальные корпуса на 40 и более мест, столовая, помещения культурно-массового, туристского, спортивно-оздоровительного и служебно-бытового назначения. Помещения спальных комнат, гостиных, гардеробных, регистратуры, почты, сберка</w:t>
            </w:r>
            <w:r>
              <w:rPr>
                <w:snapToGrid w:val="0"/>
                <w:sz w:val="22"/>
                <w:szCs w:val="22"/>
              </w:rPr>
              <w:t xml:space="preserve">ссы, транспортного агентства, пунктов приёма вещей в химчистку, белья в прачечную, обуви в ремонт, камеры хранения, административные, парикмахерской, кладовых (складов), ремонтных мастерских, архивов </w:t>
            </w:r>
            <w:r>
              <w:rPr>
                <w:snapToGrid w:val="0"/>
                <w:sz w:val="22"/>
                <w:szCs w:val="22"/>
              </w:rPr>
              <w:lastRenderedPageBreak/>
              <w:t>хранения рентгеновской плёнки, культурно-массового назна</w:t>
            </w:r>
            <w:r>
              <w:rPr>
                <w:snapToGrid w:val="0"/>
                <w:sz w:val="22"/>
                <w:szCs w:val="22"/>
              </w:rPr>
              <w:t>чения, библиотек, лечебно-диагностические, зрительные залы на 200 и более мест.</w:t>
            </w:r>
          </w:p>
        </w:tc>
        <w:tc>
          <w:tcPr>
            <w:tcW w:w="5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Все помещения зданий высотой 30 и выше от планировочной отметки земли до отметки пола последнего этажа - независимо от площади.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rStyle w:val="s1"/>
        </w:rPr>
        <w:t>2.5. Здания предприятий торговли и обществен</w:t>
      </w:r>
      <w:r>
        <w:rPr>
          <w:rStyle w:val="s1"/>
        </w:rPr>
        <w:t>ного питания</w:t>
      </w:r>
    </w:p>
    <w:p w:rsidR="00000000" w:rsidRDefault="008B4964">
      <w:pPr>
        <w:jc w:val="right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5</w:t>
      </w:r>
    </w:p>
    <w:p w:rsidR="00000000" w:rsidRDefault="008B4964">
      <w:pPr>
        <w:jc w:val="both"/>
      </w:pPr>
      <w:r>
        <w:rPr>
          <w:rStyle w:val="s3"/>
        </w:rPr>
        <w:t xml:space="preserve">Пункт 2.5.1 изложен в редакции </w:t>
      </w:r>
      <w:hyperlink r:id="rId85" w:anchor="sub_id=20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Агентства РК по делам строительства и ЖКХ от 05.10.12 г. № 512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1"/>
        <w:gridCol w:w="3097"/>
        <w:gridCol w:w="3157"/>
      </w:tblGrid>
      <w:tr w:rsidR="00000000">
        <w:tc>
          <w:tcPr>
            <w:tcW w:w="7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</w:rPr>
              <w:t>Назначение зданий</w:t>
            </w:r>
          </w:p>
        </w:tc>
        <w:tc>
          <w:tcPr>
            <w:tcW w:w="7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</w:rPr>
              <w:t>Автоматическая пожарная сигнализация</w:t>
            </w:r>
          </w:p>
        </w:tc>
        <w:tc>
          <w:tcPr>
            <w:tcW w:w="7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</w:rPr>
              <w:t>Автоматические установки пожаротушения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5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</w:rPr>
              <w:t>Помещения и нормативы</w:t>
            </w:r>
          </w:p>
        </w:tc>
      </w:tr>
      <w:tr w:rsidR="00000000">
        <w:tc>
          <w:tcPr>
            <w:tcW w:w="7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rPr>
                <w:snapToGrid w:val="0"/>
              </w:rPr>
              <w:t>2.5.1. Магазины: универмаги, универсамы, гастрономы, крытые рынки, базары, ярмарки, и другие торговые предприятия.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autoSpaceDE w:val="0"/>
              <w:autoSpaceDN w:val="0"/>
            </w:pPr>
            <w:r>
              <w:t xml:space="preserve">Все помещения, независимо от площади, для подземных зданий </w:t>
            </w:r>
          </w:p>
          <w:p w:rsidR="00000000" w:rsidRDefault="008B4964">
            <w:pPr>
              <w:autoSpaceDE w:val="0"/>
              <w:autoSpaceDN w:val="0"/>
            </w:pPr>
            <w:r>
              <w:t>Все помещения, независимо от торговой площади, для одноэтажных и двухэтажных здан</w:t>
            </w:r>
            <w:r>
              <w:t>ий при размещении торгового зала в цокольном или подвальном этажах</w:t>
            </w:r>
          </w:p>
          <w:p w:rsidR="00000000" w:rsidRDefault="008B4964">
            <w:pPr>
              <w:autoSpaceDE w:val="0"/>
              <w:autoSpaceDN w:val="0"/>
            </w:pPr>
            <w:r>
              <w:t xml:space="preserve">Все помещения, независимо от величины торговой площади, для зданий в три этажа и более </w:t>
            </w:r>
          </w:p>
          <w:p w:rsidR="00000000" w:rsidRDefault="008B4964">
            <w:pPr>
              <w:autoSpaceDE w:val="0"/>
              <w:autoSpaceDN w:val="0"/>
            </w:pPr>
            <w:r>
              <w:t>Все помещения, независимо от площади для двухэтажных зданий с общей торговой площадью 3500 м</w:t>
            </w:r>
            <w:r>
              <w:rPr>
                <w:vertAlign w:val="superscript"/>
              </w:rPr>
              <w:t>2</w:t>
            </w:r>
            <w:r>
              <w:t xml:space="preserve"> и более</w:t>
            </w:r>
          </w:p>
          <w:p w:rsidR="00000000" w:rsidRDefault="008B4964">
            <w:pPr>
              <w:jc w:val="both"/>
            </w:pPr>
            <w:r>
              <w:rPr>
                <w:b/>
                <w:bCs/>
              </w:rPr>
              <w:t>Одноэтажные крытые рынки и базары с общей торговой площадью 3500 м</w:t>
            </w:r>
            <w:r>
              <w:rPr>
                <w:b/>
                <w:bCs/>
                <w:vertAlign w:val="superscript"/>
              </w:rPr>
              <w:t>2</w:t>
            </w:r>
            <w:r>
              <w:rPr>
                <w:b/>
                <w:bCs/>
              </w:rPr>
              <w:t xml:space="preserve"> и более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rPr>
                <w:snapToGrid w:val="0"/>
              </w:rPr>
              <w:t xml:space="preserve">Все помещения, независимо от площади, для подземных зданий. </w:t>
            </w:r>
          </w:p>
          <w:p w:rsidR="00000000" w:rsidRDefault="008B4964">
            <w:r>
              <w:rPr>
                <w:snapToGrid w:val="0"/>
              </w:rPr>
              <w:t>Все помещения, независимо от торговой площади, для одноэтажных и двухэтажных зданий при размещении торгового зала в цо</w:t>
            </w:r>
            <w:r>
              <w:rPr>
                <w:snapToGrid w:val="0"/>
              </w:rPr>
              <w:t xml:space="preserve">кольном или подвальном этажах. </w:t>
            </w:r>
          </w:p>
          <w:p w:rsidR="00000000" w:rsidRDefault="008B4964">
            <w:r>
              <w:rPr>
                <w:snapToGrid w:val="0"/>
              </w:rPr>
              <w:t xml:space="preserve">Все помещения, независимо от величины торговой площади, для зданий в три этажа и более. </w:t>
            </w:r>
          </w:p>
          <w:p w:rsidR="00000000" w:rsidRDefault="008B4964">
            <w:r>
              <w:rPr>
                <w:snapToGrid w:val="0"/>
              </w:rPr>
              <w:t xml:space="preserve">Все помещения, независимо </w:t>
            </w:r>
            <w:r>
              <w:rPr>
                <w:i/>
                <w:iCs/>
                <w:snapToGrid w:val="0"/>
              </w:rPr>
              <w:t>от</w:t>
            </w:r>
            <w:r>
              <w:rPr>
                <w:snapToGrid w:val="0"/>
              </w:rPr>
              <w:t xml:space="preserve"> площади, для двухэтажных зданий с общей торговой площадью 3500 м</w:t>
            </w:r>
            <w:r>
              <w:rPr>
                <w:snapToGrid w:val="0"/>
                <w:vertAlign w:val="superscript"/>
              </w:rPr>
              <w:t>2</w:t>
            </w:r>
            <w:r>
              <w:rPr>
                <w:snapToGrid w:val="0"/>
              </w:rPr>
              <w:t xml:space="preserve"> и более.</w:t>
            </w:r>
          </w:p>
        </w:tc>
      </w:tr>
      <w:tr w:rsidR="00000000">
        <w:tc>
          <w:tcPr>
            <w:tcW w:w="7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rPr>
                <w:snapToGrid w:val="0"/>
              </w:rPr>
              <w:t>2.5.2. Здания предприятий обще</w:t>
            </w:r>
            <w:r>
              <w:rPr>
                <w:snapToGrid w:val="0"/>
              </w:rPr>
              <w:t>ственного питания: столовые, рестораны, кафе.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</w:rPr>
              <w:t>Залы, кладовые сухих продуктов, служебные помещения для персонала и гардеробные персонала - независимо от площади помещений и этажности здания.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rPr>
                <w:snapToGrid w:val="0"/>
              </w:rPr>
              <w:t> 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rStyle w:val="s1"/>
        </w:rPr>
        <w:t>2.6. Здания коммунального хозяйства и социального обеспечения</w:t>
      </w:r>
    </w:p>
    <w:p w:rsidR="00000000" w:rsidRDefault="008B4964">
      <w:pPr>
        <w:jc w:val="right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6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2"/>
        <w:gridCol w:w="3103"/>
        <w:gridCol w:w="3070"/>
      </w:tblGrid>
      <w:tr w:rsidR="00000000">
        <w:trPr>
          <w:cantSplit/>
        </w:trPr>
        <w:tc>
          <w:tcPr>
            <w:tcW w:w="49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4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4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96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2.6.1. Жилищно-эксплутационные, для гражданских обрядов, похоронные бюро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независимо от площади, этажности здания и степени огнестойкости.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2.6.2. Бани, банно-оздоровительные комплексы, сауны, прачечные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Все помещения, независимо от площад</w:t>
            </w:r>
            <w:r>
              <w:rPr>
                <w:snapToGrid w:val="0"/>
                <w:sz w:val="22"/>
                <w:szCs w:val="22"/>
              </w:rPr>
              <w:t>и, этажности здания и степени огнестойкости. Помещения раздевалок саун - дымовые пожарные датчики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парильной бани сухого пара (саун) по периметру - дренчерной установкой с управлением перед входом в парильную.</w:t>
            </w:r>
          </w:p>
        </w:tc>
      </w:tr>
      <w:tr w:rsidR="00000000"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2.6.3. Здания котельных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Помещения, относящиеся по взрывопожарной опасности к категориям А, Б, В. Все административно-служебные помещения, независимо от площади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2.6.4. Здания водоснабжения и канализации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Все административно-служебные помещения, лаборатория, кладовые (склад) хранения реагентов и других сгораемых материалов, независимо от площади.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2.6.5. Пожарное депо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гаража, дежурной части, ДСПТ, ГДЗС, пункт связи, складские помещения, уч</w:t>
            </w:r>
            <w:r>
              <w:rPr>
                <w:snapToGrid w:val="0"/>
                <w:sz w:val="22"/>
                <w:szCs w:val="22"/>
              </w:rPr>
              <w:t>ебные классы, клуб, спортзал, рукавная база, гардеробы, столовая - независимо от площади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2.6.6. Дома престарелых и инвалидов, дошкольные учреждения для детей с нарушением физического и умственного развития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независимо от площади, этажности</w:t>
            </w:r>
            <w:r>
              <w:rPr>
                <w:snapToGrid w:val="0"/>
                <w:sz w:val="22"/>
                <w:szCs w:val="22"/>
              </w:rPr>
              <w:t xml:space="preserve"> здания и степени огнестойкости, кроме стирально-разборочных помещений, кладовых овощей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rStyle w:val="s1"/>
        </w:rPr>
        <w:t>2.7. Многофункциональные здания и комплексы</w:t>
      </w:r>
    </w:p>
    <w:p w:rsidR="00000000" w:rsidRDefault="008B4964">
      <w:pPr>
        <w:jc w:val="both"/>
      </w:pPr>
      <w:r>
        <w:rPr>
          <w:rStyle w:val="s0"/>
          <w:b/>
          <w:bCs/>
        </w:rPr>
        <w:t>(</w:t>
      </w:r>
      <w:hyperlink r:id="rId86" w:anchor="sub_id=700" w:history="1">
        <w:r>
          <w:rPr>
            <w:rStyle w:val="a3"/>
          </w:rPr>
          <w:t>Измененная</w:t>
        </w:r>
      </w:hyperlink>
      <w:r>
        <w:rPr>
          <w:rStyle w:val="s0"/>
          <w:b/>
          <w:bCs/>
        </w:rPr>
        <w:t xml:space="preserve"> редакция)</w:t>
      </w:r>
      <w:r>
        <w:rPr>
          <w:rStyle w:val="s3"/>
          <w:b/>
          <w:bCs/>
        </w:rPr>
        <w:t xml:space="preserve"> </w:t>
      </w:r>
      <w:r>
        <w:rPr>
          <w:rStyle w:val="s3"/>
        </w:rPr>
        <w:t>(</w:t>
      </w:r>
      <w:hyperlink r:id="rId87" w:anchor="sub_id=207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4964">
      <w:pPr>
        <w:jc w:val="center"/>
      </w:pPr>
      <w:r>
        <w:t> </w:t>
      </w:r>
    </w:p>
    <w:p w:rsidR="00000000" w:rsidRDefault="008B4964">
      <w:pPr>
        <w:jc w:val="right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7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2"/>
        <w:gridCol w:w="2868"/>
        <w:gridCol w:w="3675"/>
      </w:tblGrid>
      <w:tr w:rsidR="00000000">
        <w:trPr>
          <w:cantSplit/>
        </w:trPr>
        <w:tc>
          <w:tcPr>
            <w:tcW w:w="35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</w:t>
            </w:r>
            <w:r>
              <w:rPr>
                <w:snapToGrid w:val="0"/>
                <w:sz w:val="22"/>
                <w:szCs w:val="22"/>
              </w:rPr>
              <w:t>я сигнализация</w:t>
            </w:r>
          </w:p>
        </w:tc>
        <w:tc>
          <w:tcPr>
            <w:tcW w:w="61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0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3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2.7.1. </w:t>
            </w:r>
            <w:r>
              <w:rPr>
                <w:rStyle w:val="s0"/>
                <w:sz w:val="22"/>
                <w:szCs w:val="22"/>
              </w:rPr>
              <w:t>Многофункциональные здания и комплексы, кроме помещений жилого назначения (квартир)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</w:t>
            </w:r>
            <w:r>
              <w:rPr>
                <w:snapToGrid w:val="0"/>
                <w:sz w:val="22"/>
                <w:szCs w:val="22"/>
              </w:rPr>
              <w:t xml:space="preserve">ения, независимо от площади и этажности.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 случае прокладки в помещениях инженерных сетей под подвесным потолком, - независимо от площади.</w:t>
            </w:r>
          </w:p>
        </w:tc>
        <w:tc>
          <w:tcPr>
            <w:tcW w:w="6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Все помещения, независимо от площади, в зданиях высотой 30 м и более от планировочной отметки земли до отметки пола </w:t>
            </w:r>
            <w:r>
              <w:rPr>
                <w:snapToGrid w:val="0"/>
                <w:sz w:val="22"/>
                <w:szCs w:val="22"/>
              </w:rPr>
              <w:t xml:space="preserve">последнего этажа.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В зданиях высотой до 30 м от планировочной отметки земли до отметки пола последнего этажа, помещениях подвалов с двумя и более этажами.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Помещения парильной бани сухого пара (саун) по периметру - дренчерной установкой с управлением перед</w:t>
            </w:r>
            <w:r>
              <w:rPr>
                <w:snapToGrid w:val="0"/>
                <w:sz w:val="22"/>
                <w:szCs w:val="22"/>
              </w:rPr>
              <w:t xml:space="preserve"> входом в парильную. Торговые залы с площадью более 3000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Помещения предприятий бытового обслуживания - площадью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в которых применяются легко воспламеняющиеся вещества. Киноконцертные, банкетные, выставочные залы и другие помещения с однов</w:t>
            </w:r>
            <w:r>
              <w:rPr>
                <w:snapToGrid w:val="0"/>
                <w:sz w:val="22"/>
                <w:szCs w:val="22"/>
              </w:rPr>
              <w:t>ременным пребыванием более 500 человек. Встроенные помещения для аварийного дизель генератора в подвальном этаже. Над окнами жилых номеров в гостиницах, со стороны номеров, выходящих во внутренние дворы со светопропускающим покрытием (атриумы, пассажи)</w:t>
            </w:r>
          </w:p>
        </w:tc>
      </w:tr>
    </w:tbl>
    <w:p w:rsidR="00000000" w:rsidRDefault="008B4964">
      <w:r>
        <w:rPr>
          <w:snapToGrid w:val="0"/>
        </w:rPr>
        <w:lastRenderedPageBreak/>
        <w:t> </w:t>
      </w:r>
    </w:p>
    <w:p w:rsidR="00000000" w:rsidRDefault="008B4964">
      <w:pPr>
        <w:ind w:firstLine="400"/>
        <w:jc w:val="both"/>
      </w:pPr>
      <w:r>
        <w:rPr>
          <w:snapToGrid w:val="0"/>
        </w:rPr>
        <w:t>Примечание: В</w:t>
      </w:r>
      <w:r>
        <w:rPr>
          <w:rStyle w:val="s0"/>
        </w:rPr>
        <w:t>о всех прихожих помещений жилого назначения (квартир) многофункциональных зданий и комплексов, высотой 10 и более этажей должна быть установлена автоматическая пожарная сигнализация.</w:t>
      </w:r>
    </w:p>
    <w:p w:rsidR="00000000" w:rsidRDefault="008B4964">
      <w:pPr>
        <w:jc w:val="both"/>
      </w:pPr>
      <w:r>
        <w:rPr>
          <w:rStyle w:val="s0"/>
          <w:sz w:val="22"/>
          <w:szCs w:val="22"/>
        </w:rPr>
        <w:t>(</w:t>
      </w:r>
      <w:hyperlink r:id="rId88" w:anchor="sub_id=700" w:history="1">
        <w:r>
          <w:rPr>
            <w:rStyle w:val="a3"/>
            <w:sz w:val="22"/>
            <w:szCs w:val="22"/>
          </w:rPr>
          <w:t>Измененная</w:t>
        </w:r>
      </w:hyperlink>
      <w:r>
        <w:rPr>
          <w:rStyle w:val="s0"/>
          <w:b/>
          <w:bCs/>
          <w:sz w:val="22"/>
          <w:szCs w:val="22"/>
        </w:rPr>
        <w:t xml:space="preserve"> редакция)</w:t>
      </w:r>
      <w:r>
        <w:rPr>
          <w:rStyle w:val="s3"/>
          <w:b/>
          <w:bCs/>
          <w:sz w:val="22"/>
          <w:szCs w:val="22"/>
        </w:rPr>
        <w:t xml:space="preserve"> </w:t>
      </w:r>
      <w:r>
        <w:rPr>
          <w:rStyle w:val="s3"/>
          <w:sz w:val="22"/>
          <w:szCs w:val="22"/>
        </w:rPr>
        <w:t>(</w:t>
      </w:r>
      <w:hyperlink r:id="rId89" w:anchor="sub_id=207" w:history="1">
        <w:r>
          <w:rPr>
            <w:rStyle w:val="a3"/>
            <w:i/>
            <w:iCs/>
            <w:sz w:val="22"/>
            <w:szCs w:val="22"/>
          </w:rPr>
          <w:t>см. стар. ред.</w:t>
        </w:r>
      </w:hyperlink>
      <w:r>
        <w:rPr>
          <w:rStyle w:val="s3"/>
          <w:sz w:val="22"/>
          <w:szCs w:val="22"/>
        </w:rPr>
        <w:t>)</w:t>
      </w:r>
    </w:p>
    <w:p w:rsidR="00000000" w:rsidRDefault="008B4964">
      <w:pPr>
        <w:ind w:firstLine="400"/>
        <w:jc w:val="both"/>
      </w:pPr>
      <w:r>
        <w:rPr>
          <w:snapToGrid w:val="0"/>
        </w:rPr>
        <w:t> </w:t>
      </w:r>
    </w:p>
    <w:p w:rsidR="00000000" w:rsidRDefault="008B4964">
      <w:r>
        <w:t> </w:t>
      </w:r>
    </w:p>
    <w:p w:rsidR="00000000" w:rsidRDefault="008B4964">
      <w:pPr>
        <w:jc w:val="both"/>
      </w:pPr>
      <w:r>
        <w:rPr>
          <w:rStyle w:val="s3"/>
        </w:rPr>
        <w:t xml:space="preserve">В Перечень внесены изменения в соответствии с </w:t>
      </w:r>
      <w:hyperlink r:id="rId90" w:anchor="sub_id=21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27.04.21 г. № 54-НҚ (</w:t>
      </w:r>
      <w:hyperlink r:id="rId91" w:anchor="sub_id=3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4964">
      <w:pPr>
        <w:jc w:val="center"/>
      </w:pPr>
      <w:r>
        <w:rPr>
          <w:b/>
          <w:bCs/>
          <w:caps/>
          <w:snapToGrid w:val="0"/>
        </w:rPr>
        <w:t>3</w:t>
      </w:r>
      <w:r>
        <w:rPr>
          <w:b/>
          <w:bCs/>
          <w:caps/>
          <w:snapToGrid w:val="0"/>
        </w:rPr>
        <w:t>. Перечень помещений жилых зданий и общежитиЙ, которые должны быть оборудованы автоматической пожарной  сигнализацией и автоматическими установками пожаротушения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8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5"/>
        <w:gridCol w:w="3170"/>
        <w:gridCol w:w="3570"/>
      </w:tblGrid>
      <w:tr w:rsidR="00000000">
        <w:trPr>
          <w:cantSplit/>
        </w:trPr>
        <w:tc>
          <w:tcPr>
            <w:tcW w:w="61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</w:rPr>
              <w:t>Назначение зданий</w:t>
            </w:r>
          </w:p>
        </w:tc>
        <w:tc>
          <w:tcPr>
            <w:tcW w:w="8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</w:rPr>
              <w:t>Автоматическая пожарная сигнализация</w:t>
            </w:r>
          </w:p>
        </w:tc>
        <w:tc>
          <w:tcPr>
            <w:tcW w:w="10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</w:rPr>
              <w:t xml:space="preserve">Автоматические установки </w:t>
            </w:r>
            <w:r>
              <w:rPr>
                <w:snapToGrid w:val="0"/>
              </w:rPr>
              <w:t>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89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</w:rPr>
              <w:t>Помещения и нормативы</w:t>
            </w:r>
          </w:p>
        </w:tc>
      </w:tr>
      <w:tr w:rsidR="00000000">
        <w:trPr>
          <w:cantSplit/>
        </w:trPr>
        <w:tc>
          <w:tcPr>
            <w:tcW w:w="6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</w:rPr>
              <w:t>3.1. Общежития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t xml:space="preserve">Во всех помещениях, независимо от площади и этажности. </w:t>
            </w:r>
          </w:p>
          <w:p w:rsidR="00000000" w:rsidRDefault="008B4964">
            <w:r>
              <w:t>В жилых помещениях необходимо устанавливать дымовые пожарные извещатели со встроенными светозвуковыми сиренами</w:t>
            </w:r>
          </w:p>
        </w:tc>
        <w:tc>
          <w:tcPr>
            <w:tcW w:w="10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</w:rPr>
              <w:t> </w:t>
            </w:r>
          </w:p>
        </w:tc>
      </w:tr>
      <w:tr w:rsidR="00000000">
        <w:trPr>
          <w:cantSplit/>
        </w:trPr>
        <w:tc>
          <w:tcPr>
            <w:tcW w:w="216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</w:rPr>
              <w:t>3.</w:t>
            </w:r>
            <w:r>
              <w:rPr>
                <w:rStyle w:val="s0"/>
              </w:rPr>
              <w:t xml:space="preserve">2. Исключен в соответствии с </w:t>
            </w:r>
            <w:hyperlink r:id="rId92" w:anchor="sub_id=210" w:history="1">
              <w:r>
                <w:rPr>
                  <w:rStyle w:val="a3"/>
                </w:rPr>
                <w:t>приказом</w:t>
              </w:r>
            </w:hyperlink>
            <w:r>
              <w:rPr>
                <w:rStyle w:val="s0"/>
              </w:rPr>
              <w:t xml:space="preserve"> Председателя Комитета</w:t>
            </w:r>
            <w:r>
              <w:rPr>
                <w:rStyle w:val="s0"/>
              </w:rPr>
              <w:t xml:space="preserve"> по делам строительства и жилищно-коммунального хозяйства Министерства индустрии и инфраструктурного развития РК от 27.04.21 г. № 54-НҚ </w:t>
            </w:r>
            <w:r>
              <w:rPr>
                <w:rStyle w:val="s3"/>
              </w:rPr>
              <w:t>(</w:t>
            </w:r>
            <w:hyperlink r:id="rId93" w:anchor="sub_id=300" w:history="1">
              <w:r>
                <w:rPr>
                  <w:rStyle w:val="a3"/>
                  <w:i/>
                  <w:iCs/>
                </w:rPr>
                <w:t>см. стар. ред.</w:t>
              </w:r>
            </w:hyperlink>
            <w:r>
              <w:rPr>
                <w:rStyle w:val="s3"/>
              </w:rPr>
              <w:t>)</w:t>
            </w:r>
            <w:r>
              <w:rPr>
                <w:snapToGrid w:val="0"/>
              </w:rPr>
              <w:t> </w:t>
            </w:r>
          </w:p>
        </w:tc>
      </w:tr>
      <w:tr w:rsidR="00000000">
        <w:trPr>
          <w:cantSplit/>
        </w:trPr>
        <w:tc>
          <w:tcPr>
            <w:tcW w:w="6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lastRenderedPageBreak/>
              <w:t>3.3* Жилые многокв</w:t>
            </w:r>
            <w:r>
              <w:t>артирные дома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t>Во всех прихожих квартир и жилых комнатах независимо от площади и этажности здания</w:t>
            </w:r>
          </w:p>
        </w:tc>
        <w:tc>
          <w:tcPr>
            <w:tcW w:w="10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</w:rPr>
              <w:t> </w:t>
            </w:r>
          </w:p>
        </w:tc>
      </w:tr>
      <w:tr w:rsidR="00000000">
        <w:trPr>
          <w:cantSplit/>
        </w:trPr>
        <w:tc>
          <w:tcPr>
            <w:tcW w:w="6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</w:rPr>
              <w:t xml:space="preserve">3.4. </w:t>
            </w:r>
            <w:r>
              <w:rPr>
                <w:rStyle w:val="s0"/>
              </w:rPr>
              <w:t>Жилые дома с встроенными и встроено-пристроенными стоянками для автотранспорта в цокольном, подвальном и надземном этажах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</w:rPr>
              <w:t> </w:t>
            </w:r>
          </w:p>
        </w:tc>
        <w:tc>
          <w:tcPr>
            <w:tcW w:w="10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</w:rPr>
              <w:t xml:space="preserve">Во всех помещениях стоянок </w:t>
            </w:r>
            <w:r>
              <w:rPr>
                <w:snapToGrid w:val="0"/>
              </w:rPr>
              <w:t>автотранспорта - независимо от площади, за исключением одно-, двух этажных одно квартирных и блокированных домов, а в одно-, двухквартирных домах и в первом этаже</w:t>
            </w:r>
          </w:p>
        </w:tc>
      </w:tr>
      <w:tr w:rsidR="00000000">
        <w:trPr>
          <w:cantSplit/>
        </w:trPr>
        <w:tc>
          <w:tcPr>
            <w:tcW w:w="6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</w:rPr>
              <w:t>3.5. Жилые дома с защитными сооружениями гражданской обороны 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</w:rPr>
              <w:t>В складских помещениях, приспо</w:t>
            </w:r>
            <w:r>
              <w:rPr>
                <w:snapToGrid w:val="0"/>
              </w:rPr>
              <w:t>сабливаемых под убежища вместимостью до 600 человек, используемых для хранения горючих материалов и негорючих материалов в горючей упаковке </w:t>
            </w:r>
          </w:p>
        </w:tc>
        <w:tc>
          <w:tcPr>
            <w:tcW w:w="10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</w:rPr>
              <w:t>В складских помещениях, приспосабливаемых под убежища вместимостью   600 и более человек, используемых для хранения</w:t>
            </w:r>
            <w:r>
              <w:rPr>
                <w:snapToGrid w:val="0"/>
              </w:rPr>
              <w:t xml:space="preserve"> горючих материалов и негорючих материалов в горючей упаковке - дренчерной установкой. Эксплуатируемых в мирное время помещений дизельных электростанций - стационарной противопожарной установкой.</w:t>
            </w:r>
          </w:p>
        </w:tc>
      </w:tr>
      <w:tr w:rsidR="00000000">
        <w:trPr>
          <w:cantSplit/>
        </w:trPr>
        <w:tc>
          <w:tcPr>
            <w:tcW w:w="6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</w:rPr>
              <w:t>3.6. Жилые дома и общежития мобильного типа из легких метал</w:t>
            </w:r>
            <w:r>
              <w:rPr>
                <w:snapToGrid w:val="0"/>
              </w:rPr>
              <w:t>лических конструкций с полимерными горючими утеплителями</w:t>
            </w:r>
          </w:p>
          <w:p w:rsidR="00000000" w:rsidRDefault="008B4964">
            <w:r>
              <w:rPr>
                <w:snapToGrid w:val="0"/>
              </w:rPr>
              <w:t>(IVa степени огнестойкости);</w:t>
            </w:r>
          </w:p>
          <w:p w:rsidR="00000000" w:rsidRDefault="008B4964">
            <w:pPr>
              <w:ind w:left="45"/>
            </w:pPr>
            <w:r>
              <w:rPr>
                <w:snapToGrid w:val="0"/>
              </w:rPr>
              <w:t xml:space="preserve">- одноэтажные; </w:t>
            </w:r>
          </w:p>
          <w:p w:rsidR="00000000" w:rsidRDefault="008B4964">
            <w:pPr>
              <w:ind w:left="45"/>
            </w:pPr>
            <w:r>
              <w:rPr>
                <w:snapToGrid w:val="0"/>
              </w:rPr>
              <w:t>- двухэтажные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</w:rPr>
              <w:t>Во всех помещениях, независимо от площади, при общей площади здания до 500 м</w:t>
            </w:r>
            <w:r>
              <w:rPr>
                <w:snapToGrid w:val="0"/>
                <w:vertAlign w:val="superscript"/>
              </w:rPr>
              <w:t>2</w:t>
            </w:r>
          </w:p>
        </w:tc>
        <w:tc>
          <w:tcPr>
            <w:tcW w:w="10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</w:rPr>
              <w:t>Во всех помещениях, независимо от площади при общей площади здания 500 м</w:t>
            </w:r>
            <w:r>
              <w:rPr>
                <w:snapToGrid w:val="0"/>
                <w:vertAlign w:val="superscript"/>
              </w:rPr>
              <w:t>2</w:t>
            </w:r>
            <w:r>
              <w:rPr>
                <w:snapToGrid w:val="0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</w:rPr>
              <w:t>Во всех помещениях, независимо от площади помещения и здания в целом</w:t>
            </w:r>
          </w:p>
        </w:tc>
      </w:tr>
    </w:tbl>
    <w:p w:rsidR="00000000" w:rsidRDefault="008B4964">
      <w:pPr>
        <w:jc w:val="both"/>
      </w:pPr>
      <w:r>
        <w:rPr>
          <w:rStyle w:val="s0"/>
          <w:sz w:val="22"/>
          <w:szCs w:val="22"/>
        </w:rPr>
        <w:t>(</w:t>
      </w:r>
      <w:hyperlink r:id="rId94" w:anchor="sub_id=700" w:history="1">
        <w:r>
          <w:rPr>
            <w:rStyle w:val="a3"/>
            <w:sz w:val="22"/>
            <w:szCs w:val="22"/>
          </w:rPr>
          <w:t>Измененная</w:t>
        </w:r>
      </w:hyperlink>
      <w:r>
        <w:rPr>
          <w:rStyle w:val="s0"/>
          <w:b/>
          <w:bCs/>
          <w:sz w:val="22"/>
          <w:szCs w:val="22"/>
        </w:rPr>
        <w:t xml:space="preserve"> редакци</w:t>
      </w:r>
      <w:r>
        <w:rPr>
          <w:rStyle w:val="s0"/>
          <w:b/>
          <w:bCs/>
          <w:sz w:val="22"/>
          <w:szCs w:val="22"/>
        </w:rPr>
        <w:t>я)</w:t>
      </w:r>
      <w:r>
        <w:rPr>
          <w:rStyle w:val="s3"/>
          <w:b/>
          <w:bCs/>
          <w:sz w:val="22"/>
          <w:szCs w:val="22"/>
        </w:rPr>
        <w:t xml:space="preserve"> </w:t>
      </w:r>
      <w:r>
        <w:rPr>
          <w:rStyle w:val="s3"/>
          <w:sz w:val="22"/>
          <w:szCs w:val="22"/>
        </w:rPr>
        <w:t>(</w:t>
      </w:r>
      <w:hyperlink r:id="rId95" w:anchor="sub_id=300" w:history="1">
        <w:r>
          <w:rPr>
            <w:rStyle w:val="a3"/>
            <w:i/>
            <w:iCs/>
            <w:sz w:val="22"/>
            <w:szCs w:val="22"/>
          </w:rPr>
          <w:t>см. стар. ред.</w:t>
        </w:r>
      </w:hyperlink>
      <w:r>
        <w:rPr>
          <w:rStyle w:val="s3"/>
          <w:sz w:val="22"/>
          <w:szCs w:val="22"/>
        </w:rPr>
        <w:t>)</w:t>
      </w:r>
    </w:p>
    <w:p w:rsidR="00000000" w:rsidRDefault="008B4964">
      <w:pPr>
        <w:jc w:val="both"/>
      </w:pPr>
      <w:r>
        <w:rPr>
          <w:rStyle w:val="s3"/>
          <w:sz w:val="22"/>
          <w:szCs w:val="22"/>
        </w:rPr>
        <w:t> </w:t>
      </w:r>
    </w:p>
    <w:p w:rsidR="00000000" w:rsidRDefault="008B4964">
      <w:pPr>
        <w:jc w:val="center"/>
      </w:pPr>
      <w:r>
        <w:t> </w:t>
      </w:r>
    </w:p>
    <w:p w:rsidR="00000000" w:rsidRDefault="008B4964">
      <w:pPr>
        <w:jc w:val="center"/>
      </w:pPr>
      <w:r>
        <w:rPr>
          <w:b/>
          <w:bCs/>
          <w:caps/>
          <w:snapToGrid w:val="0"/>
        </w:rPr>
        <w:t>4. Перечень помещений складских зданий, которые должны быть оборудованы автоматической пожарной сигнализацией и автоматическими установками пожаротушения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4.1.Складские здания и сооружения общего назначения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9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3201"/>
        <w:gridCol w:w="3483"/>
      </w:tblGrid>
      <w:tr w:rsidR="00000000">
        <w:trPr>
          <w:cantSplit/>
        </w:trPr>
        <w:tc>
          <w:tcPr>
            <w:tcW w:w="36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</w:t>
            </w:r>
            <w:r>
              <w:rPr>
                <w:snapToGrid w:val="0"/>
                <w:sz w:val="22"/>
                <w:szCs w:val="22"/>
              </w:rPr>
              <w:t>ожарная сигнализация</w:t>
            </w:r>
          </w:p>
        </w:tc>
        <w:tc>
          <w:tcPr>
            <w:tcW w:w="57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09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rPr>
          <w:cantSplit/>
        </w:trPr>
        <w:tc>
          <w:tcPr>
            <w:tcW w:w="36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4.1.1. Склады одноэтажные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Складские помещения для горючих грузов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Складские помещения для негорючих грузов в горючей упаковке площадью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Склады площадью: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в зданиях V степени огнестойкости,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1600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- IV степени огнестойкости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- III степени огнестойко</w:t>
            </w:r>
            <w:r>
              <w:rPr>
                <w:snapToGrid w:val="0"/>
                <w:sz w:val="22"/>
                <w:szCs w:val="22"/>
              </w:rPr>
              <w:t xml:space="preserve">сти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3000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- I, II степени огнестойкости;</w:t>
            </w:r>
          </w:p>
          <w:p w:rsidR="00000000" w:rsidRDefault="008B4964">
            <w:r>
              <w:rPr>
                <w:rStyle w:val="s0"/>
                <w:sz w:val="22"/>
                <w:szCs w:val="22"/>
              </w:rPr>
              <w:t>- от 100 м</w:t>
            </w:r>
            <w:r>
              <w:rPr>
                <w:rStyle w:val="s0"/>
                <w:sz w:val="22"/>
                <w:szCs w:val="22"/>
                <w:vertAlign w:val="superscript"/>
              </w:rPr>
              <w:t>2</w:t>
            </w:r>
            <w:r>
              <w:rPr>
                <w:rStyle w:val="s0"/>
                <w:sz w:val="22"/>
                <w:szCs w:val="22"/>
              </w:rPr>
              <w:t xml:space="preserve"> до 1800 м</w:t>
            </w:r>
            <w:r>
              <w:rPr>
                <w:rStyle w:val="s0"/>
                <w:sz w:val="22"/>
                <w:szCs w:val="22"/>
                <w:vertAlign w:val="superscript"/>
              </w:rPr>
              <w:t>2</w:t>
            </w:r>
            <w:r>
              <w:rPr>
                <w:rStyle w:val="s0"/>
                <w:sz w:val="22"/>
                <w:szCs w:val="22"/>
              </w:rPr>
              <w:t xml:space="preserve"> - IIIа и IIIб степени огнестойкости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Складские помещения для горючих грузов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Складские помещения для негорючих грузов в горючей упаковке площадью 150</w:t>
            </w:r>
            <w:r>
              <w:rPr>
                <w:snapToGrid w:val="0"/>
                <w:sz w:val="22"/>
                <w:szCs w:val="22"/>
              </w:rPr>
              <w:t>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Склады площадью: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- 1200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в зданиях V степени огнестойкости,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- 1600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- IV степени огнестойкости,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- III степени огнестойкости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- 3000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- I, II степени огнестойкости </w:t>
            </w:r>
          </w:p>
          <w:p w:rsidR="00000000" w:rsidRDefault="008B4964">
            <w:r>
              <w:rPr>
                <w:rStyle w:val="s0"/>
                <w:sz w:val="22"/>
                <w:szCs w:val="22"/>
              </w:rPr>
              <w:t>- 1800 м</w:t>
            </w:r>
            <w:r>
              <w:rPr>
                <w:rStyle w:val="s0"/>
                <w:sz w:val="22"/>
                <w:szCs w:val="22"/>
                <w:vertAlign w:val="superscript"/>
              </w:rPr>
              <w:t>2</w:t>
            </w:r>
            <w:r>
              <w:rPr>
                <w:rStyle w:val="s0"/>
                <w:sz w:val="22"/>
                <w:szCs w:val="22"/>
              </w:rPr>
              <w:t xml:space="preserve"> и более - IIIа и</w:t>
            </w:r>
            <w:r>
              <w:rPr>
                <w:rStyle w:val="s0"/>
                <w:sz w:val="22"/>
                <w:szCs w:val="22"/>
              </w:rPr>
              <w:t xml:space="preserve"> IIIб степени огнестойкости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00000">
        <w:trPr>
          <w:cantSplit/>
        </w:trPr>
        <w:tc>
          <w:tcPr>
            <w:tcW w:w="36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4.1.2. Склады двух и более этажные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rStyle w:val="s0"/>
                <w:sz w:val="22"/>
                <w:szCs w:val="22"/>
              </w:rPr>
              <w:t>складские помещения независимо от площади</w:t>
            </w:r>
          </w:p>
        </w:tc>
      </w:tr>
      <w:tr w:rsidR="00000000">
        <w:trPr>
          <w:cantSplit/>
        </w:trPr>
        <w:tc>
          <w:tcPr>
            <w:tcW w:w="36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4.1.3. Склады высотные механизированные универсального назначения высотой до 16 метров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Складские помещения для хранения горючих грузов, площадью до 1000м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или негорючих грузов в горючей упаковке, площадью до 1500м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со стеллажами высотой до 5,5 м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Складские помещения для хранения горючих грузов,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или негорючих грузов в горючей упаковке, площадью до 1500м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со стеллажами </w:t>
            </w:r>
            <w:r>
              <w:rPr>
                <w:rStyle w:val="s0"/>
              </w:rPr>
              <w:t>5,5 м и б</w:t>
            </w:r>
            <w:r>
              <w:rPr>
                <w:rStyle w:val="s0"/>
              </w:rPr>
              <w:t>олее</w:t>
            </w:r>
          </w:p>
        </w:tc>
      </w:tr>
      <w:tr w:rsidR="00000000">
        <w:trPr>
          <w:cantSplit/>
        </w:trPr>
        <w:tc>
          <w:tcPr>
            <w:tcW w:w="36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4.1.4. Склады одноэтажную из легких металлических конструкций с полимерным горючим утеплителем (IVa степени огнестойкости)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Складские помещения для хранения горючих грузов или негорючих грузов в горючей упаковке -  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Складские помеще</w:t>
            </w:r>
            <w:r>
              <w:rPr>
                <w:snapToGrid w:val="0"/>
                <w:sz w:val="22"/>
                <w:szCs w:val="22"/>
              </w:rPr>
              <w:t>ния для хранения горючих грузов или негорючих грузов в горючей упаковке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</w:tbl>
    <w:p w:rsidR="00000000" w:rsidRDefault="008B4964">
      <w:pPr>
        <w:jc w:val="both"/>
      </w:pPr>
      <w:r>
        <w:rPr>
          <w:snapToGrid w:val="0"/>
          <w:sz w:val="20"/>
          <w:szCs w:val="20"/>
        </w:rPr>
        <w:t> </w:t>
      </w:r>
      <w:r>
        <w:rPr>
          <w:rStyle w:val="s0"/>
          <w:sz w:val="22"/>
          <w:szCs w:val="22"/>
        </w:rPr>
        <w:t>(</w:t>
      </w:r>
      <w:hyperlink r:id="rId96" w:anchor="sub_id=700" w:history="1">
        <w:r>
          <w:rPr>
            <w:rStyle w:val="a3"/>
            <w:sz w:val="22"/>
            <w:szCs w:val="22"/>
          </w:rPr>
          <w:t>Измененная</w:t>
        </w:r>
      </w:hyperlink>
      <w:r>
        <w:rPr>
          <w:rStyle w:val="s0"/>
          <w:b/>
          <w:bCs/>
          <w:sz w:val="22"/>
          <w:szCs w:val="22"/>
        </w:rPr>
        <w:t xml:space="preserve"> редакция)</w:t>
      </w:r>
      <w:r>
        <w:rPr>
          <w:rStyle w:val="s3"/>
          <w:b/>
          <w:bCs/>
          <w:sz w:val="22"/>
          <w:szCs w:val="22"/>
        </w:rPr>
        <w:t xml:space="preserve"> </w:t>
      </w:r>
      <w:r>
        <w:rPr>
          <w:rStyle w:val="s3"/>
          <w:sz w:val="22"/>
          <w:szCs w:val="22"/>
        </w:rPr>
        <w:t>(</w:t>
      </w:r>
      <w:hyperlink r:id="rId97" w:anchor="sub_id=401" w:history="1">
        <w:r>
          <w:rPr>
            <w:rStyle w:val="a3"/>
            <w:i/>
            <w:iCs/>
            <w:sz w:val="22"/>
            <w:szCs w:val="22"/>
          </w:rPr>
          <w:t>см. стар. ред.</w:t>
        </w:r>
      </w:hyperlink>
      <w:r>
        <w:rPr>
          <w:rStyle w:val="s3"/>
          <w:sz w:val="22"/>
          <w:szCs w:val="22"/>
        </w:rPr>
        <w:t>)</w:t>
      </w:r>
    </w:p>
    <w:p w:rsidR="00000000" w:rsidRDefault="008B4964">
      <w:pPr>
        <w:jc w:val="center"/>
      </w:pPr>
      <w:r>
        <w:t> </w:t>
      </w:r>
    </w:p>
    <w:p w:rsidR="00000000" w:rsidRDefault="008B4964">
      <w:pPr>
        <w:ind w:firstLine="397"/>
        <w:jc w:val="both"/>
      </w:pPr>
      <w:r>
        <w:rPr>
          <w:b/>
          <w:bCs/>
          <w:i/>
          <w:iCs/>
          <w:snapToGrid w:val="0"/>
          <w:sz w:val="22"/>
          <w:szCs w:val="22"/>
        </w:rPr>
        <w:t xml:space="preserve">Примечание. </w:t>
      </w:r>
      <w:r>
        <w:rPr>
          <w:snapToGrid w:val="0"/>
          <w:sz w:val="22"/>
          <w:szCs w:val="22"/>
        </w:rPr>
        <w:t>При размещении складов, горючих материалов пли негорючих материалов в горючей упаковке в подвальных лажах, имеющих выходы непосредственно наружу, они подлежат оборудованию пожарной сигнализацией п</w:t>
      </w:r>
      <w:r>
        <w:rPr>
          <w:snapToGrid w:val="0"/>
          <w:sz w:val="22"/>
          <w:szCs w:val="22"/>
        </w:rPr>
        <w:t>ри площади до 700 м</w:t>
      </w:r>
      <w:r>
        <w:rPr>
          <w:snapToGrid w:val="0"/>
          <w:sz w:val="22"/>
          <w:szCs w:val="22"/>
          <w:vertAlign w:val="superscript"/>
        </w:rPr>
        <w:t>2</w:t>
      </w:r>
      <w:r>
        <w:rPr>
          <w:snapToGrid w:val="0"/>
          <w:sz w:val="22"/>
          <w:szCs w:val="22"/>
        </w:rPr>
        <w:t>, а установками автоматического пожаротушения - при площади 700 м</w:t>
      </w:r>
      <w:r>
        <w:rPr>
          <w:snapToGrid w:val="0"/>
          <w:sz w:val="22"/>
          <w:szCs w:val="22"/>
          <w:vertAlign w:val="superscript"/>
        </w:rPr>
        <w:t>2</w:t>
      </w:r>
      <w:r>
        <w:rPr>
          <w:snapToGrid w:val="0"/>
          <w:sz w:val="22"/>
          <w:szCs w:val="22"/>
        </w:rPr>
        <w:t xml:space="preserve"> и более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4.2. Складские здания и сооружения категорий А и Б по взрывопожарной и пожарной опасности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10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3030"/>
        <w:gridCol w:w="3455"/>
      </w:tblGrid>
      <w:tr w:rsidR="00000000">
        <w:trPr>
          <w:cantSplit/>
        </w:trPr>
        <w:tc>
          <w:tcPr>
            <w:tcW w:w="3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7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08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rPr>
          <w:cantSplit/>
        </w:trPr>
        <w:tc>
          <w:tcPr>
            <w:tcW w:w="36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4.2.1. Склады нефти и нефтепродуктов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для насосов и узлов задвижек в зданиях продуктовых насосных станции, канализационных насосных станции для перекачки сточных вод с нефтью и нефтепродуктами и уловленного нефтепродукта площадью каждого мен</w:t>
            </w:r>
            <w:r>
              <w:rPr>
                <w:snapToGrid w:val="0"/>
                <w:sz w:val="22"/>
                <w:szCs w:val="22"/>
              </w:rPr>
              <w:t>е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или при производительности и продуктовой насосной станции менее 1200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/час (для резервуарных парков магистральных нефтепродуктов).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Складские помещения для хранения нефтепродуктов в таре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Разливочные, расфасовочные и другие прои</w:t>
            </w:r>
            <w:r>
              <w:rPr>
                <w:snapToGrid w:val="0"/>
                <w:sz w:val="22"/>
                <w:szCs w:val="22"/>
              </w:rPr>
              <w:t>зводственные помещения склада, в которых имеются нефть и нефтепродукты в количестве более 15 кг/м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Для наземных резервуаров нефти и нефтепродуктов объемом 5000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и более, за исключением складов IIIa категории, при наличии не более 2-х резервуаров объёмом 5000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- установками пенного пожаротушения и водяного охлаждения.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к зданиях продуктовых насосных станций (кроме резервуарных парков магистральных нефтеп</w:t>
            </w:r>
            <w:r>
              <w:rPr>
                <w:snapToGrid w:val="0"/>
                <w:sz w:val="22"/>
                <w:szCs w:val="22"/>
              </w:rPr>
              <w:t>роводов), канализационных насосных станций для перекачки неочищенных производственных вод (с нефтью и нефтепродуктами) и уловленных нефти и нефтепродуктов для насосов и узлов задвижек площадью пола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в зданиях насосных станции резер</w:t>
            </w:r>
            <w:r>
              <w:rPr>
                <w:snapToGrid w:val="0"/>
                <w:sz w:val="22"/>
                <w:szCs w:val="22"/>
              </w:rPr>
              <w:t>вуарных парков магистральных нефтепродуктов для насосов и узлов задвижек на станциях производительностью 1200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Складские 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для нефтепродуктов с температурой вспышки 120 °С и ниже, площадью 750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- для ост</w:t>
            </w:r>
            <w:r>
              <w:rPr>
                <w:snapToGrid w:val="0"/>
                <w:sz w:val="22"/>
                <w:szCs w:val="22"/>
              </w:rPr>
              <w:t>альных нефтепродуктов в складских зданиях для хранения нефтепродуктов в таре.</w:t>
            </w:r>
          </w:p>
        </w:tc>
      </w:tr>
      <w:tr w:rsidR="00000000">
        <w:trPr>
          <w:cantSplit/>
        </w:trPr>
        <w:tc>
          <w:tcPr>
            <w:tcW w:w="3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Производственные 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и более, в которых имеются нефть и нефтепродукты в количестве более 15 кг/м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 в прочих зданиях склада (разливочные, расфасовочные и др.)</w:t>
            </w:r>
          </w:p>
        </w:tc>
      </w:tr>
      <w:tr w:rsidR="00000000">
        <w:trPr>
          <w:cantSplit/>
        </w:trPr>
        <w:tc>
          <w:tcPr>
            <w:tcW w:w="3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4.2.2. Склады расходных легковоспламеняющихся и горючих жидкостей, внутрицеховые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расходных внутрицеховых скл</w:t>
            </w:r>
            <w:r>
              <w:rPr>
                <w:snapToGrid w:val="0"/>
                <w:sz w:val="22"/>
                <w:szCs w:val="22"/>
              </w:rPr>
              <w:t>адов ЛВЖ и ГЖ - площадью до 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расходных внутрицеховых складов ЛВЖ и ГЖ - площадью 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3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4.2.3. Склады легковоспламеняющихся и горючих жидкостей, кроме нефти и нефтепродуктов (спирты, бензол, ацетон, альдегиды, эфиры, растворители т</w:t>
            </w:r>
            <w:r>
              <w:rPr>
                <w:snapToGrid w:val="0"/>
                <w:sz w:val="22"/>
                <w:szCs w:val="22"/>
              </w:rPr>
              <w:t>. п.)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При хранении 5 тони и более, независимо от площади помещения и этажности здания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хранении 5 тони и более, независимо от площади помещения и этажности здания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4.2.4. Склады расходных лакокрасочных материалов, внутрицеховые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расходных внутрицеховых складов - площадью до 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расходных внутрицеховых складов лакокрасочных материалов - площадью 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3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4.2.5. Склады хранения сжиженных угле</w:t>
            </w:r>
            <w:r>
              <w:rPr>
                <w:snapToGrid w:val="0"/>
                <w:sz w:val="22"/>
                <w:szCs w:val="22"/>
              </w:rPr>
              <w:t>водородов в резервуарных парках.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общей вместимости подземных резервуаров более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- автоматической системой водяного охлаждения.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На газоперерабатывающих заводах и центральных пунктах сбора нефти и газа резервуарные парки на сферических и го</w:t>
            </w:r>
            <w:r>
              <w:rPr>
                <w:snapToGrid w:val="0"/>
                <w:sz w:val="22"/>
                <w:szCs w:val="22"/>
              </w:rPr>
              <w:t>ризонтальных (цилиндрических) резервуарах сжиженных горючих газов и нестабильного газового бензина - независимо от емкости.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Наземные вертикальные резервуары емкостью 100 куб м н более для хранения стабильного газового конденсата.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Перекрытия подземных низко</w:t>
            </w:r>
            <w:r>
              <w:rPr>
                <w:snapToGrid w:val="0"/>
                <w:sz w:val="22"/>
                <w:szCs w:val="22"/>
              </w:rPr>
              <w:t>температурных ледопородных резервуаров сжиженных углеводородов при диаметре перекрытия 15 м -  распыленная вода</w:t>
            </w:r>
          </w:p>
        </w:tc>
      </w:tr>
      <w:tr w:rsidR="00000000">
        <w:trPr>
          <w:cantSplit/>
        </w:trPr>
        <w:tc>
          <w:tcPr>
            <w:tcW w:w="3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4.2.6. Склады хранения спирта в резервуарных парках.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объеме единичного резервуара 1000 куб.м и более </w:t>
            </w:r>
          </w:p>
        </w:tc>
      </w:tr>
      <w:tr w:rsidR="00000000">
        <w:trPr>
          <w:cantSplit/>
        </w:trPr>
        <w:tc>
          <w:tcPr>
            <w:tcW w:w="3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4.2.7. Склады хранения аммиака в р</w:t>
            </w:r>
            <w:r>
              <w:rPr>
                <w:snapToGrid w:val="0"/>
                <w:sz w:val="22"/>
                <w:szCs w:val="22"/>
              </w:rPr>
              <w:t>езервуарных парках.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На азотно-туковых заводах на сферических резервуарах объемом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600 куб.м и более.</w:t>
            </w:r>
          </w:p>
        </w:tc>
      </w:tr>
      <w:tr w:rsidR="00000000">
        <w:trPr>
          <w:cantSplit/>
        </w:trPr>
        <w:tc>
          <w:tcPr>
            <w:tcW w:w="3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4.2.8. В помещениях склада синтетического жидкого аммиака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4.3. Складские здания и сооружения специального назначения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11</w:t>
      </w:r>
    </w:p>
    <w:p w:rsidR="00000000" w:rsidRDefault="008B4964">
      <w:pPr>
        <w:jc w:val="right"/>
      </w:pPr>
      <w:r>
        <w:t> </w:t>
      </w:r>
    </w:p>
    <w:p w:rsidR="00000000" w:rsidRDefault="008B4964">
      <w:pPr>
        <w:ind w:firstLine="400"/>
        <w:jc w:val="both"/>
      </w:pPr>
      <w:r>
        <w:rPr>
          <w:rStyle w:val="s3"/>
        </w:rPr>
        <w:t xml:space="preserve">См. </w:t>
      </w:r>
      <w:hyperlink r:id="rId98" w:history="1">
        <w:r>
          <w:rPr>
            <w:rStyle w:val="a3"/>
            <w:i/>
            <w:iCs/>
          </w:rPr>
          <w:t>Ответ</w:t>
        </w:r>
      </w:hyperlink>
      <w:r>
        <w:rPr>
          <w:rStyle w:val="s3"/>
        </w:rPr>
        <w:t xml:space="preserve"> Председателя Комитета по делам строительства и ЖКХ Министерства регионального развития РК от 28 октября 201</w:t>
      </w:r>
      <w:r>
        <w:rPr>
          <w:rStyle w:val="s3"/>
        </w:rPr>
        <w:t>3 года на вопрос от 9 октября 2013 года № 225880 (e.gov.kz) «О применении пунктов 4.3.49 - 4.3.54 СН РК 2.02-11-2002*»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6"/>
        <w:gridCol w:w="3224"/>
        <w:gridCol w:w="2585"/>
      </w:tblGrid>
      <w:tr w:rsidR="00000000">
        <w:trPr>
          <w:cantSplit/>
        </w:trPr>
        <w:tc>
          <w:tcPr>
            <w:tcW w:w="54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39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92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4.3.1. Склады каучука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помещения и этажности здания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4.3.2. Склады резины, тип и резинотехнических изделий: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- одноэтажные,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двух и более этажные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750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750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</w:t>
            </w:r>
            <w:r>
              <w:rPr>
                <w:snapToGrid w:val="0"/>
                <w:sz w:val="22"/>
                <w:szCs w:val="22"/>
              </w:rPr>
              <w:t>е. Независимо от площади помещения и этажности здания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4.3.3. Склады целлулоида и изделий из него.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помещения и этажности здания.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4.3.4. Склады фото-, кино-, аудио- и видео пленки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Помещения, независимо от площади, при хранении до 200 кг пленки па ацетатной основе, фотопленки до 300 кг.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Помещения, независимо от площади при хранении 200 кг и более пленки на ацетатной основе, фотопленки 300 кг и более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при хранении пленки</w:t>
            </w:r>
            <w:r>
              <w:rPr>
                <w:snapToGrid w:val="0"/>
                <w:sz w:val="22"/>
                <w:szCs w:val="22"/>
              </w:rPr>
              <w:t xml:space="preserve"> на нитро основе - независимо от площади, этажности здания и количества пленки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4.3.5 Склады рентгеновской пленки.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Помещения, независимо от площади, при хранения до 100 кг рентгеновской пленки.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Помещения, независимо от площади, при хранения 100 кг и боле</w:t>
            </w:r>
            <w:r>
              <w:rPr>
                <w:snapToGrid w:val="0"/>
                <w:sz w:val="22"/>
                <w:szCs w:val="22"/>
              </w:rPr>
              <w:t>е рентгеновской пленки.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4.3.6. Склады для хранения товаров в аэрозольной упаковке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4.3.7. Склады спичек.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и этажности здания.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4.3.8. Склады взрывоопасных веществ и материалов.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и этажности здания.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4.3.9. Склады полупроводниковых материалов. интегральных микросхем, плат и других комплектующих для радиоэлектронной аппаратуры.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и важности здания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4.3.10. Склады щелочных металлов, металлических порошков и стружки (титана, кали</w:t>
            </w:r>
            <w:r>
              <w:rPr>
                <w:snapToGrid w:val="0"/>
                <w:sz w:val="22"/>
                <w:szCs w:val="22"/>
              </w:rPr>
              <w:t xml:space="preserve">я, магния, натрия, тория, лития., циркония, никеля, кобальта, бериллия, алюминиевой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пудры и т.п.)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При хранении до 15 кг - независимо от площади и этажности  здания.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хранении 15 кг</w:t>
            </w:r>
            <w:r>
              <w:rPr>
                <w:caps/>
                <w:snapToGrid w:val="0"/>
                <w:sz w:val="22"/>
                <w:szCs w:val="22"/>
              </w:rPr>
              <w:t xml:space="preserve"> и</w:t>
            </w:r>
            <w:r>
              <w:rPr>
                <w:snapToGrid w:val="0"/>
                <w:sz w:val="22"/>
                <w:szCs w:val="22"/>
              </w:rPr>
              <w:t xml:space="preserve"> более - независимо от площади и этажности здания.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4.3.11. Склады хра</w:t>
            </w:r>
            <w:r>
              <w:rPr>
                <w:snapToGrid w:val="0"/>
                <w:sz w:val="22"/>
                <w:szCs w:val="22"/>
              </w:rPr>
              <w:t>нения: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желтого фосфора,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красного фосфора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площади помещении 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Закрытые помещения - независимо от площади - спринклерными или дренчерными установками.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При площади помещений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4.3.12 Склады карбида кальция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площади помещения</w:t>
            </w:r>
            <w:r>
              <w:rPr>
                <w:snapToGrid w:val="0"/>
                <w:sz w:val="22"/>
                <w:szCs w:val="22"/>
              </w:rPr>
              <w:t xml:space="preserve"> 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вместимости до 1000 кг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площади помещения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и вместимости 1000 кг и более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4.3.13. Склады сухих горючих минеральных удобрении, негорючих удобрении в горючей упаковке и химических средств защиты растений (пестициды, гербициды и</w:t>
            </w:r>
            <w:r>
              <w:rPr>
                <w:snapToGrid w:val="0"/>
                <w:sz w:val="22"/>
                <w:szCs w:val="22"/>
              </w:rPr>
              <w:t xml:space="preserve"> т. д.)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Складские помещения площадью от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для хранения аммиачной селитры и горючих пестицидов.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Складские 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4.3.14. Склады баллонов с сжиженными, сжатыми и растворенными газами: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горючими (бутан, пропан, бутилен, :этилен и др.)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ядовитыми (хлор, аммиак, сероводород, фосген и др.)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 xml:space="preserve">- ацетиленом: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водородом: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кислородом, сжатым воздухом,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негорючими (азот, ар</w:t>
            </w:r>
            <w:r>
              <w:rPr>
                <w:snapToGrid w:val="0"/>
                <w:sz w:val="22"/>
                <w:szCs w:val="22"/>
              </w:rPr>
              <w:t>гон, гелий, углекислота и др.)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При площади помещения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при хранении от 50 до 500 баллонов.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При площади помещения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при хранении от 50 до 500 баллонов.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При площади помещения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м, при хранении от 50 до 500 </w:t>
            </w:r>
            <w:r>
              <w:rPr>
                <w:snapToGrid w:val="0"/>
                <w:sz w:val="22"/>
                <w:szCs w:val="22"/>
              </w:rPr>
              <w:t xml:space="preserve">баллонов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При площади помещения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при хранении от 100 до 1000 баллонов.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При площади помещения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при хранении 500 баллонов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При площади помещения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при </w:t>
            </w:r>
            <w:r>
              <w:rPr>
                <w:snapToGrid w:val="0"/>
                <w:sz w:val="22"/>
                <w:szCs w:val="22"/>
              </w:rPr>
              <w:lastRenderedPageBreak/>
              <w:t xml:space="preserve">хранении 500 баллонов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Независимо от площ</w:t>
            </w:r>
            <w:r>
              <w:rPr>
                <w:snapToGrid w:val="0"/>
                <w:sz w:val="22"/>
                <w:szCs w:val="22"/>
              </w:rPr>
              <w:t xml:space="preserve">ади, количества баллонов и этажности здания.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Независимо от площади, количества баллонов и этажности здания.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При площади помещения 500 м. при хранении 500 баллонов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При площади помещения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при хранении 1000 баллонов и более.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 xml:space="preserve">4.3.15. </w:t>
            </w:r>
            <w:r>
              <w:rPr>
                <w:snapToGrid w:val="0"/>
                <w:sz w:val="22"/>
                <w:szCs w:val="22"/>
              </w:rPr>
              <w:t>Склады серы, элементарной сажи, активированной сажи, активированного угля, калиевой, натриевой селитр; бертолетовой соли, перхлората бария и аммония; азотного калия, канифоли, парафина, нафталина, фталиевого ангидрида и т.п.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.</w:t>
            </w:r>
          </w:p>
          <w:p w:rsidR="00000000" w:rsidRDefault="008B4964">
            <w:pPr>
              <w:pStyle w:val="a6"/>
              <w:autoSpaceDN w:val="0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4.3.16. Склады ядохимикатов: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- горючих,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негорючих.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помещения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помещения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4.3.17. Механизированные и немеханизированные склады зерна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Площадью помещения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4.3.18. Не отапливаемые склады хранения хлебопродуктов, семян кукурузы, комбикормов, сырья для хранения комбикормов.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Площадью помещения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4.3.19. Здания элеваторов.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I, II, IIIa степени огнестойкости - независимо от площади и этажности.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III, IV, V степени огнестойкости - независимо от площади и этажности.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4.3.20. Склады тарного и бестарного хранения сахара.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4.3.21. Склады растительного масла в стеклянной или полимерной таре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более.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4.3.22. Склады хранен</w:t>
            </w:r>
            <w:r>
              <w:rPr>
                <w:snapToGrid w:val="0"/>
                <w:sz w:val="22"/>
                <w:szCs w:val="22"/>
              </w:rPr>
              <w:t>ия яиц и яичного порошка.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и более.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4.3.23. Склады недробленого продукта, хмеля, неослажненного сырья, лакричного корня. 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и бол</w:t>
            </w:r>
            <w:r>
              <w:rPr>
                <w:snapToGrid w:val="0"/>
                <w:sz w:val="22"/>
                <w:szCs w:val="22"/>
              </w:rPr>
              <w:t>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4.3.24. Склады пива, безалкогольных напитков и минеральной воды в горючей таре.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3000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3000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4.3.25. Склады хлопка в кипах, льна, шелка, конопли, кенафа, джута и т.п.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 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4.3.26. Склады искусственных волокон, нейлона, капролактана, полиакрилонитрила, </w:t>
            </w:r>
            <w:r>
              <w:rPr>
                <w:snapToGrid w:val="0"/>
                <w:sz w:val="22"/>
                <w:szCs w:val="22"/>
              </w:rPr>
              <w:lastRenderedPageBreak/>
              <w:t>пенополиуретана, пенополистирола, поролона и т.п.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i/>
                <w:iCs/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4.3.27. Склады текстильных изделий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</w:t>
            </w:r>
            <w:r>
              <w:rPr>
                <w:snapToGrid w:val="0"/>
                <w:sz w:val="22"/>
                <w:szCs w:val="22"/>
              </w:rPr>
              <w:t xml:space="preserve"> 700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700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4.3.28. Склады шерсти, шерстяных изделий, пушнины, меха и меховых изделий.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Складские помещения для хранения шерсти и шерстенных изделий до 20 тонн - независимо от площади.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Складские помещения, независимо от площа</w:t>
            </w:r>
            <w:r>
              <w:rPr>
                <w:snapToGrid w:val="0"/>
                <w:sz w:val="22"/>
                <w:szCs w:val="22"/>
              </w:rPr>
              <w:t xml:space="preserve">ди, для хранения пушнины, мехов, меховых изделий.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хранения шерсти и шерстенных изделий 20 тонн и более - независимо от площади.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4.3.29. Склады пера, пуха и перопуховых изделий.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4.3.30. Склады для хранения витаминов, антибиотиков, ферментных препаратов.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 3.31.Склады тарного и бестарного хранения масленичных семян, шрота, муки, ячменя и солода, лузги, шелух</w:t>
            </w:r>
            <w:r>
              <w:rPr>
                <w:snapToGrid w:val="0"/>
                <w:sz w:val="22"/>
                <w:szCs w:val="22"/>
              </w:rPr>
              <w:t>и, какао-бобов, какао-веллы, кофе в зернах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4.3.32. Склады го</w:t>
            </w:r>
            <w:r>
              <w:rPr>
                <w:snapToGrid w:val="0"/>
                <w:sz w:val="22"/>
                <w:szCs w:val="22"/>
              </w:rPr>
              <w:t>товой продукции ликероводочных заводов и помещения спиртохранилищ.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 при хранении до 5 тон готовой продукции.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и более, при хранении 5 тон и более готовой продукции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4.3.33. Склады сырья и ингредиентов на ликероводочных заводах.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 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4.3.34. Склады вина, водки, коньяка в сгораемой таре.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</w:t>
            </w:r>
            <w:r>
              <w:rPr>
                <w:snapToGrid w:val="0"/>
                <w:sz w:val="22"/>
                <w:szCs w:val="22"/>
              </w:rPr>
              <w:t>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4.3.35. Склады спиртованных настоев, спирта, коньяка, водки.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4.3.36. Вино хранилища в железобетонных и мета</w:t>
            </w:r>
            <w:r>
              <w:rPr>
                <w:snapToGrid w:val="0"/>
                <w:sz w:val="22"/>
                <w:szCs w:val="22"/>
              </w:rPr>
              <w:t>ллических (одно- и многоярусных) резервуарах, дубовых бочках и бутах.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4.3.37. Склады консервированных мясных, молочных и рыбных продуктов, в жестяных банках и горючей упаковке.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4.3.38. Помещения хранения сухофруктов и сухо овощей, мыла.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4.3.39. Склады сухих дрожжей.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</w:t>
            </w:r>
            <w:r>
              <w:rPr>
                <w:snapToGrid w:val="0"/>
                <w:sz w:val="22"/>
                <w:szCs w:val="22"/>
              </w:rPr>
              <w:t>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4.3.40. Склады кормовых дрожжей.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4.3.41. Склады посуды в сгораемой упаковке.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4.3.42. Напольные склады ячменя и солода.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4.3.43. Склады не ферментированного и ферментированного табака, сырья, материалов, полуфабрикатов таб</w:t>
            </w:r>
            <w:r>
              <w:rPr>
                <w:snapToGrid w:val="0"/>
                <w:sz w:val="22"/>
                <w:szCs w:val="22"/>
              </w:rPr>
              <w:t>ака, папирос, сигарет, махорки; полуфабрикатов, отсортированных полуфабрикатов, сухого чая.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4.3.44. Склады уксусной, лимонной, глютаминовой кислоты, глютамината натрия; корня в эфирномасляничном производстве; органических порошков, полуфабрикатов (быстрорастворимых); отдушки в мыловаренном производстве, фурфурола.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</w:t>
            </w:r>
            <w:r>
              <w:rPr>
                <w:snapToGrid w:val="0"/>
                <w:sz w:val="22"/>
                <w:szCs w:val="22"/>
              </w:rPr>
              <w:t>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4.3.44. Склады уксусной, лимонной, глютаминовой кислоты, глютамината натрия; корня в эфирномасляничном производстве; органических порошков, полуфабрикатов (быстрорастворимых); отдушки в мыловаренном произ</w:t>
            </w:r>
            <w:r>
              <w:rPr>
                <w:snapToGrid w:val="0"/>
                <w:sz w:val="22"/>
                <w:szCs w:val="22"/>
              </w:rPr>
              <w:t>водстве, фурфурола.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4.3.45. Склады тарного и бестарного хранения крахмала, сухой картофельной мезги, муки, сухого белкового корма, сухого мицелия, кристаллической глюкозы, сухого кукурузного зародыша, сухих яблочных выжимок, ретина, каротина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</w:t>
            </w:r>
            <w:r>
              <w:rPr>
                <w:snapToGrid w:val="0"/>
                <w:sz w:val="22"/>
                <w:szCs w:val="22"/>
              </w:rPr>
              <w:t>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4.3.46. Склады сахара-сырца, гранулированного жома, негранулированного сухого жома, сушеного амидного жома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4.3.47. Склады эфирных масел, конкрет, скареоля, амбриаля.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помещения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4.3.48. Склад</w:t>
            </w:r>
            <w:r>
              <w:rPr>
                <w:snapToGrid w:val="0"/>
                <w:sz w:val="22"/>
                <w:szCs w:val="22"/>
              </w:rPr>
              <w:t>ы картофеля, овощей, фруктов в горючей таре.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4.3.49. Склады серного аммония, серной кислоты, хлорного железа, фторосодержащих реагентов, эпоксидной смолы, активной серной кислоты в горючей упаковке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</w:t>
            </w:r>
            <w:r>
              <w:rPr>
                <w:snapToGrid w:val="0"/>
                <w:sz w:val="22"/>
                <w:szCs w:val="22"/>
              </w:rPr>
              <w:t>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4.3.50. Склады запчастей, ремонтных материалов, оборудования, инструмента в горючей таре.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4.3.51. Склады хранения картона</w:t>
            </w:r>
            <w:r>
              <w:rPr>
                <w:snapToGrid w:val="0"/>
                <w:sz w:val="22"/>
                <w:szCs w:val="22"/>
              </w:rPr>
              <w:t>, бумаги, картонной тары, изделий из картона и бумаги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4.3.52. Склады строительных материалов (рубероида, обоев, толя, пленки, картона), бумажной макулатуры, тряпья, сгораемого волокнистого сырья, старой резины, мастик, смол, сгораемых химикатов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4.3.53. Склады строительных материалов в горючей упаковке (санаторно-технические изделия, стекла, строительной керамики, строительного фаянса).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</w:t>
            </w:r>
            <w:r>
              <w:rPr>
                <w:snapToGrid w:val="0"/>
                <w:sz w:val="22"/>
                <w:szCs w:val="22"/>
              </w:rPr>
              <w:t xml:space="preserve">.3.54. Склады столярных изделий, ДСП, ДВП, клееных деревянных конструкций, коры пробкового дуба. 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 независимо от степени огнестойкости здания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 независимо от степени огнестойкос</w:t>
            </w:r>
            <w:r>
              <w:rPr>
                <w:snapToGrid w:val="0"/>
                <w:sz w:val="22"/>
                <w:szCs w:val="22"/>
              </w:rPr>
              <w:t>ти здания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4.3.55. Закрытые склады деревянной тары деревянных деталей и изделий из древесины в зданиях: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V степени огнестойкости;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IV степени огнестойкости,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III степени огнестойкости;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I,II степени огнестойкости,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</w:t>
            </w:r>
            <w:r>
              <w:rPr>
                <w:snapToGrid w:val="0"/>
                <w:sz w:val="22"/>
                <w:szCs w:val="22"/>
              </w:rPr>
              <w:t>ещения площадью от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до 1600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3000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1600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3000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4.3.56. Закрытые склады технологической и топливной щепы в зданиях: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- V степени огнестойкости;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IV степени огнестойкости;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1600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1600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4.3.57. Склады мебели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4.3.58. Склады парфюмерной продукции в мелкой таре, косметической продукции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</w:t>
            </w:r>
            <w:r>
              <w:rPr>
                <w:snapToGrid w:val="0"/>
                <w:sz w:val="22"/>
                <w:szCs w:val="22"/>
              </w:rPr>
              <w:t>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4.3.59. Склады хлопка-сырца, хлопковых семян при бестарном хранении, опущенных (в таре) и оголенных хлопковых семян, льносемян, половы, хлопка-волокна, бинта в кипах, несортированных коконов шелка-сырца,</w:t>
            </w:r>
            <w:r>
              <w:rPr>
                <w:snapToGrid w:val="0"/>
                <w:sz w:val="22"/>
                <w:szCs w:val="22"/>
              </w:rPr>
              <w:t xml:space="preserve"> отходов шелкомотальной промышленности, стеблей луба, волокна кенафа, костры и отходов, промежуточные склады полуфабрикатов, сырья и готовой продукции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Помещения, расположенные в отдельно-стоящем складе,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помещения, распол</w:t>
            </w:r>
            <w:r>
              <w:rPr>
                <w:snapToGrid w:val="0"/>
                <w:sz w:val="22"/>
                <w:szCs w:val="22"/>
              </w:rPr>
              <w:t>оженные в цокольном и подвальном этажах, площадью до 700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Помещения, расположенные в отдельно-стоящем складе,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помещения, расположенные в цокольном и подвальном этажах, площадью 700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4.3.60. Закрытые склады бензола, бензельных продуктов, жидких продуктов переработки смолы, а также твердых горючих коксохимических продуктов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4.3.61. Склады горючих моделей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Помещения, площадью </w:t>
            </w:r>
            <w:r>
              <w:rPr>
                <w:snapToGrid w:val="0"/>
                <w:sz w:val="22"/>
                <w:szCs w:val="22"/>
              </w:rPr>
              <w:t>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700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700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4.3.62. Навесы для хранения горючих материалов и изделий и негорючих материалов в горючей таре, упаковке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Навесы площадью от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6000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Навесы площадью 6000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4.3.63. Склады готовой продукций, товаров народного потребления радиоэлектронного направления (телевизоры, видеомагнитофоны и т.д.), специальных электровакуумных приборов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- площадью 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Помещения,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4.3.64. Ск</w:t>
            </w:r>
            <w:r>
              <w:rPr>
                <w:snapToGrid w:val="0"/>
                <w:sz w:val="22"/>
                <w:szCs w:val="22"/>
              </w:rPr>
              <w:t>лады драгоценных металлов и камней, ювелирных изделий; ломбарды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помещения, этажности здания</w:t>
            </w:r>
          </w:p>
        </w:tc>
      </w:tr>
      <w:tr w:rsidR="00000000">
        <w:trPr>
          <w:cantSplit/>
        </w:trPr>
        <w:tc>
          <w:tcPr>
            <w:tcW w:w="5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4.3.65. Бункеры, под бункерные помещения для хранения порошковых органических материалов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caps/>
          <w:snapToGrid w:val="0"/>
        </w:rPr>
        <w:t>5. Общий перечень оборудования и сооружений, характеристик для различных отраслей промышленНости, подлежащих оборудованию автом</w:t>
      </w:r>
      <w:r>
        <w:rPr>
          <w:b/>
          <w:bCs/>
          <w:caps/>
          <w:snapToGrid w:val="0"/>
        </w:rPr>
        <w:t>атической пожарной сигнализацией</w:t>
      </w:r>
    </w:p>
    <w:p w:rsidR="00000000" w:rsidRDefault="008B4964">
      <w:pPr>
        <w:jc w:val="center"/>
      </w:pPr>
      <w:r>
        <w:rPr>
          <w:b/>
          <w:bCs/>
          <w:caps/>
        </w:rPr>
        <w:t>и автоматическими установками пожаротушения</w:t>
      </w:r>
    </w:p>
    <w:p w:rsidR="00000000" w:rsidRDefault="008B4964">
      <w:pPr>
        <w:jc w:val="right"/>
      </w:pPr>
      <w:r>
        <w:rPr>
          <w:caps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12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8"/>
        <w:gridCol w:w="3336"/>
        <w:gridCol w:w="3211"/>
      </w:tblGrid>
      <w:tr w:rsidR="00000000">
        <w:trPr>
          <w:cantSplit/>
        </w:trPr>
        <w:tc>
          <w:tcPr>
            <w:tcW w:w="38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08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5.1. Кабельные подвалы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Объемом мене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Объемом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5.2. Кабельные подвалы энергических объективов (АЭС, ТЭЦ, ГРЭС, ТЭС, ГЭС и т.п.)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5.3. Кабельные сооружения (кабельные тоннели, закрытые галереи, этажи, проходные кабельные шахты) энергети</w:t>
            </w:r>
            <w:r>
              <w:rPr>
                <w:snapToGrid w:val="0"/>
                <w:sz w:val="22"/>
                <w:szCs w:val="22"/>
              </w:rPr>
              <w:t>ческих объектов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Очистных сооружении, расположенных на промплощадке тепловых и атомных электростанций.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Гидроэлектростанции мощностью от 20 до 100 Мвт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Подстанции напряжением от 220 до 500 кв.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Районных котельных пусковых и пиковых котельных на площадке электростанций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Электростанциях и подстанциях с маслонаполненными кабелями в металлических, трубопроводах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Кабельные тоннели отдельных гидротехнических сооружений (бетонные и земляные плотины, рыбо</w:t>
            </w:r>
            <w:r>
              <w:rPr>
                <w:snapToGrid w:val="0"/>
                <w:sz w:val="22"/>
                <w:szCs w:val="22"/>
              </w:rPr>
              <w:t>подъемники, водоприёмники. отдалённые от зданий ГЭС) с количеством кабелей более 20 шт.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Тоннели для прокладки маслопроводов турбин и установки масляных аккумуляторов на атомных электростанциях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Тепловых и атомных электростанций независимо от их мощности.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Ги</w:t>
            </w:r>
            <w:r>
              <w:rPr>
                <w:snapToGrid w:val="0"/>
                <w:sz w:val="22"/>
                <w:szCs w:val="22"/>
              </w:rPr>
              <w:t>дроэлектростанций мощностью 100 Мвт и выше.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Подстанции напряжением 500 KB и выше.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Закрытых подстанций глубокого вода напряжением 100 кв. и выше</w:t>
            </w:r>
          </w:p>
          <w:p w:rsidR="00000000" w:rsidRDefault="008B4964">
            <w:pPr>
              <w:jc w:val="both"/>
            </w:pPr>
            <w:r>
              <w:rPr>
                <w:sz w:val="22"/>
                <w:szCs w:val="22"/>
              </w:rPr>
              <w:t>Электростанций и подстанций с маслонаполненными кабелями, за исключением кабельных сооружений, в которых пролож</w:t>
            </w:r>
            <w:r>
              <w:rPr>
                <w:sz w:val="22"/>
                <w:szCs w:val="22"/>
              </w:rPr>
              <w:t>ены маслонаполненные кабели в металлических трубопроводовах.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5.4. Кабельные сооружения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Расположенные в зданиях (помещениях): кабельных тоннелях, галереях, шахтах и этажах (в том числе подвальных) внутренним объемом от 20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 комбинированны</w:t>
            </w:r>
            <w:r>
              <w:rPr>
                <w:snapToGrid w:val="0"/>
                <w:sz w:val="22"/>
                <w:szCs w:val="22"/>
              </w:rPr>
              <w:t xml:space="preserve">х тоннелях, галереях и шахтах (предназначенных для прокладки и других коммуникаций), в которых проложено от 5 до 12 кабелей включительно.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Расположенные вне зданий (помещений): кабельных тоннелях, галереях, шахтах внутренним объёмом 50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более, а также </w:t>
            </w:r>
            <w:r>
              <w:rPr>
                <w:snapToGrid w:val="0"/>
                <w:sz w:val="22"/>
                <w:szCs w:val="22"/>
              </w:rPr>
              <w:t>в комбинированных тоннелях, галереях и шахтах (предназначенных для прокладки и других коммуникаций), где проложено более 12 кабелей.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Расположенные в зданиях (помещениях);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кабельных тоннелях, галереях, шахтах и этажах (в том числе подвальных), внутренним</w:t>
            </w:r>
            <w:r>
              <w:rPr>
                <w:snapToGrid w:val="0"/>
                <w:sz w:val="22"/>
                <w:szCs w:val="22"/>
              </w:rPr>
              <w:t xml:space="preserve"> объемом (для смежных помещений общим объемом)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в комбинированных тоннелях, галереях и шахтах (предназначенных для прокладки и других коммуникаций), в которых проложено более 12 кабелей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5.5. Кабельные каналы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Кабельные каналы и двойные п</w:t>
            </w:r>
            <w:r>
              <w:rPr>
                <w:snapToGrid w:val="0"/>
                <w:sz w:val="22"/>
                <w:szCs w:val="22"/>
              </w:rPr>
              <w:t>олы, подпольные пространства с кабелями, в том числе выделенные противопожарными перегородками 1-го типа, объемом от 20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Кабельные каналы и двойные полы, подпольные пространства с кабелями, в том числе выделенные противопожарными перегородками 1-го типа, объёмом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5.6. Внутрицеховые тоннели;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- кабельные тоннели,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- комбинированные (с прокладкой кабелей) тоннели,</w:t>
            </w:r>
            <w:r>
              <w:rPr>
                <w:snapToGrid w:val="0"/>
                <w:sz w:val="22"/>
                <w:szCs w:val="22"/>
              </w:rPr>
              <w:t xml:space="preserve"> в которых проложено от 5 до 12 кабелей;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- кабельные тоннели комбинированные проложено более 12 кабелей.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Внутренним объемом от 20м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до 100м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объема.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Внутренним объёмом 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Внутренним объемом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Внутренним объемом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5.7. Межцеховые тоннели: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- кабельные тоннели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- комбинированные кабельные тоннели, в которых проложено более 12 кабелей.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Внутренним объемом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объема.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5.8. Помещения маслохозяйства.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Главных циркуляционных насосов, подпиточных насосов и насосов борного регулирования на атомных электростанциях при количестве масла в баках менее 3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маслоподпитывающих устройств для маслонаполненных кабелей электростанций и подстанций</w:t>
            </w:r>
            <w:r>
              <w:rPr>
                <w:snapToGrid w:val="0"/>
                <w:sz w:val="22"/>
                <w:szCs w:val="22"/>
              </w:rPr>
              <w:t xml:space="preserve">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pStyle w:val="a6"/>
              <w:autoSpaceDN w:val="0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Главных циркуляционных насосов подпиточных насосов и насосов борного регулирования на атомных электростанциях при количестве масла в баках 3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Технические этажи, подвалы, тоннели, галереи, участки и т. д., предназначе</w:t>
            </w:r>
            <w:r>
              <w:rPr>
                <w:snapToGrid w:val="0"/>
                <w:sz w:val="22"/>
                <w:szCs w:val="22"/>
              </w:rPr>
              <w:t xml:space="preserve">нные для обеспечения (снабжения) маслом прессов, машин литья и др.: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сбора протечек (утечек) масла от указанного оборудования, установок приготовления и циркуляции горючих эмульсий, маслоохладительных установок, маслопроводов, горючих СОЖ и эмульсий -незав</w:t>
            </w:r>
            <w:r>
              <w:rPr>
                <w:snapToGrid w:val="0"/>
                <w:sz w:val="22"/>
                <w:szCs w:val="22"/>
              </w:rPr>
              <w:t xml:space="preserve">исимо от площади.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масло подстанций централизованных систем смазки и гидроприводов оборудования - независимо от площади.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5.9. Маслоподвалы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площади.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5.10 Станции и установки регенерации, ректификации, рекуперации масел и раствори</w:t>
            </w:r>
            <w:r>
              <w:rPr>
                <w:snapToGrid w:val="0"/>
                <w:sz w:val="22"/>
                <w:szCs w:val="22"/>
              </w:rPr>
              <w:t>телей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площади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площади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5.11. Масляные ванны и ёмкости для закалки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Независимо от площади, объёма и типа ванн и ёмкостей - локальное тушение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5.12. Маслонаполненное оборудование в подстанциях, камерах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При условии выкатки в цех по взрывопожарной и пожарной опасности категорий Г или Д при общей массе масла в камере до 600 кг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При условии выкатки в цех по взрывопожарной и пожарной опасности категори</w:t>
            </w:r>
            <w:r>
              <w:rPr>
                <w:snapToGrid w:val="0"/>
                <w:sz w:val="22"/>
                <w:szCs w:val="22"/>
              </w:rPr>
              <w:t xml:space="preserve">й Т или Д при общей массе масла в камере 600 кг и более -локальное тушение 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5.13. Копры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Электромашинные помещения и подшкивные площади копров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Пожароопасные помещения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5.14. Турбогенераторы и синхронные компенсаторы с водородным охлаждением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Устан</w:t>
            </w:r>
            <w:r>
              <w:rPr>
                <w:snapToGrid w:val="0"/>
                <w:sz w:val="22"/>
                <w:szCs w:val="22"/>
              </w:rPr>
              <w:t>овкой централизованного снабжения инертным газом (углекислым газом или азотом, с механизацией погрузки для вытеснения водорода или воздуха из генератора (синхронного компенсатора), для продувки и тушения пожара в главном маслянном баке турбины, в опорных п</w:t>
            </w:r>
            <w:r>
              <w:rPr>
                <w:snapToGrid w:val="0"/>
                <w:sz w:val="22"/>
                <w:szCs w:val="22"/>
              </w:rPr>
              <w:t xml:space="preserve">одшипниках генератора и в токопроводниках 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5.15. Турбогенераторы и синхронные компенсаторы с косвенным водородным охлаждением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Для тушения пожара в турбогенераторах и синхронных компенсаторах с косвенным водородным охлаждением при работе машины на возд</w:t>
            </w:r>
            <w:r>
              <w:rPr>
                <w:snapToGrid w:val="0"/>
                <w:sz w:val="22"/>
                <w:szCs w:val="22"/>
              </w:rPr>
              <w:t>ухе (период наладки) должна быть предусмотрена возможность использования углекислотной (азотной) установки, выполненной в соответствии с требованиями ПУЭ 5.2.15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5.16. Гидрогенераторы автоматизированных гидростанции и синхронные компенсаторы с воздушным ох</w:t>
            </w:r>
            <w:r>
              <w:rPr>
                <w:snapToGrid w:val="0"/>
                <w:sz w:val="22"/>
                <w:szCs w:val="22"/>
              </w:rPr>
              <w:t>лаждением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Без постоянного дежурного персонала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5.17. Реакторы напряжением 500 кв. и выше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Независимо от мощности. 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5.18. Преобразовательные подстанции и установки с полупроводниковыми преобразовательными агрегатами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Мощностью 100 кВт и более в единице для питания промышленных потребителей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5.19. Электромашинные помещения (ЭМП)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 которых установлены электрические ген</w:t>
            </w:r>
            <w:r>
              <w:rPr>
                <w:snapToGrid w:val="0"/>
                <w:sz w:val="22"/>
                <w:szCs w:val="22"/>
              </w:rPr>
              <w:t>ераторы, преобразователи, электродвигатели, трансформаторы, распределительные устройства, щиты и пульты управления, а также оборудование - независимо от площади.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5.20. Трансформаторы собственных нужд или регулировочные, установленные с силовым трансформ</w:t>
            </w:r>
            <w:r>
              <w:rPr>
                <w:snapToGrid w:val="0"/>
                <w:sz w:val="22"/>
                <w:szCs w:val="22"/>
              </w:rPr>
              <w:t>атором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При отсутствии разделительной перегородки и наличии автоматической стационарной установки пожаротушения в зоне действия защиты от внутренних повреждений силового трансформатора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5.21. Трансформаторы напряжения: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- 220-330 кв.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- 500 кв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Мощностью</w:t>
            </w:r>
            <w:r>
              <w:rPr>
                <w:snapToGrid w:val="0"/>
                <w:sz w:val="22"/>
                <w:szCs w:val="22"/>
              </w:rPr>
              <w:t xml:space="preserve"> до 200 MB А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Мощностью 200 MB • А и более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Независимо от их мощности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5.22. Трансформаторы мощностью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63 Мв • А и более напряжением 110 кв. и выше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В камерах закрытых подстанций глубокого вода и в закрытых распределительных установках электростанций и подстанций. 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5.23. Трансформаторы напряжением 110 кВ и выше единичной мощностью 63 МВ · А и более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Установленные у здания гидростанции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5.24. Силовые </w:t>
            </w:r>
            <w:r>
              <w:rPr>
                <w:snapToGrid w:val="0"/>
                <w:sz w:val="22"/>
                <w:szCs w:val="22"/>
              </w:rPr>
              <w:t>трансформаторы электростанций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водяных маслоохладителей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незащищенных стальных конструкциях этажерок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5.25. Помещения трансформаторных подстанций, распределительных подстанций, статических компенсаторов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При содержании в единице оборудования до </w:t>
            </w:r>
            <w:r>
              <w:rPr>
                <w:snapToGrid w:val="0"/>
                <w:sz w:val="22"/>
                <w:szCs w:val="22"/>
              </w:rPr>
              <w:t>60 кг масла - независимо от площади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При содержании в единице оборудования 60 кг и более масла - независимо от площади</w:t>
            </w:r>
            <w:r>
              <w:rPr>
                <w:rStyle w:val="s3"/>
                <w:i w:val="0"/>
                <w:iCs w:val="0"/>
                <w:snapToGrid w:val="0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s3"/>
              </w:rPr>
              <w:t xml:space="preserve">(с учетом </w:t>
            </w:r>
            <w:hyperlink r:id="rId99" w:history="1">
              <w:r>
                <w:rPr>
                  <w:rStyle w:val="a3"/>
                  <w:i/>
                  <w:iCs/>
                </w:rPr>
                <w:t>опечатки</w:t>
              </w:r>
            </w:hyperlink>
            <w:r>
              <w:rPr>
                <w:rStyle w:val="s3"/>
              </w:rPr>
              <w:t>)</w:t>
            </w:r>
          </w:p>
          <w:p w:rsidR="00000000" w:rsidRDefault="008B4964">
            <w: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5.26. Дизель генераторы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дизель генер</w:t>
            </w:r>
            <w:r>
              <w:rPr>
                <w:snapToGrid w:val="0"/>
                <w:sz w:val="22"/>
                <w:szCs w:val="22"/>
              </w:rPr>
              <w:t>аторов и расходных баков топлива резервных дизельных электростанций на атомных электростанциях и других объектах промышленности и общественных зданиях - независимо от площади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Помещения ДЭЗ в подземных убежищах и сооружениях ГО - независимо от площади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5.27. Подпольное пространство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Залов для ЭВМ, систем централизованного контроля и управления технологическим процессом атомных, тепловых и гидравлических электростанций, а так же подстанций напряжением 500 кв. и выше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5.28. Наружные промышленные этажерки </w:t>
            </w:r>
            <w:r>
              <w:rPr>
                <w:snapToGrid w:val="0"/>
                <w:sz w:val="22"/>
                <w:szCs w:val="22"/>
              </w:rPr>
              <w:t>с оборудованием или трубопроводами, содержащими легковоспламеняющиеся и горючие жидкости и горючие газы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незащищенных стальных конструкциях этажерок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5.29. Вертикальные открытые наружные колоны и аппараты с взрывопожароопасными веществами и материал</w:t>
            </w:r>
            <w:r>
              <w:rPr>
                <w:snapToGrid w:val="0"/>
                <w:sz w:val="22"/>
                <w:szCs w:val="22"/>
              </w:rPr>
              <w:t>ами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На предприятиях нефтеперерабатывающей и нефтехимической промышленности при высоте колонн более 30 м - стационарными установками орошения части колонны, расположенной выше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30 м.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На газоперерабатывающих заводах - интенсивность орошения на высоте до 10 м долж</w:t>
            </w:r>
            <w:r>
              <w:rPr>
                <w:snapToGrid w:val="0"/>
                <w:sz w:val="22"/>
                <w:szCs w:val="22"/>
              </w:rPr>
              <w:t>на быть не мене 0,1 л/с •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 а на высоте более 10 м - 0,2 л/с •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При высоте 20 м и более - паротушение или тушение инертным газом. 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5.30. Открытые наружные отдельно стоящие аппараты и оборудование (сепараторы, ресиверы, сборники, ёмкости и т.п.) с взрывоопасными веществами и материалами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На газоперерабатывающих заводах - при содержании в аппаратах более 500 кг горючих углеводородо</w:t>
            </w:r>
            <w:r>
              <w:rPr>
                <w:snapToGrid w:val="0"/>
                <w:sz w:val="22"/>
                <w:szCs w:val="22"/>
              </w:rPr>
              <w:t xml:space="preserve">в - установками орошения дренчерного типа 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5.31. Нагревательные печи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На газоперерабатывающих заводах вокруг нагревательных печей предусматривать устройство для образования завес пара или инертного газа с направлением струи вертикально верх.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Внутренне п</w:t>
            </w:r>
            <w:r>
              <w:rPr>
                <w:snapToGrid w:val="0"/>
                <w:sz w:val="22"/>
                <w:szCs w:val="22"/>
              </w:rPr>
              <w:t xml:space="preserve">ространство печи должно быть заполнено паром или инертным газом не более чем за 60 с.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Ретурбентные камеры при аварийной остановке печи или внезапном обрыве пламени форсунок.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Печные трубы в случае их прогара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5.32. Технические этажи, тоннели, каналы и про</w:t>
            </w:r>
            <w:r>
              <w:rPr>
                <w:snapToGrid w:val="0"/>
                <w:sz w:val="22"/>
                <w:szCs w:val="22"/>
              </w:rPr>
              <w:t>странства над подвесными потолками, при расположении системы пневмотранспорта для транспортирования горючих волокон, отходов и пыли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площади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площади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5.33. Окрасочные камеры с применением легковоспламеняющихся жидкостей и горючих жидкостей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типа, площади и объема локальное тушение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5.34. Сушильные камеры с применением легковоспламеняющихся жидкостей и горючих жидкостей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т</w:t>
            </w:r>
            <w:r>
              <w:rPr>
                <w:snapToGrid w:val="0"/>
                <w:sz w:val="22"/>
                <w:szCs w:val="22"/>
              </w:rPr>
              <w:t>ипа, площади и объема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5.35. Циклоны для сбора горючих отходов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типа, площади и объёма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5.36. Сейфы для хранения ценностей в ломбардах и банковских учрежденияха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Независимо от типа, площади и объема. 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5.37. Сушильные и смесительные барабаны и бункеры (стружки, щепы, пыли), бункерные галереи для отгрузки щепы, системы аспирации древесной пыли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площади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площади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5.39. Ретрансляционные и телерадиобашни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Ретрансляционные телевизионные станции с мощностью передатчиков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25 - 50 кВт.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Передатчики радиостанций с мощностью передатчиков 150 кВт и выше. Приёмные радиостанции с количеством приёмников от 20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Станци</w:t>
            </w:r>
            <w:r>
              <w:rPr>
                <w:snapToGrid w:val="0"/>
                <w:sz w:val="22"/>
                <w:szCs w:val="22"/>
              </w:rPr>
              <w:t>и космической связи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5.40. Сливоналивные эстакады легковоспламеняющихся жидкостей, и горючих жидкостей и сжиженных горючих газов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эстакады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5.41. Мусорокамеры, бункеры и мусоропроводы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бункеров, помещения мусороперерабат</w:t>
            </w:r>
            <w:r>
              <w:rPr>
                <w:snapToGrid w:val="0"/>
                <w:sz w:val="22"/>
                <w:szCs w:val="22"/>
              </w:rPr>
              <w:t>ывающих и мусоросжигательных заводов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 жилых и общественных зданиях высотой 30 м и более, 10 этажных и более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5.42. Галереи транспортёров топливоподачи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 местах примыкания к зданиям - независимо от площади типа - независимо от площади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5.43. Вентиляционные помещения и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вентоборудование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размещения сухих фильтров и пылеуловителей, пылеосадочные камеры (пыльные подвалы), фильтры закрытого т</w:t>
            </w:r>
            <w:r>
              <w:rPr>
                <w:snapToGrid w:val="0"/>
                <w:sz w:val="22"/>
                <w:szCs w:val="22"/>
              </w:rPr>
              <w:t>ипа - независимо от площади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5.44. Насосно-акумуляторные станции установок непрерывной разливки стали (УНРС и УПНРС), работающих на горючих жидкостях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Объемом помещения до 500 м3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Объемом помещения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5.45. Высоковольтные испытательные стенды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и объ</w:t>
            </w:r>
            <w:r>
              <w:rPr>
                <w:snapToGrid w:val="0"/>
                <w:sz w:val="22"/>
                <w:szCs w:val="22"/>
              </w:rPr>
              <w:t>ёма стенда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5.46. Приточные венткамеры с масляными самоочищающимися фильтрами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площади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5.47 Зарядные аккумулирующие установки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3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5.48. Котельные установки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Для встроенных и пристроенных помещений при размещении малометражных отопительных котлов на газообразном или жидком топливе при наличии автоматической пожарной сигнализации в обслуживаемом здании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При использовании АМТ - не зависимо от площади  </w:t>
            </w:r>
          </w:p>
        </w:tc>
      </w:tr>
    </w:tbl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caps/>
          <w:snapToGrid w:val="0"/>
        </w:rPr>
        <w:t>6. Пере</w:t>
      </w:r>
      <w:r>
        <w:rPr>
          <w:b/>
          <w:bCs/>
          <w:caps/>
          <w:snapToGrid w:val="0"/>
        </w:rPr>
        <w:t>чень помещений зданий сельскохозяйственою назначения, которые должны быть оборудованы автоматической пожарной сигнализацией и автоматическими установками пожаротушения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13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8"/>
        <w:gridCol w:w="3519"/>
        <w:gridCol w:w="2458"/>
      </w:tblGrid>
      <w:tr w:rsidR="00000000">
        <w:trPr>
          <w:cantSplit/>
        </w:trPr>
        <w:tc>
          <w:tcPr>
            <w:tcW w:w="48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3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96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 1. Птицеводческие здания: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- одноэтажные;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многоэтажные и многопролетные.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зданий IIIa, IIIб, IVa, V степеней огнестойкости - площадью 1200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задни</w:t>
            </w:r>
            <w:r>
              <w:rPr>
                <w:snapToGrid w:val="0"/>
                <w:sz w:val="22"/>
                <w:szCs w:val="22"/>
              </w:rPr>
              <w:t>й IV степени огнестойкости - площадью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помещения, независимо от площади, при содержании птиц в клетках из негорючих материалов, при вместимости здания или его части между противопожарными стенами свыше 25 тыс. птиц.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6.2. Станции искусственного осеменения.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для хранения замороженной спермы в жидком азоте - независимо от площади.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6.3. Помещения для сушки и хранения меховых шкурок. 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помещений.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6.4. Цеха по производству комбикормов, концентрированных кормов, травяной муки, премиксов, сухого крахмала, белково-витаминых добавок, карбамидного концентрата, гранулированной готовой продукции.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</w:t>
            </w:r>
            <w:r>
              <w:rPr>
                <w:snapToGrid w:val="0"/>
                <w:sz w:val="22"/>
                <w:szCs w:val="22"/>
              </w:rPr>
              <w:t>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6.5. Помещения обработки семян, зерна, зерноочистительных, </w:t>
            </w:r>
            <w:r>
              <w:rPr>
                <w:snapToGrid w:val="0"/>
                <w:sz w:val="22"/>
                <w:szCs w:val="22"/>
              </w:rPr>
              <w:lastRenderedPageBreak/>
              <w:t>семяочистительных и сушильных цехов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Помещения площадью от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6.6. Помещения транспортных галереи для перемещения комби</w:t>
            </w:r>
            <w:r>
              <w:rPr>
                <w:snapToGrid w:val="0"/>
                <w:sz w:val="22"/>
                <w:szCs w:val="22"/>
              </w:rPr>
              <w:t>кормов и зерна россыпью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6.7. Помещения для ремонта и технического обслуживания сельскохозяйственной техники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6.8. Помещения для дезинфекции яично-птичной и мясной тары, инкубатора, омшаники, виварии, питомники, титражники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6.9. Помещения для расфасовки, товарной обработки и упаковки картофеля, овощей и фруктов в горючую тару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</w:t>
            </w:r>
            <w:r>
              <w:rPr>
                <w:snapToGrid w:val="0"/>
                <w:sz w:val="22"/>
                <w:szCs w:val="22"/>
              </w:rPr>
              <w:t>мещения площадью от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6.10. Перопуховое производство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Основной цех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Основной цех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6.11. Мясожировое производство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помещений, относящиеся по взрывопожарной и пожарной опасности к категориям А, Б и В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6.12. Мясоперерабатывающее производство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Помещения, относящиеся по взрывопожарной и пожарной опасности к категориям А, Б и В - независимо от площа</w:t>
            </w:r>
            <w:r>
              <w:rPr>
                <w:snapToGrid w:val="0"/>
                <w:sz w:val="22"/>
                <w:szCs w:val="22"/>
              </w:rPr>
              <w:t>ди помещений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6.13. Помещения для кратковременного оперативного хранения различных продуктов. идущих как компоненты в состав выпускаемой продукции (хлеб, специи, корма и др.)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6.14. Помещения для сушки, расфасовки и хранения сухих молочных продуктов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6.15. Маслосырозаводы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упаковки сыра в пленку площадью 100м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6.16. Мель заводы, крупозаводы, комбикормовые заводы, кукур</w:t>
            </w:r>
            <w:r>
              <w:rPr>
                <w:snapToGrid w:val="0"/>
                <w:sz w:val="22"/>
                <w:szCs w:val="22"/>
              </w:rPr>
              <w:t>узокалибровочные заводы, рисозаводы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размольные, шелушильные и зерноочистительные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выборных и фасовочных отделений муки, крупы и комбикормов - независимо от площади, помещения по обработке семян кукурузы - не</w:t>
            </w:r>
            <w:r>
              <w:rPr>
                <w:snapToGrid w:val="0"/>
                <w:sz w:val="22"/>
                <w:szCs w:val="22"/>
              </w:rPr>
              <w:t>зависимо от площади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наличии сгораемых перекрытий в зданиях III, IV и V степеней огнестойкости - спринклерные установки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6.17. Свиноводческие комплексы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содержания 200 голов свиней и более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6.18. Животноводческие комплексы крупного рога</w:t>
            </w:r>
            <w:r>
              <w:rPr>
                <w:snapToGrid w:val="0"/>
                <w:sz w:val="22"/>
                <w:szCs w:val="22"/>
              </w:rPr>
              <w:t>того скота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содержания 100 голов и более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6.19. Табачное производств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Закрытые помещения для сушки табака, старения и олежки площадью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от 100м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6.20. Хлопковое производство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протравливания семян (обработки эмульсией) площадью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6.21. Конезаводы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Конюшни при стойловом содержании при содержании от 25 и более лошадей. Музеи штампов и патентных материалов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6.22. Помещения с</w:t>
            </w:r>
            <w:r>
              <w:rPr>
                <w:snapToGrid w:val="0"/>
                <w:sz w:val="22"/>
                <w:szCs w:val="22"/>
              </w:rPr>
              <w:t>трижки, чески животных (овец, верблюдов, коз), прессования шерсти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6.23. Помещения первичной обработки, сортировки, сушки шкурок в пушном звероводстве, каракулеводстве и кролиководстве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помещения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6.24. Помещения приготовления эмульсии, фасовки и засыпки ядохимикатов и других химических веществ, предназначенных для протравливания зерна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помещения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6.25. Многопролетные и многоэтажные здания для содержания зверей в клетках из негорючих материалов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помещения</w:t>
            </w:r>
          </w:p>
          <w:p w:rsidR="00000000" w:rsidRDefault="008B4964">
            <w:pPr>
              <w:pStyle w:val="a6"/>
              <w:autoSpaceDN w:val="0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6.26. Цехи дробления сухого сена и соломы, гранулирования и брикетирования комбикормов, травяной муки, сухих комовых с</w:t>
            </w:r>
            <w:r>
              <w:rPr>
                <w:snapToGrid w:val="0"/>
                <w:sz w:val="22"/>
                <w:szCs w:val="22"/>
              </w:rPr>
              <w:t>месей.</w:t>
            </w:r>
          </w:p>
        </w:tc>
        <w:tc>
          <w:tcPr>
            <w:tcW w:w="5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</w:tbl>
    <w:p w:rsidR="00000000" w:rsidRDefault="008B4964">
      <w:pPr>
        <w:jc w:val="center"/>
      </w:pPr>
      <w:r>
        <w:rPr>
          <w:caps/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caps/>
          <w:snapToGrid w:val="0"/>
        </w:rPr>
        <w:t>7. Общий перечень помещений производственНых зданий, характерных для различных отраслей промышлеНности, подлежащих оборудованию автоматической пожарной сигнализацией и автоматическими установками пожаротушения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14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5"/>
        <w:gridCol w:w="2981"/>
        <w:gridCol w:w="3409"/>
      </w:tblGrid>
      <w:tr w:rsidR="00000000">
        <w:trPr>
          <w:cantSplit/>
        </w:trPr>
        <w:tc>
          <w:tcPr>
            <w:tcW w:w="31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6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7.1. Предприятия деревообрабатывающие, цехи по производству мебели, фанеры, древесностружечных и/или древесноволокнистых плит, столярных изделий, деревянных конструкций и деталей, лесопильные и т. д.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</w:t>
            </w:r>
            <w:r>
              <w:rPr>
                <w:snapToGrid w:val="0"/>
                <w:sz w:val="22"/>
                <w:szCs w:val="22"/>
              </w:rPr>
              <w:t>я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7.2. Цехи литейного производства (чугунного, стального и цветного литья)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приготовления стержневых смесей с применением угольной пыли или смеси угольной пыли с бентонитом, с применением стеарита кальция и других горючих веществ, пропитки отливок, приготовления пропиточного состава с использованием горючих веществ - пло</w:t>
            </w:r>
            <w:r>
              <w:rPr>
                <w:snapToGrid w:val="0"/>
                <w:sz w:val="22"/>
                <w:szCs w:val="22"/>
              </w:rPr>
              <w:t>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; те же помещения, не выделенные перегородками,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цехов по выплавляемым моделям: приготовления, выплавке и расходного хранения готового модельного состава, стеарита кальция, воска, буроуголь</w:t>
            </w:r>
            <w:r>
              <w:rPr>
                <w:snapToGrid w:val="0"/>
                <w:sz w:val="22"/>
                <w:szCs w:val="22"/>
              </w:rPr>
              <w:t xml:space="preserve">ного воска, церезина, мазе приготовления, изготовления модельных звеньев, изготовления модельно- керамических блоков с применением ЛВЖ и ГЖ - площадью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;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</w:t>
            </w:r>
            <w:r>
              <w:rPr>
                <w:snapToGrid w:val="0"/>
                <w:sz w:val="22"/>
                <w:szCs w:val="22"/>
              </w:rPr>
              <w:t>я цехов металлокерамики: перемешивания порошков, прессования металлокерамических изделии, масло пропитка металлокерамических изделий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стеариновых отделений при изготовлении стержней, их холодно твердеющих смесей на </w:t>
            </w:r>
            <w:r>
              <w:rPr>
                <w:snapToGrid w:val="0"/>
                <w:sz w:val="22"/>
                <w:szCs w:val="22"/>
              </w:rPr>
              <w:t>органических крепителях без тепловой подсушки, - площадью от 100м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Изготовление литья из магниевых сплавов (плавка, заливка, охлаждение, выбивка, подрубка, заварка дефектов, термообработка, оксидирование); изготовление моделей из пенополистирола; обдирочного шлифования отливок из алюминиевых сплавов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;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те же участки, не выделенные перегородками - площадью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Помещения приготовления стержневых смесей с применением угольной пыли или смеси угольной пыли с бентонитом, с применением стеарита кальция и других горючих веществ, пропитки отливок, приготов</w:t>
            </w:r>
            <w:r>
              <w:rPr>
                <w:snapToGrid w:val="0"/>
                <w:sz w:val="22"/>
                <w:szCs w:val="22"/>
              </w:rPr>
              <w:t>ления пропиточного состава с использованием горючих веществ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 те же помещения, не выделенные перегородками, -площадью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цехов по выплавляемым моделям: приготовления, выплавке и расходного хранения готового </w:t>
            </w:r>
            <w:r>
              <w:rPr>
                <w:snapToGrid w:val="0"/>
                <w:sz w:val="22"/>
                <w:szCs w:val="22"/>
              </w:rPr>
              <w:t>модельного состава, стеарита кальция, воска, буроугольного воска, церезина; мазеприготовления, изготовления модельных звеньев, изготовления модельно-Керамических блоков с применением ЛВЖ и ГЖ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 же участки, не выделенные перегоро</w:t>
            </w:r>
            <w:r>
              <w:rPr>
                <w:snapToGrid w:val="0"/>
                <w:sz w:val="22"/>
                <w:szCs w:val="22"/>
              </w:rPr>
              <w:t>дками,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цехов металлокерамики: перемешивания порошков, прессования металлокерамических изделий, маслопропитка металлокерамических изделий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независим</w:t>
            </w:r>
            <w:r>
              <w:rPr>
                <w:snapToGrid w:val="0"/>
                <w:sz w:val="22"/>
                <w:szCs w:val="22"/>
              </w:rPr>
              <w:t>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централизованной подготовки связующих с применением ЛВЖ и ГЖ, - независимо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Цехи по производству отливок в земляных формах: помещения переработки и приготовления крепителей на основе ЛВЖ и ГЖ (фурановые и формальдегидные </w:t>
            </w:r>
            <w:r>
              <w:rPr>
                <w:snapToGrid w:val="0"/>
                <w:sz w:val="22"/>
                <w:szCs w:val="22"/>
              </w:rPr>
              <w:t xml:space="preserve">смолы).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стеариновых отделений при изготовлении стрежней, их холодных твердеющих смесей на органических крепителях без тепловой подсушки,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те же участки, не выделенные перегородками, - независимо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гидроиспыта</w:t>
            </w:r>
            <w:r>
              <w:rPr>
                <w:snapToGrid w:val="0"/>
                <w:sz w:val="22"/>
                <w:szCs w:val="22"/>
              </w:rPr>
              <w:t xml:space="preserve">ний литья керосином и другими ЛВЖ - независимо от площади.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Машины литья под давлением и машины кокильного литья - независимо от площади.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Изготовление литья из магниевых сплавов (плавка, заливка, охлаждение, выбивка, подрубка, заварка дефектов, термообраб</w:t>
            </w:r>
            <w:r>
              <w:rPr>
                <w:snapToGrid w:val="0"/>
                <w:sz w:val="22"/>
                <w:szCs w:val="22"/>
              </w:rPr>
              <w:t>отка, оксидирование); изготовление моделей из пенополистирола; обдирочного шлифования отливок из алюминиевых сплавов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 xml:space="preserve">и более;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 xml:space="preserve">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Насосно-акумуляторные станции автоматич</w:t>
            </w:r>
            <w:r>
              <w:rPr>
                <w:snapToGrid w:val="0"/>
                <w:sz w:val="22"/>
                <w:szCs w:val="22"/>
              </w:rPr>
              <w:t>еских формовочных линий - независимо от площади.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7.3. Цеха с применением легковоспламеняющихся и горючих жидкостей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7.4. Насосные станции по перекачке легковоспламеняющихся жидкостей, гор</w:t>
            </w:r>
            <w:r>
              <w:rPr>
                <w:snapToGrid w:val="0"/>
                <w:sz w:val="22"/>
                <w:szCs w:val="22"/>
              </w:rPr>
              <w:t>ючих жидкостей и сжиженных горючих газов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7.5. Помещения цехов и отделений подготовки, промывки, обезжиривания, консервации, расконсервации деталей, узлов машин и готовых изделий с применением легковоспламеняющихся и горючих жидкостей и горючих органических растворителей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площадью до 500 </w:t>
            </w:r>
            <w:r>
              <w:rPr>
                <w:snapToGrid w:val="0"/>
                <w:sz w:val="22"/>
                <w:szCs w:val="22"/>
              </w:rPr>
              <w:t>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Те же участки, не выделенные перегородками,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7.6. Помещения малярные, окрасочные, сушильные, отделки и покрытия деталей, узлов и изделии с применением легковоспламеняющихся жидко</w:t>
            </w:r>
            <w:r>
              <w:rPr>
                <w:snapToGrid w:val="0"/>
                <w:sz w:val="22"/>
                <w:szCs w:val="22"/>
              </w:rPr>
              <w:t>стей, горючих жидкостей и горючих органических растворителей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Те же участки, не выделенные перегородками, - независимо от площади.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Участки для бескамерной окраски на решетах в полу. установки струйного облива и окунания - независимо от площади.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Участки окраски, ограниченные стенами высотой не ниже 5 м (без перекрытия при высоте производственого помещения </w:t>
            </w:r>
            <w:r>
              <w:rPr>
                <w:snapToGrid w:val="0"/>
                <w:sz w:val="22"/>
                <w:szCs w:val="22"/>
              </w:rPr>
              <w:lastRenderedPageBreak/>
              <w:t>более 8 м до низа фермы, балок, ригелей и т. и.), -независимо от площади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7.7. Испытательные станции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Помещения, в которых находятся ле</w:t>
            </w:r>
            <w:r>
              <w:rPr>
                <w:snapToGrid w:val="0"/>
                <w:sz w:val="22"/>
                <w:szCs w:val="22"/>
              </w:rPr>
              <w:t>гковоспламеняющиеся жидкости в количестве от 5 л до 100 л в открытой таре или мене 1000 л в закрытых ёмкостях и трубопроводах, а также горючие жидкости в количестве до 1000 л, нагретые до температуры вспышки и выше, или 5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менее горючих жидкостей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</w:t>
            </w:r>
            <w:r>
              <w:rPr>
                <w:snapToGrid w:val="0"/>
                <w:sz w:val="22"/>
                <w:szCs w:val="22"/>
              </w:rPr>
              <w:t>ения, в которых находятся легковоспламеняющиеся жидкости в количестве более 100 л в открытой таре, более 1000 л в закрытых ёмкостях и трубопроводах, а также горючие жидкости в количестве более 1000 л, нагретые до температуры вспышки и выше, или 5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</w:t>
            </w:r>
            <w:r>
              <w:rPr>
                <w:snapToGrid w:val="0"/>
                <w:sz w:val="22"/>
                <w:szCs w:val="22"/>
              </w:rPr>
              <w:t>е горючих жидкостей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7.8. Испытательные стенды газовых двигателей, топливной аппаратуры с использованием горючих жидкостей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7.9. Испытательные стенды двигателей внутреннего сгорания и</w:t>
            </w:r>
            <w:r>
              <w:rPr>
                <w:snapToGrid w:val="0"/>
                <w:sz w:val="22"/>
                <w:szCs w:val="22"/>
              </w:rPr>
              <w:t xml:space="preserve"> топливной аппаратуры с использованием легковоспламеняющихся жидкостей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помещения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7.10. Стенды физических измерений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помещения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7.11. Цехи по производству горючих строительных материалов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 производству рубероида, толя, плёнки и обоев, картона, линолеума, пропитки бумаги и картона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 производству рубероида, толя, плёнки и обоев,</w:t>
            </w:r>
            <w:r>
              <w:rPr>
                <w:snapToGrid w:val="0"/>
                <w:sz w:val="22"/>
                <w:szCs w:val="22"/>
              </w:rPr>
              <w:t xml:space="preserve"> картона, линолеума, пропитки бумаги и картона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7.12. Цехи по производству и механической обработке пластмассовых изделий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по производству и применению каучуковых мастик, ворсалина, полимерных материалов, полистирольно</w:t>
            </w:r>
            <w:r>
              <w:rPr>
                <w:snapToGrid w:val="0"/>
                <w:sz w:val="22"/>
                <w:szCs w:val="22"/>
              </w:rPr>
              <w:t>го пенопласта, текстолита, полистирольных плиток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прессования деталей из преспорошков, таблеток и брикетов, изготовления деталей литьём под давлением и вакуумформованием, по термобработке и механической обработке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изготовления и обработки деталей из пласт</w:t>
            </w:r>
            <w:r>
              <w:rPr>
                <w:snapToGrid w:val="0"/>
                <w:sz w:val="22"/>
                <w:szCs w:val="22"/>
              </w:rPr>
              <w:t>масс и других неметаллических горючих материалов, штамповки деталей из пластмасс и других неметаллических изделий, обработки труб из пластмасс, испытания пресс-форм из пластмасс 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площ</w:t>
            </w:r>
            <w:r>
              <w:rPr>
                <w:snapToGrid w:val="0"/>
                <w:sz w:val="22"/>
                <w:szCs w:val="22"/>
              </w:rPr>
              <w:t>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 производству и применению каучуковых мастик, ворсалина, полимерных материалов, полистирольного пенопласта, текстолита, полистирольных плиток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прессования деталей из пресс порошков,</w:t>
            </w:r>
            <w:r>
              <w:rPr>
                <w:snapToGrid w:val="0"/>
                <w:sz w:val="22"/>
                <w:szCs w:val="22"/>
              </w:rPr>
              <w:t xml:space="preserve"> таблеток и брикетов, изготовления деталей литьём под давлением и вакуумформованием, по термообработке и механической обработке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изготовления и обработки деталей из пластмасс и других неметаллических горючих материалов,</w:t>
            </w:r>
            <w:r>
              <w:rPr>
                <w:snapToGrid w:val="0"/>
                <w:sz w:val="22"/>
                <w:szCs w:val="22"/>
              </w:rPr>
              <w:t xml:space="preserve"> штамповки деталей из пластмасс и других неметаллических изделий, обработки труб из пластмасс, испытания пресс-форм из пластмасс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</w:trPr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7.13. Шлифовальные и полирово</w:t>
            </w:r>
            <w:r>
              <w:rPr>
                <w:snapToGrid w:val="0"/>
                <w:sz w:val="22"/>
                <w:szCs w:val="22"/>
              </w:rPr>
              <w:t>чные цехи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механической полировки металлических деталей, обработки и шлифовки деталей из пластмасс, шлифовки деревянных деталей, сухой шлифовки окрашенных поверхностей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механической полировки металлических деталей, обработки и </w:t>
            </w:r>
            <w:r>
              <w:rPr>
                <w:snapToGrid w:val="0"/>
                <w:sz w:val="22"/>
                <w:szCs w:val="22"/>
              </w:rPr>
              <w:t>шлифовки деталей из пластмасс, шлифовки деревянных деталей, сухой шлифовки окрашенных поверхностей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независимо от площади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7.14. Производственные здания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В подвалах производственных </w:t>
            </w:r>
            <w:r>
              <w:rPr>
                <w:snapToGrid w:val="0"/>
                <w:sz w:val="22"/>
                <w:szCs w:val="22"/>
              </w:rPr>
              <w:t>помещений категории В, имеющих непосредственный выход наружу, - площадью до 700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 подвалах производственных помещений категории В, не имеющих непосредственный выход наружу, - площадью до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цехов и отделений люминесцентного контроля: нан</w:t>
            </w:r>
            <w:r>
              <w:rPr>
                <w:snapToGrid w:val="0"/>
                <w:sz w:val="22"/>
                <w:szCs w:val="22"/>
              </w:rPr>
              <w:t xml:space="preserve">есения твердой смазки фосфатных покрытий, графитизации и т.п. с </w:t>
            </w:r>
            <w:r>
              <w:rPr>
                <w:snapToGrid w:val="0"/>
                <w:sz w:val="22"/>
                <w:szCs w:val="22"/>
              </w:rPr>
              <w:lastRenderedPageBreak/>
              <w:t>применением ЛВЖ и ГЖ и др. материалов на их основе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 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Нанесение на изделия консервирующих масел, горючих смазок и герметизирующих составов - площадью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  500</w:t>
            </w:r>
            <w:r>
              <w:rPr>
                <w:snapToGrid w:val="0"/>
                <w:sz w:val="22"/>
                <w:szCs w:val="22"/>
              </w:rPr>
              <w:t xml:space="preserve">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 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дробления, центрифугования, брикетирования металлической стружки, покрытой пленкой горючих составов, пакетирование листовых отходов, покрытой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пленкой масла, - площадь</w:t>
            </w:r>
            <w:r>
              <w:rPr>
                <w:snapToGrid w:val="0"/>
                <w:sz w:val="22"/>
                <w:szCs w:val="22"/>
              </w:rPr>
              <w:t>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;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площадью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В подвалах производственных помещений категории В, имеющих непосредственный выход наружу, - площадью 700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 подвалах производственных помещений категории В, не имеющих непосредственный выход наружу, - площадью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 тамбурах длиной</w:t>
            </w:r>
            <w:r>
              <w:rPr>
                <w:snapToGrid w:val="0"/>
                <w:sz w:val="22"/>
                <w:szCs w:val="22"/>
              </w:rPr>
              <w:t xml:space="preserve"> не мене 4-х метров для сообщения между смежными помещениями, Категорий В.Г.Д, в проёмах противопожарных стен и перегородок, которые не могут закрываться противопожарными </w:t>
            </w:r>
            <w:r>
              <w:rPr>
                <w:snapToGrid w:val="0"/>
                <w:sz w:val="22"/>
                <w:szCs w:val="22"/>
              </w:rPr>
              <w:lastRenderedPageBreak/>
              <w:t>дверями или воротами, на участке длиной 4 м с объёмным расходом воды 1л/с на 1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пол</w:t>
            </w:r>
            <w:r>
              <w:rPr>
                <w:snapToGrid w:val="0"/>
                <w:sz w:val="22"/>
                <w:szCs w:val="22"/>
              </w:rPr>
              <w:t>а тамбура.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категорий А, Б, В по взрывопожарной и пожарной опасности, размещаемые в зданиях без фонарей, шириной 60 м и более,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цехов и отделений люминесцентного контроля: нанесения твердой смазки фосфатных покрыти</w:t>
            </w:r>
            <w:r>
              <w:rPr>
                <w:snapToGrid w:val="0"/>
                <w:sz w:val="22"/>
                <w:szCs w:val="22"/>
              </w:rPr>
              <w:t>й, графитизации и т.п. с применением ЛВЖ и ГЖ и др. материалов на их основе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 , не выделенные перегородками,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Нанесение на изделия консервирующих масел, горючих смазок и герметизирующих составо</w:t>
            </w:r>
            <w:r>
              <w:rPr>
                <w:snapToGrid w:val="0"/>
                <w:sz w:val="22"/>
                <w:szCs w:val="22"/>
              </w:rPr>
              <w:t>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Технические этажи, подвалы и тоннели транспортировки металлотходов от прессов и промасленной металлической стружки, сбора протечек масла от прессов - незави</w:t>
            </w:r>
            <w:r>
              <w:rPr>
                <w:snapToGrid w:val="0"/>
                <w:sz w:val="22"/>
                <w:szCs w:val="22"/>
              </w:rPr>
              <w:t>симо от площади помещения.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дробления, центрифугования, брикетирования металлической стружки покрытой пленкой горючих составов, пакетирование листовых отходов, покрытой пленкой масла,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</w:t>
            </w:r>
            <w:r>
              <w:rPr>
                <w:snapToGrid w:val="0"/>
                <w:sz w:val="22"/>
                <w:szCs w:val="22"/>
              </w:rPr>
              <w:t xml:space="preserve"> более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7.15. Компрессорные станции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масляного хозяйства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масляного хозяйства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машинных залов при применении ЛВЖ и ГЖ - независимо от площади. Помещения машинных залов с газотурбинны</w:t>
            </w:r>
            <w:r>
              <w:rPr>
                <w:snapToGrid w:val="0"/>
                <w:sz w:val="22"/>
                <w:szCs w:val="22"/>
              </w:rPr>
              <w:t xml:space="preserve">м приводом - независимо от площади 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7.16. Цехи механической обработки металлов с использованием станков с пожароопасными жидкостями в системах смазки и </w:t>
            </w:r>
            <w:r>
              <w:rPr>
                <w:snapToGrid w:val="0"/>
                <w:sz w:val="22"/>
                <w:szCs w:val="22"/>
              </w:rPr>
              <w:lastRenderedPageBreak/>
              <w:t>охлаждения и силовой гидросистемой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Участки механической обработки метала, с использованием горючих смаз</w:t>
            </w:r>
            <w:r>
              <w:rPr>
                <w:snapToGrid w:val="0"/>
                <w:sz w:val="22"/>
                <w:szCs w:val="22"/>
              </w:rPr>
              <w:t xml:space="preserve">очно-охлаждающих жидкостей (СОЖ); </w:t>
            </w:r>
            <w:r>
              <w:rPr>
                <w:snapToGrid w:val="0"/>
                <w:sz w:val="22"/>
                <w:szCs w:val="22"/>
              </w:rPr>
              <w:lastRenderedPageBreak/>
              <w:t>электроимпульсными с использованием масла в качестве диэлектрика, электрохимическими, в процессах работы которых выделяются водород, при площади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; те же участки, размещенные в общем помещении цеха, - пло</w:t>
            </w:r>
            <w:r>
              <w:rPr>
                <w:snapToGrid w:val="0"/>
                <w:sz w:val="22"/>
                <w:szCs w:val="22"/>
              </w:rPr>
              <w:t>щадью от 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Участки механической полировки металлических деталей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Участки механической обработки магниевых и титановых сплавов (резание, шлифование, полирование, а для магниевых сплавов, также сварка и термообработка) - п</w:t>
            </w:r>
            <w:r>
              <w:rPr>
                <w:snapToGrid w:val="0"/>
                <w:sz w:val="22"/>
                <w:szCs w:val="22"/>
              </w:rPr>
              <w:t>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 xml:space="preserve">Участки механической обработки метала, с использованием горючих смазочно-охлаждающих жидкостей (СОЖ), электроимпульсными с использованием масла в качестве </w:t>
            </w:r>
            <w:r>
              <w:rPr>
                <w:snapToGrid w:val="0"/>
                <w:sz w:val="22"/>
                <w:szCs w:val="22"/>
              </w:rPr>
              <w:lastRenderedPageBreak/>
              <w:t>диэлектрика; электрохимическими, в процессах работы которых выделяются водород. при</w:t>
            </w:r>
            <w:r>
              <w:rPr>
                <w:snapToGrid w:val="0"/>
                <w:sz w:val="22"/>
                <w:szCs w:val="22"/>
              </w:rPr>
              <w:t xml:space="preserve"> площади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 те же участки, размещенные в общем помещении цеха,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Участки механической полировки металлических деталей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Участки механической обработки магниевых и титановых сплавов (резание, шли</w:t>
            </w:r>
            <w:r>
              <w:rPr>
                <w:snapToGrid w:val="0"/>
                <w:sz w:val="22"/>
                <w:szCs w:val="22"/>
              </w:rPr>
              <w:t>фование, полирование, а для магниевых сплавов, также сварка и термообработка)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7.17. Сборочные цехи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Сборочные цехи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сборки вычислительной техники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 сборке средств вычислительной техники, относящейся к категории В по взрывопожарной и пожарной опасности,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 сборке машин и изделий горючих материалов</w:t>
            </w:r>
            <w:r>
              <w:rPr>
                <w:snapToGrid w:val="0"/>
                <w:sz w:val="22"/>
                <w:szCs w:val="22"/>
              </w:rPr>
              <w:t xml:space="preserve">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пошива изделий из горючих материалов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</w:t>
            </w:r>
            <w:r>
              <w:rPr>
                <w:snapToGrid w:val="0"/>
                <w:sz w:val="22"/>
                <w:szCs w:val="22"/>
              </w:rPr>
              <w:t>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Участки цехов: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сборки, регулировки, прогонки и терморегулировки изделий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750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 Помещения, относящиеся к категории Д по взрывопожарнои и пожарной опасности -площадью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Главные сборочные конвейеры общей сборки</w:t>
            </w:r>
            <w:r>
              <w:rPr>
                <w:snapToGrid w:val="0"/>
                <w:sz w:val="22"/>
                <w:szCs w:val="22"/>
              </w:rPr>
              <w:t xml:space="preserve"> автомобилей и других транспортных средств с участками заправки их топливом и маслами - независимо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Траншеи сборочных конвейеров - независимо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Участки сборочных цехов: испытания агрегатов автомобилей и других транспортных средств с наличием в них топлива и масла - независимо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сборки вычислительной техники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 сборке средств вычислительной</w:t>
            </w:r>
            <w:r>
              <w:rPr>
                <w:snapToGrid w:val="0"/>
                <w:sz w:val="22"/>
                <w:szCs w:val="22"/>
              </w:rPr>
              <w:t xml:space="preserve"> техники, относящейся к категории В по взрывопожарной и пожарной опасности,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по сборке машин и изделий из горючих материалов - площадью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</w:t>
            </w:r>
            <w:r>
              <w:rPr>
                <w:snapToGrid w:val="0"/>
                <w:sz w:val="22"/>
                <w:szCs w:val="22"/>
              </w:rPr>
              <w:t>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пошива изделий из горючих материалов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Участки цехов: заправки агрегатов и машин топливом и маслом, </w:t>
            </w:r>
            <w:r>
              <w:rPr>
                <w:snapToGrid w:val="0"/>
                <w:sz w:val="22"/>
                <w:szCs w:val="22"/>
              </w:rPr>
              <w:lastRenderedPageBreak/>
              <w:t>обкатки и испытания агрегатов и машин с налич</w:t>
            </w:r>
            <w:r>
              <w:rPr>
                <w:snapToGrid w:val="0"/>
                <w:sz w:val="22"/>
                <w:szCs w:val="22"/>
              </w:rPr>
              <w:t xml:space="preserve">ием в них элементов из горючих материалов и заправленных топливом и маслом, внутренней отделки машин горючими материалами, расходного хранения шин и других резинотехнических изделий и агрегатов с наличием в них элементов горючих материалов - независимо от </w:t>
            </w:r>
            <w:r>
              <w:rPr>
                <w:snapToGrid w:val="0"/>
                <w:sz w:val="22"/>
                <w:szCs w:val="22"/>
              </w:rPr>
              <w:t>площади; сборки, регулировки, прогонки и терморегулировки изделий - площадью 750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7.18. Модельные цехи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 изготовлению деревянных моделей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по изготовлению деревянных моделей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</w:t>
            </w:r>
            <w:r>
              <w:rPr>
                <w:snapToGrid w:val="0"/>
                <w:sz w:val="22"/>
                <w:szCs w:val="22"/>
              </w:rPr>
              <w:t>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spacing w:before="40"/>
            </w:pPr>
            <w:r>
              <w:rPr>
                <w:snapToGrid w:val="0"/>
                <w:sz w:val="22"/>
                <w:szCs w:val="22"/>
              </w:rPr>
              <w:t>7.19. Цехи обработки магниевых и титановых сплавов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Те же участки, не выделенные перегородками, - независимо от площади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7.20. Цехи гумирования и вулканизации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</w:t>
            </w:r>
            <w:r>
              <w:rPr>
                <w:snapToGrid w:val="0"/>
                <w:sz w:val="22"/>
                <w:szCs w:val="22"/>
              </w:rPr>
              <w:t>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7.21. Лесосушильные камеры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камер при применении теплоносителя с температурой выше 50 °С с внутренним объёмом до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паровых камер непрерывного действия площадью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камер при применении теплоносителя с температурой выше 50 °С с внутренним об</w:t>
            </w:r>
            <w:r>
              <w:rPr>
                <w:snapToGrid w:val="0"/>
                <w:sz w:val="22"/>
                <w:szCs w:val="22"/>
              </w:rPr>
              <w:t>ъёмом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паровых камер непрерывного действия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7.22. Пыльные камеры (пыльные подвалы), относящиеся к помещениям категории А, Б, В по взрывопожарной и пожарной опасности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для очистки воздуха от горючих пылей, фильтры для очистки воздуха от горючих пылей и помещения для них; технические поме</w:t>
            </w:r>
            <w:r>
              <w:rPr>
                <w:snapToGrid w:val="0"/>
                <w:sz w:val="22"/>
                <w:szCs w:val="22"/>
              </w:rPr>
              <w:t>щения, в которых располагаются системы пневмотранспорта и удаления пожаро- и взрывоопасных пылей - независимо от площади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7.23. Помещения размола горючих веществ и материалов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размола угля, пневмотранспорта порошковых веществ, материалов (сажа, </w:t>
            </w:r>
            <w:r>
              <w:rPr>
                <w:snapToGrid w:val="0"/>
                <w:sz w:val="22"/>
                <w:szCs w:val="22"/>
              </w:rPr>
              <w:t>уголь, алюминий, магний и др.) - площадью 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размола угля, пневмотранспорта порошковых веществ, материалов (сажа, уголь, алюминий, магний и др.)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7.24. Лакокраскоприготовительные цехи с применением легковоспламе</w:t>
            </w:r>
            <w:r>
              <w:rPr>
                <w:snapToGrid w:val="0"/>
                <w:sz w:val="22"/>
                <w:szCs w:val="22"/>
              </w:rPr>
              <w:t>няющихся жидкостей, горючих жидкостей и горючих растворителей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Независимо от площади помещений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7.25. Цехи термического производства (закалки деталей в электрованнах с применением горючих жидкостей, нагрева в масляных электрованных).</w:t>
            </w:r>
          </w:p>
          <w:p w:rsidR="00000000" w:rsidRDefault="008B4964">
            <w:pPr>
              <w:spacing w:before="40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цехов: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защиты деталей от цементации пастами, получения защитных атмосфер - площадью от 100м2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масляных закалочных ванн и утилизации масла</w:t>
            </w:r>
            <w:r>
              <w:rPr>
                <w:b/>
                <w:bCs/>
                <w:snapToGrid w:val="0"/>
                <w:sz w:val="22"/>
                <w:szCs w:val="22"/>
              </w:rPr>
              <w:t xml:space="preserve"> -</w:t>
            </w:r>
            <w:r>
              <w:rPr>
                <w:snapToGrid w:val="0"/>
                <w:sz w:val="22"/>
                <w:szCs w:val="22"/>
              </w:rPr>
              <w:t xml:space="preserve"> площадью до 500 м2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закалки с ваннами и баками с горючими жидкостями объёмом 5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 (в единице оборудования)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Подвальные помещения термических цехов, содержащие ёмк</w:t>
            </w:r>
            <w:r>
              <w:rPr>
                <w:snapToGrid w:val="0"/>
                <w:sz w:val="22"/>
                <w:szCs w:val="22"/>
              </w:rPr>
              <w:t>ости с маслом , и с установками для централизованной очистки горючих жидкостей - объемом до 400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цехов: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защиты деталей от цементации пастами, получения защитных атмосфер - площадью 500 м</w:t>
            </w:r>
            <w:r>
              <w:rPr>
                <w:i/>
                <w:iCs/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и более;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н</w:t>
            </w:r>
            <w:r>
              <w:rPr>
                <w:snapToGrid w:val="0"/>
                <w:sz w:val="22"/>
                <w:szCs w:val="22"/>
              </w:rPr>
              <w:t>езависимо от площади. Помещения масляных закалочных ванн и утилизации масла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 же участки, не выделенные перегородками,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закалки с ваннами и баками с горючими жидкостями объёмом 5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и более (в единице оборудования)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те же участки, не выделенные перегородками, размещенные в потоке, - независимо от площади.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Подвальные помещения термических цехов, содержащие ёмкости с маслом, и с установками для централизованн</w:t>
            </w:r>
            <w:r>
              <w:rPr>
                <w:snapToGrid w:val="0"/>
                <w:sz w:val="22"/>
                <w:szCs w:val="22"/>
              </w:rPr>
              <w:t>ой очистки горючих жидкостей - объемом 400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7.26 Маслоохладительные установки с применением легковоспламеняющихся жидкостей и горючих жидкостей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 же участки, не выделенные п</w:t>
            </w:r>
            <w:r>
              <w:rPr>
                <w:snapToGrid w:val="0"/>
                <w:sz w:val="22"/>
                <w:szCs w:val="22"/>
              </w:rPr>
              <w:t>ерегородками, размещенные в потоке, - независимо от площади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7.27. Маслоэмульсионные станции, подстанции и установки централизованной системы смазки и гидроприводов оборудования с применением легковоспламеняющихся жидкостей и горючих жидкостей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2  </w:t>
            </w:r>
            <w:r>
              <w:rPr>
                <w:snapToGrid w:val="0"/>
                <w:sz w:val="22"/>
                <w:szCs w:val="22"/>
              </w:rPr>
              <w:t xml:space="preserve">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 же у</w:t>
            </w:r>
            <w:r>
              <w:rPr>
                <w:snapToGrid w:val="0"/>
                <w:sz w:val="22"/>
                <w:szCs w:val="22"/>
              </w:rPr>
              <w:t>частки, не выделенные перегородками, размещенные в потоке, - независимо от площади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7.28. Станции регенерации масла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объёмом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объёмом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7.29. Центральные заводские лаборатории с применением легковоспламен</w:t>
            </w:r>
            <w:r>
              <w:rPr>
                <w:snapToGrid w:val="0"/>
                <w:sz w:val="22"/>
                <w:szCs w:val="22"/>
              </w:rPr>
              <w:t>яющихся жидкостей и горючих жидкостей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7.30. Лаборатории металлографические и механических испытаний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помещений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7.31. Лаборатории радиосвязи, телеуправления, </w:t>
            </w:r>
            <w:r>
              <w:rPr>
                <w:snapToGrid w:val="0"/>
                <w:sz w:val="22"/>
                <w:szCs w:val="22"/>
              </w:rPr>
              <w:t>телевидения, фото, радиотехники, электротехники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помещений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7.32. Лаборатории химические с применением легковоспламеняющихся жидкостей, горючих жидкостей и других взрывопожароопасных веществ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Независимо от площади помещений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7.33. Лаборатории общетехнические, физические, электротехнические, теплотехнические, гидравлические, сопротивления материалов и другие, относящиеся к категории В по взрывопожарной и пожарной опасности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7.34. Лаборатории специальные с уникальным оборудованием, приборами и материалами. установками с взрывопожароопасными характеристиками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Независимо от площади помещения.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7.35. Здания из легких металлических конструкций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зданий, о</w:t>
            </w:r>
            <w:r>
              <w:rPr>
                <w:snapToGrid w:val="0"/>
                <w:sz w:val="22"/>
                <w:szCs w:val="22"/>
              </w:rPr>
              <w:t>тносящиеся к категории А, Б, В по взрывопожарной и пожарной опасности. - независимо от площади и этажности зданий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7.36. Помещения испытания качества сварных швов методом цветной дефектоскопии с использованием бензина, керосина и др. жидкостей легковосплам</w:t>
            </w:r>
            <w:r>
              <w:rPr>
                <w:snapToGrid w:val="0"/>
                <w:sz w:val="22"/>
                <w:szCs w:val="22"/>
              </w:rPr>
              <w:t>еняющихся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Те же участки, не выделенные перегородками, раз мешеные в потоке независимо от площади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7.37. Здания и</w:t>
            </w:r>
            <w:r>
              <w:rPr>
                <w:sz w:val="22"/>
                <w:szCs w:val="22"/>
              </w:rPr>
              <w:t xml:space="preserve"> помещения электроно-</w:t>
            </w:r>
            <w:r>
              <w:rPr>
                <w:snapToGrid w:val="0"/>
                <w:sz w:val="22"/>
                <w:szCs w:val="22"/>
              </w:rPr>
              <w:t>вычеслительных</w:t>
            </w:r>
            <w:r>
              <w:rPr>
                <w:sz w:val="22"/>
                <w:szCs w:val="22"/>
              </w:rPr>
              <w:t xml:space="preserve"> машин, вычислительных</w:t>
            </w:r>
            <w:r>
              <w:rPr>
                <w:snapToGrid w:val="0"/>
                <w:sz w:val="22"/>
                <w:szCs w:val="22"/>
              </w:rPr>
              <w:t xml:space="preserve"> центров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При размещении ЭВМ в одном помещении площадью 20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 залах и помещениях ЭВМ, кроме помещений, подлежащих оборудованию автоматическими установками пожаротушения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 залах для ЭВМ, подпольных пространствах залов ЭВМ, помещений для архивов магнитны</w:t>
            </w:r>
            <w:r>
              <w:rPr>
                <w:snapToGrid w:val="0"/>
                <w:sz w:val="22"/>
                <w:szCs w:val="22"/>
              </w:rPr>
              <w:t>х и бумажных носителей, внешних запоминающих устройств, подготовки данных, экранных пультов, графоповторителей, графопостроителей, сервисной аппаратуры, системных программистов, ремонта ТЭЗ и электромеханических устройств, независимо от площади - системами</w:t>
            </w:r>
            <w:r>
              <w:rPr>
                <w:snapToGrid w:val="0"/>
                <w:sz w:val="22"/>
                <w:szCs w:val="22"/>
              </w:rPr>
              <w:t xml:space="preserve"> автоматического газового пожаротушения.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Подвесной потолок в залах и помещениях ЭВМ - системами автоматического газового пожаротушения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7.38. Мастерские по ремонту электрооборудования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обмотки, промывки, пропитки, сушки, окраски, электродвигателе</w:t>
            </w:r>
            <w:r>
              <w:rPr>
                <w:snapToGrid w:val="0"/>
                <w:sz w:val="22"/>
                <w:szCs w:val="22"/>
              </w:rPr>
              <w:t>й, трансформаторов, регенерации масла и маслохозяйства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обмотки, промывки, пропитки, сушки, окраски, электродвигателей, трансформаторов, регенерации масла и маслохозяйства - площадью 500 м2 и более;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те же участки не</w:t>
            </w:r>
            <w:r>
              <w:rPr>
                <w:snapToGrid w:val="0"/>
                <w:sz w:val="22"/>
                <w:szCs w:val="22"/>
              </w:rPr>
              <w:t xml:space="preserve"> выделенные перегородками, - независимо от площади.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7.39. Помещения с электрооборудованием</w:t>
            </w:r>
          </w:p>
          <w:p w:rsidR="00000000" w:rsidRDefault="008B4964">
            <w:pPr>
              <w:jc w:val="both"/>
            </w:pPr>
            <w:r>
              <w:rPr>
                <w:rStyle w:val="s3"/>
                <w:sz w:val="20"/>
                <w:szCs w:val="20"/>
              </w:rPr>
              <w:t>Редакционная правка, письмо КДС и ЖКХ МИТ РК от 22 августа 2008 года № 17-01-3-05-2790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электромашинные, электрощитовые (напряжением до 1000 В), распредели</w:t>
            </w:r>
            <w:r>
              <w:rPr>
                <w:snapToGrid w:val="0"/>
                <w:sz w:val="22"/>
                <w:szCs w:val="22"/>
              </w:rPr>
              <w:t>тельных устройств и трансформаторов с количеством масла до 60 кг - независимо от площади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электромашинные, электрощитовые (напряжением до 1000 В), распределительных устройств и трансформаторов с количеством масла 60 кг и более - независимо от площади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7.40. Мастерские ремонта и ревизии подшипников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по ремонту и ревизии подш</w:t>
            </w:r>
            <w:r>
              <w:rPr>
                <w:snapToGrid w:val="0"/>
                <w:sz w:val="22"/>
                <w:szCs w:val="22"/>
              </w:rPr>
              <w:t>ипников, в том числе и установки для промывки подшипников в керосине, при площади от 100 м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по ремонту и ревизии подшипников, в том числе и установки для промывки подшипников в керосине, при площади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7.41. Залы испытательных стендов высоковольтной аппаратуры и трансформаторов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залов испытательных стендов высоковольтной аппаратуры и трансформаторов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залов испытательных стендов высоковольтной аппаратуры и </w:t>
            </w:r>
            <w:r>
              <w:rPr>
                <w:snapToGrid w:val="0"/>
                <w:sz w:val="22"/>
                <w:szCs w:val="22"/>
              </w:rPr>
              <w:t>трансформаторов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7.42. Аккумуляторные отделения с зарядкой и стоянкой электрокар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площадью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7.43. Насосные станции перекачки и очистки производственных стоков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перека</w:t>
            </w:r>
            <w:r>
              <w:rPr>
                <w:snapToGrid w:val="0"/>
                <w:sz w:val="22"/>
                <w:szCs w:val="22"/>
              </w:rPr>
              <w:t>чки и очистки производственных стоков - независимо от площади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7.44. Помещения приготовления резинового клея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Независимо от площади помещений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7.45. Участки приготовления суспензии из алюминиевой пудры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Помещения, не выделанные перегородками, </w:t>
            </w:r>
            <w:r>
              <w:rPr>
                <w:snapToGrid w:val="0"/>
                <w:sz w:val="22"/>
                <w:szCs w:val="22"/>
              </w:rPr>
              <w:t>- независимо от площади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7.46. Ацетиленовые станции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Склады карбида кальция и раскупорочные - площадью 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генераторные, отделения компрессии, сушки, очистки ацетилена, газгольдеров ацетилена, ацетиленовых разрядных установок, не выделенные перегородками, -независимо от площади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7.47. Кислородные станции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, при хр</w:t>
            </w:r>
            <w:r>
              <w:rPr>
                <w:snapToGrid w:val="0"/>
                <w:sz w:val="22"/>
                <w:szCs w:val="22"/>
              </w:rPr>
              <w:t>анении от 50 до 500 баллонов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при площади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при хранении 500 баллонов и более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7.48. Аммиачные холодильные станции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машинного и аппаратного отделений, </w:t>
            </w:r>
            <w:r>
              <w:rPr>
                <w:snapToGrid w:val="0"/>
                <w:sz w:val="22"/>
                <w:szCs w:val="22"/>
              </w:rPr>
              <w:lastRenderedPageBreak/>
              <w:t>аммиакохранилищ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складов аммиака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 xml:space="preserve">Помещения машинного и аппаратного отделений, </w:t>
            </w:r>
            <w:r>
              <w:rPr>
                <w:snapToGrid w:val="0"/>
                <w:sz w:val="22"/>
                <w:szCs w:val="22"/>
              </w:rPr>
              <w:lastRenderedPageBreak/>
              <w:t>аммиакохранилищ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складов аммиака - п</w:t>
            </w:r>
            <w:r>
              <w:rPr>
                <w:snapToGrid w:val="0"/>
                <w:sz w:val="22"/>
                <w:szCs w:val="22"/>
              </w:rPr>
              <w:t>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7.49. Расходные кладовые кислот и химикатов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помещений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7.50. Копры и надшахтные сооружения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машинных залов, распределительных устройств без маслонаполнительной аппаратуры, калориферные, переходных</w:t>
            </w:r>
            <w:r>
              <w:rPr>
                <w:snapToGrid w:val="0"/>
                <w:sz w:val="22"/>
                <w:szCs w:val="22"/>
              </w:rPr>
              <w:t xml:space="preserve"> и конвейерных галерей, перегрузочных узлов, вент установок, - независимо от площади. Подшкивные площади копров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надшахтных сооружений из горючих материалов. Помещения маслостанций вентиляционных установок главного проветривания шахт -независимо о</w:t>
            </w:r>
            <w:r>
              <w:rPr>
                <w:snapToGrid w:val="0"/>
                <w:sz w:val="22"/>
                <w:szCs w:val="22"/>
              </w:rPr>
              <w:t>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7.51. Печные трансформаторы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более, не выделенные перегородками - независимо от площади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7.52. Балоно-наполнительные цеха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Независимо от площади помещений </w:t>
            </w:r>
          </w:p>
        </w:tc>
      </w:tr>
      <w:tr w:rsidR="00000000">
        <w:tc>
          <w:tcPr>
            <w:tcW w:w="3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7.53. Машиносчетные станции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Зал счётных машин - независимо от площади</w:t>
            </w:r>
          </w:p>
        </w:tc>
      </w:tr>
    </w:tbl>
    <w:p w:rsidR="00000000" w:rsidRDefault="008B4964">
      <w:r>
        <w:rPr>
          <w:b/>
          <w:bCs/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caps/>
          <w:snapToGrid w:val="0"/>
        </w:rPr>
        <w:t>8. Перечень помещений производственых зданий характерных для полиграфи, фото-, кинопроизводства и телерадиовещания, которые должны быть оборудованы автоматической пожарной сигнализацией и автоматическими установками пожаротушения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15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4"/>
        <w:gridCol w:w="3403"/>
        <w:gridCol w:w="3798"/>
      </w:tblGrid>
      <w:tr w:rsidR="00000000">
        <w:trPr>
          <w:cantSplit/>
        </w:trPr>
        <w:tc>
          <w:tcPr>
            <w:tcW w:w="25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 xml:space="preserve">Назначение </w:t>
            </w:r>
            <w:r>
              <w:rPr>
                <w:snapToGrid w:val="0"/>
                <w:sz w:val="22"/>
                <w:szCs w:val="22"/>
              </w:rPr>
              <w:t>зданий</w:t>
            </w:r>
          </w:p>
        </w:tc>
        <w:tc>
          <w:tcPr>
            <w:tcW w:w="5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62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20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8.1. Фильмохранилище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хранения фильмокопий на триацетатной и диацетатной основах (отдельностоящие) - независимо от площади.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хранения фильмокопий Госфильмофонда и помещения хранения киноплёнки на нитрооснове - независимо от площади.</w:t>
            </w:r>
          </w:p>
        </w:tc>
      </w:tr>
      <w:tr w:rsidR="00000000"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8.2. Копировальные фа</w:t>
            </w:r>
            <w:r>
              <w:rPr>
                <w:snapToGrid w:val="0"/>
                <w:sz w:val="22"/>
                <w:szCs w:val="22"/>
              </w:rPr>
              <w:t>брики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производственные цехи, участки, склады - независимо от площади.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8.3. Фильмобазы.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производственные цехи, участки, склады - независимо от площади.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8.4. Кино-, фотолаборатории.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.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8.5. Киностудии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Комплекс обслуживания актёров и исполнителей, светотехнический цех, цех съёмочной техники, цех комбинированных съёмок, цех </w:t>
            </w:r>
            <w:r>
              <w:rPr>
                <w:snapToGrid w:val="0"/>
                <w:sz w:val="22"/>
                <w:szCs w:val="22"/>
              </w:rPr>
              <w:lastRenderedPageBreak/>
              <w:t>надписей и мультипликации, цех монтажа, позитива, звукоцех, цех обработки плёнки,</w:t>
            </w:r>
            <w:r>
              <w:rPr>
                <w:snapToGrid w:val="0"/>
                <w:sz w:val="22"/>
                <w:szCs w:val="22"/>
              </w:rPr>
              <w:t xml:space="preserve"> фотоцех, анимационный цех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декоративных сооружений и постановочно-отделочный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Базисные склады фундусов, склады постановочного имущества, общестудийные и отдела снабжения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Комп</w:t>
            </w:r>
            <w:r>
              <w:rPr>
                <w:snapToGrid w:val="0"/>
                <w:sz w:val="22"/>
                <w:szCs w:val="22"/>
              </w:rPr>
              <w:t xml:space="preserve">лекс обслуживания актёров и исполнителей, светотехнический цех, цех съёмочной техники, цех комбинированных съёмок, цех </w:t>
            </w:r>
            <w:r>
              <w:rPr>
                <w:snapToGrid w:val="0"/>
                <w:sz w:val="22"/>
                <w:szCs w:val="22"/>
              </w:rPr>
              <w:lastRenderedPageBreak/>
              <w:t>надписей и мультипликации, цех монтажа, позитива, звукоцех, цех обработки плёнки, фотоцех, анимационный цех - площадью 1000м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</w:t>
            </w:r>
            <w:r>
              <w:rPr>
                <w:snapToGrid w:val="0"/>
                <w:sz w:val="22"/>
                <w:szCs w:val="22"/>
              </w:rPr>
              <w:t>ехи декоративных сооружений и постановочно-отделочный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Базисные склады фундусов, склады постановочного имущества, обще студийные и отдела снабжения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8.6. Телестудии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Все помещения телевизионных студий т</w:t>
            </w:r>
            <w:r>
              <w:rPr>
                <w:snapToGrid w:val="0"/>
                <w:sz w:val="22"/>
                <w:szCs w:val="22"/>
              </w:rPr>
              <w:t>елецентров площадью до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телевизионных студии телецентров площадью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8.7. Радиовещательные студии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радиодомов площадью до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радиовещательных студии радиодомов площадью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(в отдельных случаях</w:t>
            </w:r>
            <w:r>
              <w:rPr>
                <w:snapToGrid w:val="0"/>
                <w:sz w:val="22"/>
                <w:szCs w:val="22"/>
              </w:rPr>
              <w:t>, определяемых заданием, с площадью 150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). </w:t>
            </w:r>
          </w:p>
        </w:tc>
      </w:tr>
      <w:tr w:rsidR="00000000"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8.8. Цехи телерадиостудий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цехов телерадиостудий, кроме оборудованных автоматическим пожаротушением - независимо от площади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цехов бутафорно-реквичиторского: бутафорское отделение, реквизиторское отделение, отделение ленки, вспомогательные помещения,  отделение специального реквизита.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Живописно-декоративный цех; мастерская росписи тканей, титровая, колерная. Фотодекора</w:t>
            </w:r>
            <w:r>
              <w:rPr>
                <w:snapToGrid w:val="0"/>
                <w:sz w:val="22"/>
                <w:szCs w:val="22"/>
              </w:rPr>
              <w:t xml:space="preserve">гивный цех: печатно-монтажная, проявочная, отделение сверхувелечительная. Мебельно-реквизиторский цех.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Постановочно-отделочный цех, костюмерный цех с примерочной, гримерный цех с примерочной, цех обработки плёнки, телекино производства, помещение реставра</w:t>
            </w:r>
            <w:r>
              <w:rPr>
                <w:snapToGrid w:val="0"/>
                <w:sz w:val="22"/>
                <w:szCs w:val="22"/>
              </w:rPr>
              <w:t>ции основы - независимо от площади</w:t>
            </w:r>
          </w:p>
        </w:tc>
      </w:tr>
      <w:tr w:rsidR="00000000"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8.9. Мастерские телерадиостудии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обойно-драпировочные, художников, пошивочная, обувная, головных уборов - независимо от площади</w:t>
            </w:r>
          </w:p>
        </w:tc>
      </w:tr>
      <w:tr w:rsidR="00000000"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8.10. Хранилища фильмовых материалов и магнитных лент телерадиостудий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pStyle w:val="a6"/>
              <w:autoSpaceDN w:val="0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секции неэкспонированной киноплёнки и магнитной ленты для звукозаписи и видеозаписи, помещения для хранения обращаемой киноплёнки в холодильных шкафах ШХ-1.12; хранения новой и бывшей в употреблении магнитной ленты для звукозаписи и видеозаписи н</w:t>
            </w:r>
            <w:r>
              <w:rPr>
                <w:snapToGrid w:val="0"/>
                <w:sz w:val="22"/>
                <w:szCs w:val="22"/>
              </w:rPr>
              <w:t>а стеллажах; разборки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и сортировки неэкспонированных киноплёнок и магнитной ленты; секции хранения лабораторных обращаемых фильмовых материалов; помещения для хранения обработанных первичных </w:t>
            </w:r>
            <w:r>
              <w:rPr>
                <w:snapToGrid w:val="0"/>
                <w:sz w:val="22"/>
                <w:szCs w:val="22"/>
              </w:rPr>
              <w:lastRenderedPageBreak/>
              <w:t>обращаемых киноматериалов; разборки и сортировки материалов; секц</w:t>
            </w:r>
            <w:r>
              <w:rPr>
                <w:snapToGrid w:val="0"/>
                <w:sz w:val="22"/>
                <w:szCs w:val="22"/>
              </w:rPr>
              <w:t>ии хранения рабочих материалов монтажного цеха; помещения для хранения рабочих обращаемых фильмовых материалов, хранения рабочих фоно- и видеоматериалов на магнитной ленте, разборки сортировки материалов; секция хранения кино- и видеоматериалов архивного ф</w:t>
            </w:r>
            <w:r>
              <w:rPr>
                <w:snapToGrid w:val="0"/>
                <w:sz w:val="22"/>
                <w:szCs w:val="22"/>
              </w:rPr>
              <w:t>онда и киноматериалов обменного фонда; хранилище киноматериалов архивного фонда хранилище киноматериалов обменного фонда, хранилище фонограмм и видеофонограмм, помещения для приёмки и выдачи фондовых киноматериалов: контроля принятых киноматериалов, приёмк</w:t>
            </w:r>
            <w:r>
              <w:rPr>
                <w:snapToGrid w:val="0"/>
                <w:sz w:val="22"/>
                <w:szCs w:val="22"/>
              </w:rPr>
              <w:t>и и выдачи видеофонограмм; очистки коробок с видеофонограммами от пыли, контроля качества видеофонограмм, информационно-поисковой службы - независимо от площади</w:t>
            </w:r>
          </w:p>
        </w:tc>
      </w:tr>
      <w:tr w:rsidR="00000000"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8.11. Вазовые фототеки радио домов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Хранилища фондовых фонограмм - независимо от площади</w:t>
            </w:r>
          </w:p>
        </w:tc>
      </w:tr>
      <w:tr w:rsidR="00000000"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8.1</w:t>
            </w:r>
            <w:r>
              <w:rPr>
                <w:snapToGrid w:val="0"/>
                <w:sz w:val="22"/>
                <w:szCs w:val="22"/>
              </w:rPr>
              <w:t>2. Склады телерадиостудии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складов декораций, мебели, бутафории, реквизита, костюмов, обуви и головных уборов; оружейные, драпировок и занавесей - независимо от площади</w:t>
            </w:r>
          </w:p>
        </w:tc>
      </w:tr>
      <w:tr w:rsidR="00000000"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8.13. Помещения полиграфической промышленности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печатных машин</w:t>
            </w:r>
            <w:r>
              <w:rPr>
                <w:snapToGrid w:val="0"/>
                <w:sz w:val="22"/>
                <w:szCs w:val="22"/>
              </w:rPr>
              <w:t xml:space="preserve"> офсетной и высокой печати, помещения брошюровочно-переплетного производства, книжные базы и библиотечные коллекторы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 Помещения подготовки бумаги, ширпотреба, экспедиций, издательств, редакций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</w:t>
            </w:r>
            <w:r>
              <w:rPr>
                <w:snapToGrid w:val="0"/>
                <w:sz w:val="22"/>
                <w:szCs w:val="22"/>
              </w:rPr>
              <w:t>ения печатных машин офсетной и высокой печати, помещения брошюровочно-переплетного производства, книжные базы и библиотечные коллекторы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глубокой печати: печатные, пробной печати, рекуперационные, хранения и приготовления красок: смывки форм, лакирования и целофанирования - независимо от площади</w:t>
            </w:r>
          </w:p>
        </w:tc>
      </w:tr>
    </w:tbl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caps/>
          <w:snapToGrid w:val="0"/>
        </w:rPr>
        <w:t xml:space="preserve">9. Перечень помещений производственых зданий, характерных для предприятий связи, транспорта и комуникаций, которые должны быть оборудованы автоматической пожарной сигнализацией и автоматическими установками пожаротушения 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9.1 Здания объектов связи и комм</w:t>
      </w:r>
      <w:r>
        <w:rPr>
          <w:b/>
          <w:bCs/>
          <w:snapToGrid w:val="0"/>
        </w:rPr>
        <w:t>уникаций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16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1"/>
        <w:gridCol w:w="3608"/>
        <w:gridCol w:w="3946"/>
      </w:tblGrid>
      <w:tr w:rsidR="00000000">
        <w:trPr>
          <w:cantSplit/>
        </w:trPr>
        <w:tc>
          <w:tcPr>
            <w:tcW w:w="25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lastRenderedPageBreak/>
              <w:t>Назначение зданий</w:t>
            </w:r>
          </w:p>
        </w:tc>
        <w:tc>
          <w:tcPr>
            <w:tcW w:w="5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6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21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25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9.1.1. Здания объектов связи: телеграфа, телефона, почтамта, печати</w:t>
            </w:r>
          </w:p>
        </w:tc>
        <w:tc>
          <w:tcPr>
            <w:tcW w:w="5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обработки, хранения, сортировки и доставки посылок, письменной и переходящей корреспонденции, страховой почты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Выделенные помещения управляющих устройств на о</w:t>
            </w:r>
            <w:r>
              <w:rPr>
                <w:snapToGrid w:val="0"/>
                <w:sz w:val="22"/>
                <w:szCs w:val="22"/>
              </w:rPr>
              <w:t>снове ЭВМ автоматических междугородных телефонных станций при ёмкости станций 10 тыс. междугородных каналов и более, при площади до 24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главных касс, помещения бюро контроля переводов и зональных вычислительных центров и почтамтов общим объёмо</w:t>
            </w:r>
            <w:r>
              <w:rPr>
                <w:snapToGrid w:val="0"/>
                <w:sz w:val="22"/>
                <w:szCs w:val="22"/>
              </w:rPr>
              <w:t>м зданий до 40 тыс.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вентиляционные, дизельные, трансформаторные помещения, помещения разделительных устройств и кабельные шахты: передающих радиостанций мощностью передатчиков 150 кВт и выше, приёмных радиостанций с чис</w:t>
            </w:r>
            <w:r>
              <w:rPr>
                <w:snapToGrid w:val="0"/>
                <w:sz w:val="22"/>
                <w:szCs w:val="22"/>
              </w:rPr>
              <w:t>лом приёмников от 20 и более; стационарных станций космической связи с мощностью передающего устройства более 1 кВт; ретрансляционных телевизионных станций мощностью передатчиков 25 - 50 кВт, сетевых узлов междугородних и городских телефонных станций, теле</w:t>
            </w:r>
            <w:r>
              <w:rPr>
                <w:snapToGrid w:val="0"/>
                <w:sz w:val="22"/>
                <w:szCs w:val="22"/>
              </w:rPr>
              <w:t>графных станций оконечных усилительных пунктов и районных узлов связи, промежуточных радиорелейных станций - независимо от площади.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обработки, хранения, сортировки и доставки посылок, письменной и переходящей корреспонденции, страховой почты - пл</w:t>
            </w:r>
            <w:r>
              <w:rPr>
                <w:snapToGrid w:val="0"/>
                <w:sz w:val="22"/>
                <w:szCs w:val="22"/>
              </w:rPr>
              <w:t>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Необслуживаемые и обслуживаемые без вечерних и ночных смен технические цехи оконечных усилительных пунктов, промежуточных радиорелейных станций, передающих и приёмных радиоцентров, автоматных залов городских телефонных станций и подс</w:t>
            </w:r>
            <w:r>
              <w:rPr>
                <w:snapToGrid w:val="0"/>
                <w:sz w:val="22"/>
                <w:szCs w:val="22"/>
              </w:rPr>
              <w:t>танций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Выделенные помещения управляющих устройств на основе ЭВМ  автоматических междугородных телефонных станций при ёмкости станций 10 тыс. междугородных каналов и более, при площади 24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главных касс, помещения</w:t>
            </w:r>
            <w:r>
              <w:rPr>
                <w:snapToGrid w:val="0"/>
                <w:sz w:val="22"/>
                <w:szCs w:val="22"/>
              </w:rPr>
              <w:t xml:space="preserve"> бюро контроля переводов и зональных вычислительных центров и почтамтов общим объёмом зданий 40 тыс.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Автозалы АТС ёмкостью 10 тыс. номеров и более, где устанавливается коммутационное оборудованное квазиэлектронного и эле</w:t>
            </w:r>
            <w:r>
              <w:rPr>
                <w:snapToGrid w:val="0"/>
                <w:sz w:val="22"/>
                <w:szCs w:val="22"/>
              </w:rPr>
              <w:t>ктронного типов совместно с ЭВМ, используемой в качестве управляющего комплекса и устройствами вода вывода, помещения электронных комутационных станций, узлов, центров документальной электросвязи ёмкостью 10 тыс. и более номеров, каналов или точек подключе</w:t>
            </w:r>
            <w:r>
              <w:rPr>
                <w:snapToGrid w:val="0"/>
                <w:sz w:val="22"/>
                <w:szCs w:val="22"/>
              </w:rPr>
              <w:t>ния - независимо от площади объёмом зданий 40 тыс.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Автозалы АТС ёмкостью 10 тыс. номеров и более, где устанавливается коммутационное оборудованное квазиэлектронного и электронного типов совместно с ЭВМ, используемой в ка</w:t>
            </w:r>
            <w:r>
              <w:rPr>
                <w:snapToGrid w:val="0"/>
                <w:sz w:val="22"/>
                <w:szCs w:val="22"/>
              </w:rPr>
              <w:t>честве управляющего комплекса и устройствами вода вывода, помещения электронных коммутационных станций, узлов, центров документальной электросвязи ёмкостью 10 тыс. и более номеров, каналов или точек подключения - независимо от площади</w:t>
            </w:r>
          </w:p>
        </w:tc>
      </w:tr>
    </w:tbl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9.2. Здания объек</w:t>
      </w:r>
      <w:r>
        <w:rPr>
          <w:b/>
          <w:bCs/>
          <w:snapToGrid w:val="0"/>
        </w:rPr>
        <w:t>тов воздушного транспорта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lastRenderedPageBreak/>
        <w:t>Продолжение таблицы 16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"/>
        <w:gridCol w:w="1815"/>
        <w:gridCol w:w="155"/>
        <w:gridCol w:w="63"/>
        <w:gridCol w:w="63"/>
        <w:gridCol w:w="3151"/>
        <w:gridCol w:w="91"/>
        <w:gridCol w:w="62"/>
        <w:gridCol w:w="62"/>
        <w:gridCol w:w="3621"/>
        <w:gridCol w:w="62"/>
        <w:gridCol w:w="62"/>
        <w:gridCol w:w="70"/>
      </w:tblGrid>
      <w:tr w:rsidR="00000000">
        <w:trPr>
          <w:cantSplit/>
        </w:trPr>
        <w:tc>
          <w:tcPr>
            <w:tcW w:w="94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190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214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  <w:tc>
          <w:tcPr>
            <w:tcW w:w="0" w:type="pct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rPr>
          <w:cantSplit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4049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  <w:tc>
          <w:tcPr>
            <w:tcW w:w="0" w:type="pct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102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9.2.1. Авиационно-технические базы.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192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Ангарные укрытия из легких конструкций, помещения жестяно-медницких, термических, слесарных работ, крупногабаритных деталей планера и ремонта кресел, механической, ремонта стекла и пластмасс, аварийно-спасательного</w:t>
            </w:r>
            <w:r>
              <w:rPr>
                <w:snapToGrid w:val="0"/>
                <w:sz w:val="22"/>
                <w:szCs w:val="22"/>
              </w:rPr>
              <w:t xml:space="preserve"> оборудования, сушки и укладки тормозных парашютов, обойно-пошивочная мастерская; лаборатория электрооборудования, радиооборудования, авиаприборов (за исключением помещений ремонта и проверки топливных приборов, кислородного оборудования) - независимо от п</w:t>
            </w:r>
            <w:r>
              <w:rPr>
                <w:snapToGrid w:val="0"/>
                <w:sz w:val="22"/>
                <w:szCs w:val="22"/>
              </w:rPr>
              <w:t xml:space="preserve">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для хранения фотопленки при массе менее 300 кг - независимо от площади. </w:t>
            </w:r>
          </w:p>
        </w:tc>
        <w:tc>
          <w:tcPr>
            <w:tcW w:w="2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Ангар для технического обслуживания самолетов, вертолетов, помещения демонтажа и монтажа авиадвигателей, демонтажа и монтажа винтов, шасси и колес; консервации </w:t>
            </w:r>
            <w:r>
              <w:rPr>
                <w:snapToGrid w:val="0"/>
                <w:sz w:val="22"/>
                <w:szCs w:val="22"/>
              </w:rPr>
              <w:t xml:space="preserve">и расконсервации авиадвигателей, агрегатов -независимо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хранения фотопленки при массе 300 кг и более, - независимо от площади.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102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9.2.2. Самолетное производство (ангар, крытый док)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192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Участки промывки хлорированными углеводородами, магнитной дежектоскопии, люминесцентной дефектоскопии, камера для испытания бустерных и гидравлических агрегатов, помещения термических работ, дефе</w:t>
            </w:r>
            <w:r>
              <w:rPr>
                <w:snapToGrid w:val="0"/>
                <w:sz w:val="22"/>
                <w:szCs w:val="22"/>
              </w:rPr>
              <w:t>ктами съёмных деталей, узлов и агрегатов. испытания агрегатов высотной системы, виброиспытаний, монтажа силовых установок, ремонта трубопроводов, маслобаков, кресел, теилозвукоизоляции, сборки, дефектации, ремонта, регулировки и испытания, экранная комната</w:t>
            </w:r>
            <w:r>
              <w:rPr>
                <w:snapToGrid w:val="0"/>
                <w:sz w:val="22"/>
                <w:szCs w:val="22"/>
              </w:rPr>
              <w:t xml:space="preserve"> - независимо от площади.</w:t>
            </w:r>
          </w:p>
        </w:tc>
        <w:tc>
          <w:tcPr>
            <w:tcW w:w="2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Участки сборки и разборки, промывки, смывки планера и систем самолета, испытания агрегатов топливной системы, промывки бензином, керосином, герметизация и испытания кессонов и мягких баков, оклеечных работ, расконсервации и ко</w:t>
            </w:r>
            <w:r>
              <w:rPr>
                <w:snapToGrid w:val="0"/>
                <w:sz w:val="22"/>
                <w:szCs w:val="22"/>
              </w:rPr>
              <w:t>нсервации агрегатов самолетов и вертолетов, ремонта шасси и воздушных винтов, испытания агрегатов бустерной, гидравлической системы воздушных винтов и трубопроводов,  централизованного снабжения гидравликой, испытания систем самолета, демонтажа силовых уст</w:t>
            </w:r>
            <w:r>
              <w:rPr>
                <w:snapToGrid w:val="0"/>
                <w:sz w:val="22"/>
                <w:szCs w:val="22"/>
              </w:rPr>
              <w:t>ановок - независимо от площади.</w:t>
            </w:r>
            <w:r>
              <w:rPr>
                <w:sz w:val="22"/>
                <w:szCs w:val="22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33" w:type="pct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10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9.2.3. Двигателеремонтное производство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188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Участок разборки узлов и деталей ходовой части двигателей воздушных агрегатов, ремонта и сборки, балансировки роторов компрессора и турбины, термообработки, поверхностного упрочнения, алюмографии, орехоструйной очистки, полировки деталей, виброабразивной, </w:t>
            </w:r>
            <w:r>
              <w:rPr>
                <w:snapToGrid w:val="0"/>
                <w:sz w:val="22"/>
                <w:szCs w:val="22"/>
              </w:rPr>
              <w:t xml:space="preserve">химической очистки и очистки электрокоруидом, нанесение эмали, рентгеноскопии, </w:t>
            </w:r>
            <w:r>
              <w:rPr>
                <w:snapToGrid w:val="0"/>
                <w:sz w:val="22"/>
                <w:szCs w:val="22"/>
              </w:rPr>
              <w:lastRenderedPageBreak/>
              <w:t>приборная - независимо от площади</w:t>
            </w:r>
          </w:p>
        </w:tc>
        <w:tc>
          <w:tcPr>
            <w:tcW w:w="205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Ангар для смывки и окраски самолетов; участки разборки, расконсервации и консервации авиадвигателей, испытания топливных агрегатов, дефектаци</w:t>
            </w:r>
            <w:r>
              <w:rPr>
                <w:snapToGrid w:val="0"/>
                <w:sz w:val="22"/>
                <w:szCs w:val="22"/>
              </w:rPr>
              <w:t>и деталей магнитным, люминесцентным ЦД, ЛЮМ А, В контролем, дефектации деталей гидроиспытаниями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33" w:type="pct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10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9.2.4. Объекты управления воздушным движением (УВД), радионавигации и посадки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188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Командно-диспетчерские пункты (КПД) -ди</w:t>
            </w:r>
            <w:r>
              <w:rPr>
                <w:snapToGrid w:val="0"/>
                <w:sz w:val="22"/>
                <w:szCs w:val="22"/>
              </w:rPr>
              <w:t xml:space="preserve">спетчерские, штурманские, комнаты хранения карт, хранения и выдачи регламентов (бюро аэронавигационной информации), выдачи оружия, информационно-справочной группы(дикторская), помещения ЛАЗов; база ЭР-ТОС, аппаратная, помещения центра коммутации сообщения </w:t>
            </w:r>
            <w:r>
              <w:rPr>
                <w:snapToGrid w:val="0"/>
                <w:sz w:val="22"/>
                <w:szCs w:val="22"/>
              </w:rPr>
              <w:t>зоны (района), экспедиция, оконечной телеграфной станции, регулировочной АТС, кроссовой КДП, магнитофонной, зала АТС, мастерской по ремонту аппаратуры, лабораторий, метеослужбы, множительной аппаратуры, помещения передающих и приёмных радиоцентров, радиома</w:t>
            </w:r>
            <w:r>
              <w:rPr>
                <w:snapToGrid w:val="0"/>
                <w:sz w:val="22"/>
                <w:szCs w:val="22"/>
              </w:rPr>
              <w:t xml:space="preserve">стерских, спец комната, касса; ремонтно-эксплуатационные мастерские, пункты метеонаблюдения на ВПРМ; вспомогательный радиолокационный диспетчерский пункт; курсовые и глисадные радиомаяки; обзорные радиолокаторы, радиотехническая система ближней навигации; </w:t>
            </w:r>
            <w:r>
              <w:rPr>
                <w:snapToGrid w:val="0"/>
                <w:sz w:val="22"/>
                <w:szCs w:val="22"/>
              </w:rPr>
              <w:t>автоматической радиопеленгатор -независимо от площади</w:t>
            </w:r>
          </w:p>
        </w:tc>
        <w:tc>
          <w:tcPr>
            <w:tcW w:w="205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Командно-диспетчерские пункты с автоматической системой: аппаратный зал с ЭВМ; диспетчерский зал (при совмещении его с аппаратным залом); центр коммутации сообщений; дальние и ближние приводные радиос</w:t>
            </w:r>
            <w:r>
              <w:rPr>
                <w:snapToGrid w:val="0"/>
                <w:sz w:val="22"/>
                <w:szCs w:val="22"/>
              </w:rPr>
              <w:t>танции с радиомаркерами (Д11РМ и ВПРМ); - аппаратные, агрегатные технических зданий, - независимо от площади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33" w:type="pct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10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9.2.5. Здания управления аэропорта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188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спецчасти, кассы, комната множительной аппаратуры, радиотрансляционные узлы; встроенные отапливаемые трансформаторные подстанции, конференц-залы; общежития, мусорохранилище - независимо от площади</w:t>
            </w:r>
          </w:p>
        </w:tc>
        <w:tc>
          <w:tcPr>
            <w:tcW w:w="205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тренажеров; кабина КТС; гидронасосная</w:t>
            </w:r>
            <w:r>
              <w:rPr>
                <w:snapToGrid w:val="0"/>
                <w:sz w:val="22"/>
                <w:szCs w:val="22"/>
              </w:rPr>
              <w:t xml:space="preserve"> станция; помещения имитации внекабинного обзора (ПВО)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33" w:type="pct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10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9.2.6. Прочие помещения самолетомоторного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и двигательного производства</w:t>
            </w:r>
          </w:p>
        </w:tc>
        <w:tc>
          <w:tcPr>
            <w:tcW w:w="188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химчистки хлорированными углеводородами, участки светокопирвальных машин, помещени</w:t>
            </w:r>
            <w:r>
              <w:rPr>
                <w:snapToGrid w:val="0"/>
                <w:sz w:val="22"/>
                <w:szCs w:val="22"/>
              </w:rPr>
              <w:t>я типографии, телефонной и диспетчерской связи, командные пункты ГО; убежища 10; пожарное депо - независимо от площади</w:t>
            </w:r>
          </w:p>
        </w:tc>
        <w:tc>
          <w:tcPr>
            <w:tcW w:w="205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33" w:type="pct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10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9.2.7. Служба спецтранспорта</w:t>
            </w:r>
          </w:p>
        </w:tc>
        <w:tc>
          <w:tcPr>
            <w:tcW w:w="188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Ремонтные помещения, помещения хранения спецмашин, стоянки спецтранспорта, с </w:t>
            </w:r>
            <w:r>
              <w:rPr>
                <w:snapToGrid w:val="0"/>
                <w:sz w:val="22"/>
                <w:szCs w:val="22"/>
              </w:rPr>
              <w:lastRenderedPageBreak/>
              <w:t>количеством машин до 20 - независимо от площади</w:t>
            </w:r>
          </w:p>
        </w:tc>
        <w:tc>
          <w:tcPr>
            <w:tcW w:w="205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 xml:space="preserve">Помещения окраски и полировки деталей и узлов в ЛВЖ; стоянки спецтранспорта, размещаемые в одноэтажных зданиях, с количеством </w:t>
            </w:r>
            <w:r>
              <w:rPr>
                <w:snapToGrid w:val="0"/>
                <w:sz w:val="22"/>
                <w:szCs w:val="22"/>
              </w:rPr>
              <w:lastRenderedPageBreak/>
              <w:t>маш</w:t>
            </w:r>
            <w:r>
              <w:rPr>
                <w:snapToGrid w:val="0"/>
                <w:sz w:val="22"/>
                <w:szCs w:val="22"/>
              </w:rPr>
              <w:t>ин 20 и более, в зданиях в два этажа и более, в подземных гаражах - независимо от площади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8B4964">
            <w:r>
              <w:lastRenderedPageBreak/>
              <w:t> </w:t>
            </w:r>
          </w:p>
        </w:tc>
      </w:tr>
      <w:tr w:rsidR="00000000">
        <w:tc>
          <w:tcPr>
            <w:tcW w:w="33" w:type="pct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1015" w:type="pct"/>
            <w:gridSpan w:val="3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37" w:type="pct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1843" w:type="pct"/>
            <w:gridSpan w:val="2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56" w:type="pct"/>
            <w:gridSpan w:val="2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1987" w:type="pct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28" w:type="pct"/>
            <w:gridSpan w:val="3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2055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80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3960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80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4455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</w:tbl>
    <w:p w:rsidR="00000000" w:rsidRDefault="008B4964">
      <w:pPr>
        <w:jc w:val="center"/>
      </w:pPr>
      <w:r>
        <w:rPr>
          <w:b/>
          <w:bCs/>
          <w:snapToGrid w:val="0"/>
        </w:rPr>
        <w:t>9.3. Здания объектов железнодорожного транспорта.</w:t>
      </w:r>
    </w:p>
    <w:p w:rsidR="00000000" w:rsidRDefault="008B4964">
      <w:r>
        <w:t> </w:t>
      </w:r>
    </w:p>
    <w:p w:rsidR="00000000" w:rsidRDefault="008B4964">
      <w:pPr>
        <w:jc w:val="right"/>
      </w:pPr>
      <w:r>
        <w:rPr>
          <w:snapToGrid w:val="0"/>
        </w:rPr>
        <w:t>Таблица 17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0"/>
        <w:gridCol w:w="3406"/>
        <w:gridCol w:w="144"/>
        <w:gridCol w:w="3457"/>
        <w:gridCol w:w="108"/>
      </w:tblGrid>
      <w:tr w:rsidR="00000000">
        <w:trPr>
          <w:cantSplit/>
        </w:trPr>
        <w:tc>
          <w:tcPr>
            <w:tcW w:w="23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43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45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89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1127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pStyle w:val="5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Заводы по ремонту подвижного состава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9.3.1. Заводы по ремонту пассажирских и рефрижераторных вагонов, мотовагонных секций и прицепных вагонов дизельпоездов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 разборки вагонов: отделение разборки вагонов, участок пастила деревянных полов, участок раскроя и шерохования резины площад</w:t>
            </w:r>
            <w:r>
              <w:rPr>
                <w:snapToGrid w:val="0"/>
                <w:sz w:val="22"/>
                <w:szCs w:val="22"/>
              </w:rPr>
              <w:t>ью от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; участок грунтовки и мастиковки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Ремонтно-комплектовочный цех: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рабочее место прожировки деталей, участок гудрон обмазки, рабочее место для олифировки железа - независимо от площади;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столярно-кузовной, минорный</w:t>
            </w:r>
            <w:r>
              <w:rPr>
                <w:snapToGrid w:val="0"/>
                <w:sz w:val="22"/>
                <w:szCs w:val="22"/>
              </w:rPr>
              <w:t xml:space="preserve"> участки -площадью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столярно-комплектовочное отделение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Вагоносборочный цех: ремонтно-сборочное отделение; пролет трансбордерной тележки; испытательные станци вагонов с  кондиционированием воздуха и станция</w:t>
            </w:r>
            <w:r>
              <w:rPr>
                <w:snapToGrid w:val="0"/>
                <w:sz w:val="22"/>
                <w:szCs w:val="22"/>
              </w:rPr>
              <w:t xml:space="preserve"> вагонов с электротоплением, автоконтрольный пункт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 ремонта вагонов рефрижераторных секций и АВР: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поточно-конвейерные линии ремонта вагонов рефрижераторных секций и АРВ; испытательная станция вагонов рефрижераторных секц</w:t>
            </w:r>
            <w:r>
              <w:rPr>
                <w:snapToGrid w:val="0"/>
                <w:sz w:val="22"/>
                <w:szCs w:val="22"/>
              </w:rPr>
              <w:t>ий и АРВ с хладагентом фреон-12 -площадью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 ремонта холодильного оборудования и дизелей: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участок разборки дизелей - площадью от 100 м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; помещения ремонта и испытания топливной аппаратуры, помещение промывки и ремонта фильтр</w:t>
            </w:r>
            <w:r>
              <w:rPr>
                <w:snapToGrid w:val="0"/>
                <w:sz w:val="22"/>
                <w:szCs w:val="22"/>
              </w:rPr>
              <w:t>ов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Цех разборки вагонов: участок снятия краски отделения обмывки с применением ЛВЖ и ГЖ; помещение приготовления резинового клея, участок ремонта резинового покрытия пола; участок приготовления и хранения герметика - независимо о” площади; отделение разборки </w:t>
            </w:r>
            <w:r>
              <w:rPr>
                <w:snapToGrid w:val="0"/>
                <w:sz w:val="22"/>
                <w:szCs w:val="22"/>
              </w:rPr>
              <w:t>вагонов участки настила деревянных полов и раскроя и шерохования резины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Ремонтно-комплектовочный цех: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участок химической очистки: отдельные рабочие места промывки деталей и узлов в бензине, керосине, уайт-спирите и других органич</w:t>
            </w:r>
            <w:r>
              <w:rPr>
                <w:snapToGrid w:val="0"/>
                <w:sz w:val="22"/>
                <w:szCs w:val="22"/>
              </w:rPr>
              <w:t>еских растворителях, в тетрахлорэтилене; отдельные рабочие места с применением органических растворителей автормозного отделения - независимо от площади;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столярно-кузовной, минорный участки -площадью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Вагоносборочный цех: ремонтно-сборочное </w:t>
            </w:r>
            <w:r>
              <w:rPr>
                <w:snapToGrid w:val="0"/>
                <w:sz w:val="22"/>
                <w:szCs w:val="22"/>
              </w:rPr>
              <w:t>отделение: испытательные станции вагонов с электроотоплением и кондиционированием воздуха; пролег трансбордерной тележки, автоконтрольный пункт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 ремонта вагонов рефрижераторных секций и АРВ: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поточно-конвейерные линии ремонта </w:t>
            </w:r>
            <w:r>
              <w:rPr>
                <w:snapToGrid w:val="0"/>
                <w:sz w:val="22"/>
                <w:szCs w:val="22"/>
              </w:rPr>
              <w:t>вагонов рефрижераторных секций и АРВ; испытательная станция вагонов рефрижераторных секций и АРВ с хладагентом фреон-12 -площадью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 ремонта холодильного оборудования и дизелей: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участок разборки дизелей, - площадью 200м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помещение ремонта и испытания топливной аппаратуры, помещение промывки и ремонта фильтров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-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9.3.2. Заводы по ремонту крытых вагонов,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полувагонов и платформ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 разборки к</w:t>
            </w:r>
            <w:r>
              <w:rPr>
                <w:snapToGrid w:val="0"/>
                <w:sz w:val="22"/>
                <w:szCs w:val="22"/>
              </w:rPr>
              <w:t>рытых вагонов, полувагонов и платформ: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 очистки от мусора, разборки крыши, сортировки деревянных деталей; линия разборки вагонов, полувагонов и платформ с деревянной обшивкой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Ремонтно-комплектовочный цех: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столярно-заготов</w:t>
            </w:r>
            <w:r>
              <w:rPr>
                <w:snapToGrid w:val="0"/>
                <w:sz w:val="22"/>
                <w:szCs w:val="22"/>
              </w:rPr>
              <w:t>ительное отделение, кузовное отделение, столярный участок - площадью от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участок ремонта деревянных дверей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 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Вагоносборочный цех: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ремонтно-сборочное отделение вагонов, платформ и полувагонов с деревянной обшивкой; </w:t>
            </w:r>
            <w:r>
              <w:rPr>
                <w:snapToGrid w:val="0"/>
                <w:sz w:val="22"/>
                <w:szCs w:val="22"/>
              </w:rPr>
              <w:t>автоконтрольный пункт - площадью 1500м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Цехи разборки крытых вагонов, полувагонов и платформ: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участки очистки от мусора, разборки крыши, сортировки деревянных деталей; линия разборки вагонов, полувагонов и платформ с деревянной обшивкой - площадью </w:t>
            </w:r>
            <w:r>
              <w:rPr>
                <w:snapToGrid w:val="0"/>
                <w:sz w:val="22"/>
                <w:szCs w:val="22"/>
              </w:rPr>
              <w:t>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Ремонтно-комплектовочный цех: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столярно-заготовительное отделение, кузовное отделение, столярный участок - площадью от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участок ремонта деревянных дверей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 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Вагоносборочный цех: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ремонтно-сборочное отделение вагонов, платформ и полувагонов с деревянной обшивкой; автоконтрольный пункт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lastRenderedPageBreak/>
              <w:t> </w:t>
            </w:r>
          </w:p>
        </w:tc>
      </w:tr>
      <w:tr w:rsidR="00000000"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9.3.3. Заводы по ремонту цистерн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 промывки цистерн: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отделение горячей обработки цистерн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 про</w:t>
            </w:r>
            <w:r>
              <w:rPr>
                <w:snapToGrid w:val="0"/>
                <w:sz w:val="22"/>
                <w:szCs w:val="22"/>
              </w:rPr>
              <w:t>мывки цистерн: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отделение горячей обработки цистерн 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- </w:t>
            </w:r>
            <w:r>
              <w:rPr>
                <w:snapToGrid w:val="0"/>
                <w:sz w:val="22"/>
                <w:szCs w:val="22"/>
              </w:rPr>
              <w:t>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9.3.4. Заводы по ремонту электровозов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Электровозоремонтный цех: столярный участок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Электромашинный цех: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секционное отделение, изоляционное отделение, отделение ремонта трансформаторов,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»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»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Аппаратный цех: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пантографный участок, участок твердой изоляции, участок изолировки стержней и шпилек, участок твердой смазки - площадью от 100 </w:t>
            </w:r>
            <w:r>
              <w:rPr>
                <w:snapToGrid w:val="0"/>
                <w:sz w:val="22"/>
                <w:szCs w:val="22"/>
              </w:rPr>
              <w:t>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Электровозоремонтный цех: столярный участок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 xml:space="preserve">и более, окрасочная камера установки окраски низа рамы электровозов - независимо от площади.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Электромашинный цех: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секционное отделение, изоляционное отделение, отделение ремонта тра</w:t>
            </w:r>
            <w:r>
              <w:rPr>
                <w:snapToGrid w:val="0"/>
                <w:sz w:val="22"/>
                <w:szCs w:val="22"/>
              </w:rPr>
              <w:t>нсформаторов,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Аппаратный цех: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пантографный участок, участок твердой изоляции, участок изолировки стержней и шпилек, участок твердой смазки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9.3.5. Заводы по ремонту тепловозов и моторных вагонов дизель-поездов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Тепловозоремонтный цех: помещения промывки и пр</w:t>
            </w:r>
            <w:r>
              <w:rPr>
                <w:snapToGrid w:val="0"/>
                <w:sz w:val="22"/>
                <w:szCs w:val="22"/>
              </w:rPr>
              <w:t>опарки топливных и масляных баков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столярный участок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стойло заправки тепловозов - площадью до 3500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Дизельный цех: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участок разборки дизелей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; отделение ремонта топливной </w:t>
            </w:r>
            <w:r>
              <w:rPr>
                <w:snapToGrid w:val="0"/>
                <w:sz w:val="22"/>
                <w:szCs w:val="22"/>
              </w:rPr>
              <w:t>аппаратуры, участок промывки и ремонта фильтров -площадью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 гидропередач: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участок разборки гидропередач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,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испытательная станция больших и малых редукторов и вентиляторов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45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Тепловоз</w:t>
            </w:r>
            <w:r>
              <w:rPr>
                <w:snapToGrid w:val="0"/>
                <w:sz w:val="22"/>
                <w:szCs w:val="22"/>
              </w:rPr>
              <w:t>оремонтный цех: помещения промывки и пропарки топливных и масляных баков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столярный участок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окрасочная камера установки окраски низа рамы тепловозов и моторных вагонов дизель поездов - независимо от площади;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стойло заправки тепловозов - площадью 3500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Дизельный цех: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участок разборки дизелей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отделение ремонта</w:t>
            </w:r>
            <w:r>
              <w:rPr>
                <w:snapToGrid w:val="0"/>
                <w:sz w:val="22"/>
                <w:szCs w:val="22"/>
              </w:rPr>
              <w:t xml:space="preserve"> топливной апаратуры, участок промывки и ремонта фильтров -площадью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Цех гидропередач: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участок разборки гидропередач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испытательная станция больших и малых редукторов и вентиляторов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1127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b/>
                <w:bCs/>
                <w:snapToGrid w:val="0"/>
                <w:sz w:val="22"/>
                <w:szCs w:val="22"/>
              </w:rPr>
              <w:t>Депо по ремонту и обслуживанию подвижного состава.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9.3.6. Депо по ремонту вагонов.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 текущего отделочного ремонта: вагоносборочный цех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 текущего отделочного ремонта: вагоносборочный цех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9.3.7.Экипировочные устройства пассажирских вагонов.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Ремонтно-экипировочные депо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5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Ремонтно-экипировочные депо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9.3.8. Депо по ремонту локомотивов, мотор-вагонных секций и дизель поездов.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текущего ремонта тепловозов (ТР-З с промывкой топливных баков вне цеха), дизель поездов (ТР-З с промывкой топливных баков вне цеха) - площадью до 3500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текущего ремонта и обслуживания тепловозов (ТР-2, ТР-1, ТО-З), мотор- вагонных секций (Т</w:t>
            </w:r>
            <w:r>
              <w:rPr>
                <w:snapToGrid w:val="0"/>
                <w:sz w:val="22"/>
                <w:szCs w:val="22"/>
              </w:rPr>
              <w:t>Р-З, ТР-2, ТР-1, ТО-З), дизель поездов (ТР-2, ТР-1, ТО-З) - площадью до 3500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Пункты технического обслуживания; тепловозов (ТО-2); мотор-вагонных секций (ТО-2), дизель поездов (ТО-2), стойла отстоя тепловозов - площадью до 3500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текущего ремонт</w:t>
            </w:r>
            <w:r>
              <w:rPr>
                <w:snapToGrid w:val="0"/>
                <w:sz w:val="22"/>
                <w:szCs w:val="22"/>
              </w:rPr>
              <w:t>а тепловозов (ТР-З с промывкой топливных баков вне цеха), дизель поездов (ТР-З с промывкой топливных баков вне цеха) - площадью 3500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текущего ремонта и обслуживания тепловозов (ТР-2, ТР-1, ТО-З), мотор-вагонных секций (ТР-З, ТР-2, ТР-1, ТО-З), дизель поездов (ТР-2, ТР-1, ТО-З) - площадью 3500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Пункты технического обслуживания: тепловозов (ТО-2), мотор-вагонных секций (ТО-2); дизель поездов (ТО-2); стойла отстоя тепловозов - площадью 3500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9.3.9. Депо по ремонту рефрижераторных поездов, секций и автономных вагонов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Вагоносборочный це</w:t>
            </w:r>
            <w:r>
              <w:rPr>
                <w:snapToGrid w:val="0"/>
                <w:sz w:val="22"/>
                <w:szCs w:val="22"/>
              </w:rPr>
              <w:t>х, пункт укрупненного технического осмотра АРВ (У ТО-2, УТО-1) -площадью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Вагоносборочный цех; пункт укрупненного технического осмотра АРВ (УТО-2, УТО-1) -площадью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1127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b/>
                <w:bCs/>
                <w:snapToGrid w:val="0"/>
                <w:sz w:val="22"/>
                <w:szCs w:val="22"/>
              </w:rPr>
              <w:t>Общезаводские и деповские цехи и отделения по ремонт</w:t>
            </w:r>
            <w:r>
              <w:rPr>
                <w:b/>
                <w:bCs/>
                <w:snapToGrid w:val="0"/>
                <w:sz w:val="22"/>
                <w:szCs w:val="22"/>
              </w:rPr>
              <w:t>у подвижного состава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9.3.10. Тележечные цехи.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Рабочее место прожировки деталей участка ремонта тормозных цилиндров - независимо от площади</w:t>
            </w:r>
          </w:p>
        </w:tc>
        <w:tc>
          <w:tcPr>
            <w:tcW w:w="45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Участки: ремонта гидравлических гасителей колебаний, испытаний металлических кожухов на герметичность, ремонта </w:t>
            </w:r>
            <w:r>
              <w:rPr>
                <w:snapToGrid w:val="0"/>
                <w:sz w:val="22"/>
                <w:szCs w:val="22"/>
              </w:rPr>
              <w:t>стеклопластиковых кожухов зубчатой передачи - независимо от площади.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9.3.1 1. Колесные цехи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Отдельные рабочие места со смазкой деталей участка ремонта и комплектовки роликовых подшипников - независимо от площади. Концепропиточное отделение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45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Участок слива смазки из букскольжения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Концепропиточное отд</w:t>
            </w:r>
            <w:r>
              <w:rPr>
                <w:snapToGrid w:val="0"/>
                <w:sz w:val="22"/>
                <w:szCs w:val="22"/>
              </w:rPr>
              <w:t>еление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</w:tc>
        <w:tc>
          <w:tcPr>
            <w:tcW w:w="1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rPr>
          <w:cantSplit/>
        </w:trPr>
        <w:tc>
          <w:tcPr>
            <w:tcW w:w="1139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pStyle w:val="2"/>
              <w:spacing w:before="0" w:beforeAutospacing="0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Спецобъекты и помещения железнодорожною транспорта</w:t>
            </w:r>
          </w:p>
        </w:tc>
      </w:tr>
      <w:tr w:rsidR="00000000">
        <w:trPr>
          <w:cantSplit/>
        </w:trPr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9.3.12. Промывочно-пропарочные станции цистерн.</w:t>
            </w:r>
          </w:p>
          <w:p w:rsidR="00000000" w:rsidRDefault="008B4964">
            <w:pPr>
              <w:pStyle w:val="2"/>
              <w:spacing w:before="0" w:beforeAutospacing="0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Депо для горячей обработки цистерн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Тепловая камера обработки бункерных полувагонов для битума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Насосная для перекачки битума, флотационная, кладовая грязной одежды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Отделение хими</w:t>
            </w:r>
            <w:r>
              <w:rPr>
                <w:snapToGrid w:val="0"/>
                <w:sz w:val="22"/>
                <w:szCs w:val="22"/>
              </w:rPr>
              <w:t>ческой обработки и стирки спецодежды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 </w:t>
            </w:r>
          </w:p>
        </w:tc>
        <w:tc>
          <w:tcPr>
            <w:tcW w:w="468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pStyle w:val="2"/>
              <w:spacing w:before="0" w:beforeAutospacing="0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  <w:snapToGrid w:val="0"/>
                <w:sz w:val="22"/>
                <w:szCs w:val="22"/>
              </w:rPr>
              <w:t>Депо для горячей обработки цистерн - площадью 500 м</w:t>
            </w:r>
            <w:r>
              <w:rPr>
                <w:rFonts w:eastAsia="Times New Roman"/>
                <w:b w:val="0"/>
                <w:bCs w:val="0"/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rFonts w:eastAsia="Times New Roman"/>
                <w:b w:val="0"/>
                <w:bCs w:val="0"/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Насосная для перекачки нефтепродуктов производственных стоков, подачи промывочной (оборотной) воды на эстакады, вакуум-насосная, вентиляционные камеры для дегазации цистерн; встроенные в открытые эстакады, в отдельно-стоящих помещениях вытяжные вентиляцион</w:t>
            </w:r>
            <w:r>
              <w:rPr>
                <w:snapToGrid w:val="0"/>
                <w:sz w:val="22"/>
                <w:szCs w:val="22"/>
              </w:rPr>
              <w:t>ные камеры - независимо от площади. Тепловая камера обработки бункерных полувагонов для битума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Отделение химической обработки и стирки спецодежды -  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rPr>
          <w:cantSplit/>
        </w:trPr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9.3.13. Шпалопропиточные заводы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Цилиндровое отделен</w:t>
            </w:r>
            <w:r>
              <w:rPr>
                <w:snapToGrid w:val="0"/>
                <w:sz w:val="22"/>
                <w:szCs w:val="22"/>
              </w:rPr>
              <w:t>ие, крышечное отделение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 Насосная станция - площадью до 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68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Основной корпус: цилиндровое отделение, крышечное отделение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rPr>
          <w:cantSplit/>
        </w:trPr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9.3.14. Шпалоремонтные мастерские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Отделения механической обработки шпал, отделение </w:t>
            </w:r>
            <w:r>
              <w:rPr>
                <w:snapToGrid w:val="0"/>
                <w:sz w:val="22"/>
                <w:szCs w:val="22"/>
              </w:rPr>
              <w:t>обмазки антисептиком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68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Отделения механической обработки шпал, отделение обмазки антисептиком - площадью 1500м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rPr>
          <w:cantSplit/>
        </w:trPr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9.3.15. Цехи для изготовления изолирующих рельсов с клееболтовыми стыками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Отделения изготовления клеебо</w:t>
            </w:r>
            <w:r>
              <w:rPr>
                <w:snapToGrid w:val="0"/>
                <w:sz w:val="22"/>
                <w:szCs w:val="22"/>
              </w:rPr>
              <w:t>лтовых стыков, отделение смешения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468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Отделения изготовления клееболтовых стыков, отделение смешения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Камера для обезжиривания тетрахлорэтиленом, помещения раскроя стеклоткани, приготовления клея, те</w:t>
            </w:r>
            <w:r>
              <w:rPr>
                <w:snapToGrid w:val="0"/>
                <w:sz w:val="22"/>
                <w:szCs w:val="22"/>
              </w:rPr>
              <w:t>рмокамера, хранение эпоксидного компаунда и других химикатов - независимо от площади.</w:t>
            </w:r>
          </w:p>
        </w:tc>
      </w:tr>
      <w:tr w:rsidR="00000000">
        <w:trPr>
          <w:cantSplit/>
        </w:trPr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9.3.16. Помещения зданий СЦБ и связи, помещения тяговых подстанций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Независимо от площади помещений</w:t>
            </w:r>
          </w:p>
        </w:tc>
        <w:tc>
          <w:tcPr>
            <w:tcW w:w="468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370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4332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4557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355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4245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4455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</w:tbl>
    <w:p w:rsidR="00000000" w:rsidRDefault="008B4964">
      <w:pPr>
        <w:jc w:val="center"/>
      </w:pPr>
      <w:r>
        <w:rPr>
          <w:b/>
          <w:bCs/>
          <w:snapToGrid w:val="0"/>
        </w:rPr>
        <w:t>9.4. Здания объектов метрополитена</w:t>
      </w:r>
    </w:p>
    <w:p w:rsidR="00000000" w:rsidRDefault="008B4964">
      <w:pPr>
        <w:jc w:val="right"/>
      </w:pPr>
      <w:r>
        <w:rPr>
          <w:snapToGrid w:val="0"/>
        </w:rPr>
        <w:t>Таблица 18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6"/>
        <w:gridCol w:w="3483"/>
        <w:gridCol w:w="3406"/>
      </w:tblGrid>
      <w:tr w:rsidR="00000000">
        <w:trPr>
          <w:cantSplit/>
        </w:trPr>
        <w:tc>
          <w:tcPr>
            <w:tcW w:w="3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rPr>
          <w:cantSplit/>
          <w:trHeight w:val="5732"/>
        </w:trPr>
        <w:tc>
          <w:tcPr>
            <w:tcW w:w="3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9.4.1. Электродепо по ремонту и обслуживанию подвижного состава метрополитена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Камера обдувки подвижного состава - площадью до 4500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Стойловая часть;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 отстоя подвижного состава, участки разборки и сборки вагонов, участки текущих ремонтов (ТР-2</w:t>
            </w:r>
            <w:r>
              <w:rPr>
                <w:snapToGrid w:val="0"/>
                <w:sz w:val="22"/>
                <w:szCs w:val="22"/>
              </w:rPr>
              <w:t>, ТР-1) и технического обслуживания (TO-3, TO-2) подвижного состава, участок обточки колесных пар без выкатки - площадью до 4500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Помещение скруберной по очистке воздуха после обдувки подвижного состава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Механический цех: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</w:t>
            </w:r>
            <w:r>
              <w:rPr>
                <w:snapToGrid w:val="0"/>
                <w:sz w:val="22"/>
                <w:szCs w:val="22"/>
              </w:rPr>
              <w:t>ние эмульсионной - независимо от площади</w:t>
            </w:r>
          </w:p>
          <w:p w:rsidR="00000000" w:rsidRDefault="008B4964">
            <w:pPr>
              <w:jc w:val="both"/>
            </w:pPr>
            <w:r>
              <w:rPr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Отделения: столярные, ремонта радиоаппаратуры, ремонта приборов тиристорного регулирования, приборов автоматического регулирования скоростей (АРС); участок разборки и очистки аппаратов, контрольный участок, </w:t>
            </w:r>
            <w:r>
              <w:rPr>
                <w:snapToGrid w:val="0"/>
                <w:sz w:val="22"/>
                <w:szCs w:val="22"/>
              </w:rPr>
              <w:t>участок ремонта аппаратов, испытательная станция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Отделение ремонта автотормозов и приборов пневматики: участок прожировки деталей, выделенный в изолированное помещение в потоке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Помещение контрольно</w:t>
            </w:r>
            <w:r>
              <w:rPr>
                <w:snapToGrid w:val="0"/>
                <w:sz w:val="22"/>
                <w:szCs w:val="22"/>
              </w:rPr>
              <w:t>-измерительного пункта автоведения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Камера обдувки подвижного состава - площадью 4500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Участки отстоя подвижного состава, участки разборки и сборки вагонов, участки текущих ремонтов (ТР-2, ТР-1) и технического обслу</w:t>
            </w:r>
            <w:r>
              <w:rPr>
                <w:snapToGrid w:val="0"/>
                <w:sz w:val="22"/>
                <w:szCs w:val="22"/>
              </w:rPr>
              <w:t>живания (TO-3, TO-2) подвижного состава, участок обточки колесных пар без выкатки - площадью 4500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Механический цех: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рабочие места очистки элементов тележки керосином; участки станков, работающих с использованием смазочно-охлаждающих жидкостей (индустриальное масло и других горючих СОЖ); участки промывки деталей, расположенные в общем помещении цеха; рабочие места с прим</w:t>
            </w:r>
            <w:r>
              <w:rPr>
                <w:snapToGrid w:val="0"/>
                <w:sz w:val="22"/>
                <w:szCs w:val="22"/>
              </w:rPr>
              <w:t xml:space="preserve">енением органических растворителей - независимо от площади. 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Отделения: столярные, ремонта радиоаппаратуры, ремонта приборов тиристорного регулирования, приборов автоматического регулирования скоростей (АРС); участок разборки и очистки аппаратов, контроль</w:t>
            </w:r>
            <w:r>
              <w:rPr>
                <w:snapToGrid w:val="0"/>
                <w:sz w:val="22"/>
                <w:szCs w:val="22"/>
              </w:rPr>
              <w:t>ный участок , участок ремонта аппаратов, испытательная станция - площадью 1500 м2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Участок обработки деталей керосином, помещения производства дефектоскопных исследований - независимо от площади.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Помещение контрольно-измерительного пункта автоведе</w:t>
            </w:r>
            <w:r>
              <w:rPr>
                <w:snapToGrid w:val="0"/>
                <w:sz w:val="22"/>
                <w:szCs w:val="22"/>
              </w:rPr>
              <w:t>ния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3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9.4.2. Мотодепо по ремонту и обслуживанию мотовозов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Стойловая часть депо: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 текущих ремонтов и обслуживания мотовозов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; отделения ремонта приборов питания топливом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Стойловая часть депо: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участки текущих ремонтов и обслуживания мотовозов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 рабочие места очистки деталей бензином, керосином и другими органическими растворителям</w:t>
            </w:r>
            <w:r>
              <w:rPr>
                <w:snapToGrid w:val="0"/>
                <w:sz w:val="22"/>
                <w:szCs w:val="22"/>
              </w:rPr>
              <w:t>и - независимо от площади; отделения ремонта приборов питания топлива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3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9.4.3. Подземные сооружения и </w:t>
            </w:r>
            <w:r>
              <w:rPr>
                <w:snapToGrid w:val="0"/>
                <w:sz w:val="22"/>
                <w:szCs w:val="22"/>
              </w:rPr>
              <w:lastRenderedPageBreak/>
              <w:t>помещения метрополитенов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Все подземные помещения и сооружения метрополитенов, за исключением перегонных тонне</w:t>
            </w:r>
            <w:r>
              <w:rPr>
                <w:snapToGrid w:val="0"/>
                <w:sz w:val="22"/>
                <w:szCs w:val="22"/>
              </w:rPr>
              <w:t xml:space="preserve">лей, </w:t>
            </w:r>
            <w:r>
              <w:rPr>
                <w:snapToGrid w:val="0"/>
                <w:sz w:val="22"/>
                <w:szCs w:val="22"/>
              </w:rPr>
              <w:lastRenderedPageBreak/>
              <w:t xml:space="preserve">пассажирских помещений, помещений категорий Г и Д и аккумуляторных - независимо от площади.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Сооружения эскалаторных устройств станций метрополитена: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машинные залы: участки двигателей и редукторов, участки щита управления, рабочие места по очистке эле</w:t>
            </w:r>
            <w:r>
              <w:rPr>
                <w:snapToGrid w:val="0"/>
                <w:sz w:val="22"/>
                <w:szCs w:val="22"/>
              </w:rPr>
              <w:t>ментов (без применения ЛВЖ и ГЖ), наклонные ходы вдоль фундаментов эскалаторов, натяжные - независимо от площади.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Служебно-технические помещения станций и служебно-бытовые помещения станций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Прочие сооружения метрополитенов: пути от</w:t>
            </w:r>
            <w:r>
              <w:rPr>
                <w:snapToGrid w:val="0"/>
                <w:sz w:val="22"/>
                <w:szCs w:val="22"/>
              </w:rPr>
              <w:t>стоя подвижного состава с техническим обслуживанием - площадью до 4500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Оборотные тупики на длине участка служебных платформ - независимо от площади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lastRenderedPageBreak/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Прочие сооружения метрополитенов: пути отстоя подвижного состава с техническим обслуживанием - площадью 4500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c>
          <w:tcPr>
            <w:tcW w:w="3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9.4.4. Помещения наземных и подземных электростанций метрополитенов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Распределительные устройства, щитовая, камеры сухих трансформаторо</w:t>
            </w:r>
            <w:r>
              <w:rPr>
                <w:snapToGrid w:val="0"/>
                <w:sz w:val="22"/>
                <w:szCs w:val="22"/>
              </w:rPr>
              <w:t>в, машинные залы, кремневые выпрямители, камеры сухих фильтров, камеры масляных фильтров, кабельные подвалы, кабельные коллекторы, хранения и разлива кислоты - независимо от площади</w:t>
            </w:r>
          </w:p>
        </w:tc>
        <w:tc>
          <w:tcPr>
            <w:tcW w:w="5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9.4.5. Инженерные помещения метрополитена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Электрощитовые, релейные, к</w:t>
            </w:r>
            <w:r>
              <w:rPr>
                <w:snapToGrid w:val="0"/>
                <w:sz w:val="22"/>
                <w:szCs w:val="22"/>
              </w:rPr>
              <w:t>россовые, линейно-аппаратные залы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Аппаратные; телемеханики и телеуправления установками электроснабжения, устройствами диспетчерской централизации и устройствами сантехники, телевидения, устройств связи и часификации - независимо о</w:t>
            </w:r>
            <w:r>
              <w:rPr>
                <w:snapToGrid w:val="0"/>
                <w:sz w:val="22"/>
                <w:szCs w:val="22"/>
              </w:rPr>
              <w:t>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Радиоузлы, дикторские; центральные электрочасовые станции, мастерские по ремонту радиосвязи, средств телеуправления и теле-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видения, микроклимата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Установки испытания кабеля под давлением, кабельные коллекторы при количестве кабелей до 12 (включительно) - независимо от площади.</w:t>
            </w:r>
          </w:p>
        </w:tc>
        <w:tc>
          <w:tcPr>
            <w:tcW w:w="5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Подбалюстрадные пространства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Кабельные коллекторы, подвалы, коридоры и помещения при коли</w:t>
            </w:r>
            <w:r>
              <w:rPr>
                <w:snapToGrid w:val="0"/>
                <w:sz w:val="22"/>
                <w:szCs w:val="22"/>
              </w:rPr>
              <w:t>честве кабелей более 12 - независимо от площади</w:t>
            </w:r>
          </w:p>
        </w:tc>
      </w:tr>
    </w:tbl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9.5 Здания объективов морского и речного флота</w:t>
      </w:r>
    </w:p>
    <w:p w:rsidR="00000000" w:rsidRDefault="008B4964">
      <w:pPr>
        <w:jc w:val="center"/>
      </w:pPr>
      <w:r>
        <w:rPr>
          <w:snapToGrid w:val="0"/>
        </w:rPr>
        <w:lastRenderedPageBreak/>
        <w:t> </w:t>
      </w:r>
    </w:p>
    <w:p w:rsidR="00000000" w:rsidRDefault="008B4964">
      <w:pPr>
        <w:jc w:val="right"/>
      </w:pPr>
      <w:r>
        <w:rPr>
          <w:snapToGrid w:val="0"/>
        </w:rPr>
        <w:t>Таблица 19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3428"/>
        <w:gridCol w:w="3467"/>
      </w:tblGrid>
      <w:tr w:rsidR="00000000">
        <w:trPr>
          <w:cantSplit/>
        </w:trPr>
        <w:tc>
          <w:tcPr>
            <w:tcW w:w="34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6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1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34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9.5.1. Судоремонтные и судостроительные производства.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плазморазметочные, судов на стапелях и эленгах, доковые, деревоустановочные (комплекювочные)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>
              <w:rPr>
                <w:i/>
                <w:iCs/>
                <w:snapToGrid w:val="0"/>
                <w:sz w:val="22"/>
                <w:szCs w:val="22"/>
              </w:rPr>
              <w:t>-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шаблонов, изготовления судов из степлокастика - площадь</w:t>
            </w:r>
            <w:r>
              <w:rPr>
                <w:snapToGrid w:val="0"/>
                <w:sz w:val="22"/>
                <w:szCs w:val="22"/>
              </w:rPr>
              <w:t>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Помещения: очистки и грунтовки, изоляционные, малярные, окрасочные, термостатирования, пропиточные, обезжиривания, расконсервации, лакирования, спецпокрытий, пластмасс, и двигателей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сборки, регулировки, прогона и термотренировки изделий - площадью до 750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плазморазметочные, судов на стапелях и эленгах, доковые, деревоустановочные (комплектовочные)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шаблонов, изготовления судов </w:t>
            </w:r>
            <w:r>
              <w:rPr>
                <w:snapToGrid w:val="0"/>
                <w:sz w:val="22"/>
                <w:szCs w:val="22"/>
              </w:rPr>
              <w:t>из степлокастика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Помещения: очистки и грунтовки, изоляционные, малярные, окрасочные, термостатирования, пропиточные, обезжиривания, расконсервации, лакирования, спецпокрытий, пластмасс, и двигателей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</w:t>
            </w:r>
            <w:r>
              <w:rPr>
                <w:snapToGrid w:val="0"/>
                <w:sz w:val="22"/>
                <w:szCs w:val="22"/>
              </w:rPr>
              <w:t>мещения сборки, регулировки, прогона и термотренировки изделий - площадью 750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</w:tbl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9.6. Здания объектов городского электрического транспорта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20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3441"/>
        <w:gridCol w:w="3499"/>
      </w:tblGrid>
      <w:tr w:rsidR="00000000">
        <w:trPr>
          <w:cantSplit/>
        </w:trPr>
        <w:tc>
          <w:tcPr>
            <w:tcW w:w="3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6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1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3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9.6.1. Трамвайные и троллейбусные депо (парки).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хранения и технического обслуживания трамваев и троллейбусов-с количеством транспортных единиц от 10 до 20 и более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технического обслуживания и текущею ремонта трамваев и троллейбусов -площадью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  <w:r>
              <w:rPr>
                <w:snapToGrid w:val="0"/>
                <w:sz w:val="22"/>
                <w:szCs w:val="22"/>
              </w:rPr>
              <w:t>, при количестве транспортных единиц до 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Окрасочные отделения (посты подготовки, сушки и окраски) трамваев и троллейбусов -независимо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хранения и технического обслуживания трамваев и троллейбусов с количеством транспортных еди</w:t>
            </w:r>
            <w:r>
              <w:rPr>
                <w:snapToGrid w:val="0"/>
                <w:sz w:val="22"/>
                <w:szCs w:val="22"/>
              </w:rPr>
              <w:t>ниц 20 и более -площадью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9.7. Здания объектов автомобильною транспорта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21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2928"/>
        <w:gridCol w:w="4005"/>
      </w:tblGrid>
      <w:tr w:rsidR="00000000">
        <w:tc>
          <w:tcPr>
            <w:tcW w:w="3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6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1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3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9.7.1. Предприятия по обслуживанию автомобилей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- грузовых и легковых;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для хранения автомобилей и для постов технического обслуживания, ремонта автомобилей, (кроме постов мойки автомобилей), диагностирования и регулировочных работ, размещаемые в одноэтажных зданиях I и II степеней огнестойкости площадью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от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</w:t>
            </w:r>
            <w:r>
              <w:rPr>
                <w:snapToGrid w:val="0"/>
                <w:sz w:val="22"/>
                <w:szCs w:val="22"/>
              </w:rPr>
              <w:t>о 7000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 в зданиях IIIa и III6 степеней огнестойкости при общей площади этих помещений от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3600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 в заданиях III, IV и IVa степеней огнестойкости при общей площади этих помещений от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хранения автомобилей и для п</w:t>
            </w:r>
            <w:r>
              <w:rPr>
                <w:snapToGrid w:val="0"/>
                <w:sz w:val="22"/>
                <w:szCs w:val="22"/>
              </w:rPr>
              <w:t>остов технического обслуживания, ремонта автомобилей, (кроме постов мойки автомобилей), диагностирования и регулировочных работ, размещаемые в одноэтажных зданиях I и II степеней огнестойкости площадью 7000 м и более, в зданиях IIIa и III6 степеней огнесто</w:t>
            </w:r>
            <w:r>
              <w:rPr>
                <w:snapToGrid w:val="0"/>
                <w:sz w:val="22"/>
                <w:szCs w:val="22"/>
              </w:rPr>
              <w:t>йкости при общей площади этих помещений 3600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- и более, в заданиях III, IV и IVa степеней огнестойкости при общей площади этих помещений 2000м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 указанные помещения, размещаемые в зданиях в 2 этажа и под мостами, - независимо от пощади.</w:t>
            </w:r>
          </w:p>
        </w:tc>
      </w:tr>
      <w:tr w:rsidR="00000000">
        <w:tc>
          <w:tcPr>
            <w:tcW w:w="3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- автоб</w:t>
            </w:r>
            <w:r>
              <w:rPr>
                <w:snapToGrid w:val="0"/>
                <w:sz w:val="22"/>
                <w:szCs w:val="22"/>
              </w:rPr>
              <w:t>усов;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хранения автобусов и для постов технического обслуживания и ремонта автобусов (кроме постов мойки автобусов), диагностирования и регулировочных работ, от 10 до 20 автобусов, а также при общей площади до 3600 м2 в одноэтажных зданиях I и II ст</w:t>
            </w:r>
            <w:r>
              <w:rPr>
                <w:snapToGrid w:val="0"/>
                <w:sz w:val="22"/>
                <w:szCs w:val="22"/>
              </w:rPr>
              <w:t>епеней огнестойкости при хранении автобусов II и III категории и при смешанном хранении более 50% автобусов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хранения автобусов и для постов технического обслуживания и ремонта автобусов (кроме постов мойки автобусов), диагностирования и регул</w:t>
            </w:r>
            <w:r>
              <w:rPr>
                <w:snapToGrid w:val="0"/>
                <w:sz w:val="22"/>
                <w:szCs w:val="22"/>
              </w:rPr>
              <w:t>ировочных работ, на 20 автобусов и более, а также при общей площади 3600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в одно- этажных зданиях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I и II степеней огнестойкости при хранении автобусов II и III категории и при смешанном хранении более 50 % автобусов</w:t>
            </w:r>
          </w:p>
        </w:tc>
      </w:tr>
      <w:tr w:rsidR="00000000">
        <w:tc>
          <w:tcPr>
            <w:tcW w:w="3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- спецавтомобилей (топливоза</w:t>
            </w:r>
            <w:r>
              <w:rPr>
                <w:snapToGrid w:val="0"/>
                <w:sz w:val="22"/>
                <w:szCs w:val="22"/>
              </w:rPr>
              <w:t>правщики,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для перевозки баллонов с горючими газами, для перевозки сжиженных горючих газов и т.п.);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гаражей автотранспорта для перевозки  легковоспламеняющихся и горючих жидкостей, сжиженных горючих газов, баллонов с горючими с газами - независи</w:t>
            </w:r>
            <w:r>
              <w:rPr>
                <w:snapToGrid w:val="0"/>
                <w:sz w:val="22"/>
                <w:szCs w:val="22"/>
              </w:rPr>
              <w:t>мо от площади</w:t>
            </w:r>
          </w:p>
        </w:tc>
      </w:tr>
      <w:tr w:rsidR="00000000">
        <w:tc>
          <w:tcPr>
            <w:tcW w:w="3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- прочие спецавтомобили (краны, мусоровозы, бетоновозы, муковозы и т.п.);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хранения, технического обслуживания, ремонта, диагностирования и регулировочных работ спецавтотранспорта площадью от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хранения, </w:t>
            </w:r>
            <w:r>
              <w:rPr>
                <w:snapToGrid w:val="0"/>
                <w:sz w:val="22"/>
                <w:szCs w:val="22"/>
              </w:rPr>
              <w:t>технического обслуживания, ремонта, диагностирования и регулировочных работ спецавтотранспорта - общей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c>
          <w:tcPr>
            <w:tcW w:w="3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- тракторов, бульдозеров, комбайнов и т.п.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хранения, технического обслуживания и ремонта, диагностики и регулировочн</w:t>
            </w:r>
            <w:r>
              <w:rPr>
                <w:snapToGrid w:val="0"/>
                <w:sz w:val="22"/>
                <w:szCs w:val="22"/>
              </w:rPr>
              <w:t>ых работ 01 КК) до 20 единиц, при общей площади от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диагностики тракторов, обкатки тракторов, комбайнов после ремонта, </w:t>
            </w:r>
            <w:r>
              <w:rPr>
                <w:snapToGrid w:val="0"/>
                <w:sz w:val="22"/>
                <w:szCs w:val="22"/>
              </w:rPr>
              <w:lastRenderedPageBreak/>
              <w:t>ремонта силового и автотракторного электрооборудования (оплеточный и обмоточный), шиномонтажный и вулканизаци</w:t>
            </w:r>
            <w:r>
              <w:rPr>
                <w:snapToGrid w:val="0"/>
                <w:sz w:val="22"/>
                <w:szCs w:val="22"/>
              </w:rPr>
              <w:t>онный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технического обслуживания тракторов ГО-2, ТО-З, текущего ремонта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Участки, не выделенные перегородками, заправки машин только смазочными материалами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lastRenderedPageBreak/>
              <w:t>Помещения хранения, технич</w:t>
            </w:r>
            <w:r>
              <w:rPr>
                <w:snapToGrid w:val="0"/>
                <w:sz w:val="22"/>
                <w:szCs w:val="22"/>
              </w:rPr>
              <w:t>еского обслуживания и ремонта, диагностики и регулировочных работ на 20 и более единиц, при общей площади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диагностики тракторов, обкатки тракторов, комбайнов после ремонта, ремонта силового и автотракторного электрооборудования </w:t>
            </w:r>
            <w:r>
              <w:rPr>
                <w:snapToGrid w:val="0"/>
                <w:sz w:val="22"/>
                <w:szCs w:val="22"/>
              </w:rPr>
              <w:lastRenderedPageBreak/>
              <w:t>(оплеточный и обмоточный), шиномонтажный и вулканизационный --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Участки, не выделенные перего</w:t>
            </w:r>
            <w:r>
              <w:rPr>
                <w:snapToGrid w:val="0"/>
                <w:sz w:val="22"/>
                <w:szCs w:val="22"/>
              </w:rPr>
              <w:t xml:space="preserve">родками, заправки машин ГСМ, сборки и испытаний дизельных топливных насосов, консервации и упаковки в горючую тару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Заправки машин только смазочными материалами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</w:tbl>
    <w:p w:rsidR="00000000" w:rsidRDefault="008B4964">
      <w:r>
        <w:rPr>
          <w:snapToGrid w:val="0"/>
        </w:rPr>
        <w:lastRenderedPageBreak/>
        <w:t> </w:t>
      </w:r>
    </w:p>
    <w:p w:rsidR="00000000" w:rsidRDefault="008B4964">
      <w:pPr>
        <w:jc w:val="center"/>
      </w:pPr>
      <w:r>
        <w:rPr>
          <w:b/>
          <w:bCs/>
          <w:caps/>
          <w:snapToGrid w:val="0"/>
        </w:rPr>
        <w:t>10. Перечень помещений производственых зданий, характерных для предприятий конкретных отраслей промышлености, которые должны быть оборудованы автоматической пожарной сигнализацией и автоматическими установками пожаротушения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10.1. Легкая промышленность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22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2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8"/>
        <w:gridCol w:w="144"/>
        <w:gridCol w:w="2461"/>
        <w:gridCol w:w="144"/>
        <w:gridCol w:w="144"/>
        <w:gridCol w:w="4111"/>
        <w:gridCol w:w="82"/>
      </w:tblGrid>
      <w:tr w:rsidR="00000000">
        <w:trPr>
          <w:cantSplit/>
        </w:trPr>
        <w:tc>
          <w:tcPr>
            <w:tcW w:w="27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42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44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864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10.1.1. Хлопчатобумажная промышленность (прядильное, ткацкое, отделочное, ваты, крутильно-ниточные производства)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Цехи; очистительно-разрыхлительный, смесовый, лабазный, трепальный, угарный, приготовительный (чесальный), прядильно-крутильный, крутильный</w:t>
            </w:r>
            <w:r>
              <w:rPr>
                <w:snapToGrid w:val="0"/>
                <w:sz w:val="22"/>
                <w:szCs w:val="22"/>
              </w:rPr>
              <w:t>, тростильно-крутильно-мотальный, аппаратный, упаковки пряжи, намоточный, полировочный, технологического вылеживания и упаковки ниток, мотальный, сновальный, проборный, ткацкий, приемно-контрольный, подготовительный, стригальный, стригально-ворсовальный, б</w:t>
            </w:r>
            <w:r>
              <w:rPr>
                <w:snapToGrid w:val="0"/>
                <w:sz w:val="22"/>
                <w:szCs w:val="22"/>
              </w:rPr>
              <w:t>ело-сушильный, подготовки ткани под печать, сушильный (в отдельном изолированном помещении), механической обработки суровых или окрашенных тканей, браковочный, складально-мерильный, расфасовочно-упаковочный - площадью помещения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Помещения; выпус</w:t>
            </w:r>
            <w:r>
              <w:rPr>
                <w:snapToGrid w:val="0"/>
                <w:sz w:val="22"/>
                <w:szCs w:val="22"/>
              </w:rPr>
              <w:t>ка фильтров для молока, упаковочные после стерилизации, переработки отходов о” фильтров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Печатный цех без применения уайт-спирита и других ЛВЖ и ГЖ.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Отбельно-мерсеризационный на участке сухих процессов, стабилизационный, расшлихтовочн</w:t>
            </w:r>
            <w:r>
              <w:rPr>
                <w:snapToGrid w:val="0"/>
                <w:sz w:val="22"/>
                <w:szCs w:val="22"/>
              </w:rPr>
              <w:t>о-мерсеризационный на участке сухих процессов, полировочный, запрессовки и распресовки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фотомеханической граверной: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Фотолаборатория, участок нанесения светочувствительного слоя на вал, приготовления эмульсий - независимо от</w:t>
            </w:r>
            <w:r>
              <w:rPr>
                <w:snapToGrid w:val="0"/>
                <w:sz w:val="22"/>
                <w:szCs w:val="22"/>
              </w:rPr>
              <w:t xml:space="preserve">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Помещения: пробные, смазчиков и чистильщиков, кладовые для хранения запчастей, для хранения запасных шпуль, патронов, азов, катушек, разборки подмети и угаров, образцовой, лоскутной, упаковки в тару, лабораторий с применением горючих материалов - </w:t>
            </w:r>
            <w:r>
              <w:rPr>
                <w:snapToGrid w:val="0"/>
                <w:sz w:val="22"/>
                <w:szCs w:val="22"/>
              </w:rPr>
              <w:t>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Участки: подготовительный, отделочный фабрик, пропиточный, дисковой резки, зрельный, газопальный - независимо от 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Мастерские: бердоремизная, карнонасекательная, по сборке и уборке жаккардовых машин,  точильные и точильно-протировочные (ворсовальных машин) - независимо от площади</w:t>
            </w:r>
          </w:p>
        </w:tc>
        <w:tc>
          <w:tcPr>
            <w:tcW w:w="443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очистительно-разрыхлительный, смесовый, лабазный, трепальный, угарный, приготовител</w:t>
            </w:r>
            <w:r>
              <w:rPr>
                <w:snapToGrid w:val="0"/>
                <w:sz w:val="22"/>
                <w:szCs w:val="22"/>
              </w:rPr>
              <w:t>ьный  (чесальный),   прядильно-крутильный, крутильный, трос тростильно-крутильно-мотальный, аппаратный, упаковки пряжи, намоточный, полировочный, технологического вылеживания и упаковки ниток, мотальный, сновальный, проборный, ткацкий, приемно-контрольный,</w:t>
            </w:r>
            <w:r>
              <w:rPr>
                <w:snapToGrid w:val="0"/>
                <w:sz w:val="22"/>
                <w:szCs w:val="22"/>
              </w:rPr>
              <w:t xml:space="preserve"> подготовительный, стригальный, стригально-ворсовальный, бело-сушильный, подготовки ткани под печать, сушильный (в отдельном изолированном помещении), механической обработки суровых или окрашенных тканей, браковочный, складально-мерильный, расфасовочно-упа</w:t>
            </w:r>
            <w:r>
              <w:rPr>
                <w:snapToGrid w:val="0"/>
                <w:sz w:val="22"/>
                <w:szCs w:val="22"/>
              </w:rPr>
              <w:t>ковочный - площадью помещения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выпуска фильтров для молока, упаковочные после стерилизации, переработки отходов от фильтров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более.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Печатный цех с применением ЛВЖ и ГЖ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rPr>
          <w:trHeight w:val="1524"/>
        </w:trPr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10.1.2 Хлопкоочистительная промышленность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Цехи: очистительный, джинтолинтовый, прессовки, переработки отходов, обеззараживания посевных семян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</w:t>
            </w:r>
            <w:r>
              <w:rPr>
                <w:snapToGrid w:val="0"/>
                <w:sz w:val="22"/>
                <w:szCs w:val="22"/>
              </w:rPr>
              <w:t>я загрузки ядохимикатов и обеззараживателя, технологической посевной лаборатории и контроля, лаборатории производственного заготхлопкопункта, ремонта кожаных валиков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Маслонасосная прессовочного цеха; техническая этаж с транспортными</w:t>
            </w:r>
            <w:r>
              <w:rPr>
                <w:snapToGrid w:val="0"/>
                <w:sz w:val="22"/>
                <w:szCs w:val="22"/>
              </w:rPr>
              <w:t xml:space="preserve"> устройствами; пост приёма хлопка-сырца и загрузки ядохимикатов - независимо от площади</w:t>
            </w:r>
          </w:p>
        </w:tc>
        <w:tc>
          <w:tcPr>
            <w:tcW w:w="443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очистительный, джинтолинтовый, прессовки, переработки отходов, обеззараживания посевных семян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rPr>
          <w:trHeight w:val="736"/>
        </w:trPr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10.1.3. Трикотажная промышленность (вязальное, красильно-отделочное, искусственного меха, швейного производства)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мотальный, сновальный, вязальный, сушильный, отделочный, швейно-кетельный, выпускной, подготовительный, раскройный, швейный, вл</w:t>
            </w:r>
            <w:r>
              <w:rPr>
                <w:snapToGrid w:val="0"/>
                <w:sz w:val="22"/>
                <w:szCs w:val="22"/>
              </w:rPr>
              <w:t>ажно-тепловой обработки, экспериментальный, ширпотреба -площадью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заливки парафина - площадью до 500м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Лаборатория, весовая, химстанция, краско-варки, мойки и сушки шаблонов, лекальная, копировальная, светокопировальная, учебного агре</w:t>
            </w:r>
            <w:r>
              <w:rPr>
                <w:snapToGrid w:val="0"/>
                <w:sz w:val="22"/>
                <w:szCs w:val="22"/>
              </w:rPr>
              <w:t>гата, расчета полотна, коробочная. расфасовки, тарная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Участки: стабилизационный, зреления, формировочный, браковочный, ворсальный, стригальный, шлифовальный, набивной, крашения и сушки пряжи, красильно-формировочный, промывки и сушк</w:t>
            </w:r>
            <w:r>
              <w:rPr>
                <w:snapToGrid w:val="0"/>
                <w:sz w:val="22"/>
                <w:szCs w:val="22"/>
              </w:rPr>
              <w:t>и, мерсеризационный, вышивальный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</w:tc>
        <w:tc>
          <w:tcPr>
            <w:tcW w:w="443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цехов и участков с сухими технологическими процессами, заливки парафина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мотальный, окучки, резиновой жилки, сновальный, основовязальный, вязальный, кругло</w:t>
            </w:r>
            <w:r>
              <w:rPr>
                <w:snapToGrid w:val="0"/>
                <w:sz w:val="22"/>
                <w:szCs w:val="22"/>
              </w:rPr>
              <w:t>чулочный, кругловязальный, плоскофанговый, котонный, перчаточный, выпускной, отделочно-выпускной, швейно-кетельный, экспериментальный, сушильный, сушильно-стабилизационный, браковочный, ворсальпый, стригальный, шлифовальный, разрыхлительный, смесовой, чеса</w:t>
            </w:r>
            <w:r>
              <w:rPr>
                <w:snapToGrid w:val="0"/>
                <w:sz w:val="22"/>
                <w:szCs w:val="22"/>
              </w:rPr>
              <w:t>льный, угарный, подготовительный, раскройный, швейный, вышивальный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10.1.4. Промышленность первичной обработки шерсти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контрольный классировки с площадью для запаса кип, сортировочный, обогрева шерсти, прессово-упаковочный, заготовки тары, зона сушильных машин, храпения грязной и мокрой шерсти (в открытых лабазах)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Сепараторное отделение цеха жи</w:t>
            </w:r>
            <w:r>
              <w:rPr>
                <w:snapToGrid w:val="0"/>
                <w:sz w:val="22"/>
                <w:szCs w:val="22"/>
              </w:rPr>
              <w:t>родобычи (зона вторичных сепараторов и баков сбора жира)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контрольный классировки с площадью для запаса кип, сортировочный, обогрева шерсти, прессово-упаковочный, заготовки тары, хранения грязной и мокрой шерсти (в открытых лабазах)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Пыльные камеры (пыльные подвалы) для очистки во</w:t>
            </w:r>
            <w:r>
              <w:rPr>
                <w:snapToGrid w:val="0"/>
                <w:sz w:val="22"/>
                <w:szCs w:val="22"/>
              </w:rPr>
              <w:t>здуха от горючих пылей и помещения для них, технические помещения, в которых располагаются системы пневмотранспорта и удаления пожаро-взрывоопасной пыли - независимо от площади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10.1.5 Шерстяная промышленность (прядильное, ткацкое, отделочное производст</w:t>
            </w:r>
            <w:r>
              <w:rPr>
                <w:snapToGrid w:val="0"/>
                <w:sz w:val="22"/>
                <w:szCs w:val="22"/>
              </w:rPr>
              <w:t>ва и производство объемной пряжи)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штапелирующий, трепальный, чесальный, кардочесальный, гребнечесальный, вылеживания ленты и ровницы, ровничный, прядильный, тростильный, тростильно-крутильный, крутильный, прядильно-крутильный, мотальный, перемотк</w:t>
            </w:r>
            <w:r>
              <w:rPr>
                <w:snapToGrid w:val="0"/>
                <w:sz w:val="22"/>
                <w:szCs w:val="22"/>
              </w:rPr>
              <w:t>и пряжи, смесевой. аппаратный, лабазный, ленточно-разрывных и волокносадочных машин, браковки и отлежки пряжи, браковки ровницы, переработки угаров, сновальный, проборный со складом основ, ткацкий,  приёмно-контрольный, подготовительный, ворсальный (на уча</w:t>
            </w:r>
            <w:r>
              <w:rPr>
                <w:snapToGrid w:val="0"/>
                <w:sz w:val="22"/>
                <w:szCs w:val="22"/>
              </w:rPr>
              <w:t>стке сухого ворсования), стригально-чистильный складально-уборочный, сушильный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Печатный цех без применения ЛВЖ и ГЖ -площадью, 1000м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Печатный цех с применением ЛВЖ и ГЖ -площадью дo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запарки пряжи вакуум-насосно</w:t>
            </w:r>
            <w:r>
              <w:rPr>
                <w:snapToGrid w:val="0"/>
                <w:sz w:val="22"/>
                <w:szCs w:val="22"/>
              </w:rPr>
              <w:t xml:space="preserve">й, хранения и разборки бумажных патронов, чистильщиков  и смазчиков, лоскутной, шорной, образцовой - независимо от площади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Участки; точильно-пропиловочный, картосекальный по сборке и уборке жаккардовых машин, шаблонная, точильно-пропиловочная (ворсовальны</w:t>
            </w:r>
            <w:r>
              <w:rPr>
                <w:snapToGrid w:val="0"/>
                <w:sz w:val="22"/>
                <w:szCs w:val="22"/>
              </w:rPr>
              <w:t>х валиков) - независимо от площади.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штабелирующий, трепальный, чесальный, кардочесальный, гребнечесальный, вылеживания ленты и ровницы, ровничный, прядильный,  тростильный, тростильно-крутильный, крутильный, прядильно-крутильный, мотальный, перемот</w:t>
            </w:r>
            <w:r>
              <w:rPr>
                <w:snapToGrid w:val="0"/>
                <w:sz w:val="22"/>
                <w:szCs w:val="22"/>
              </w:rPr>
              <w:t>ки пряжи, смесевой, аппаратный, лабазный, ленточно-разрывных и волокносадочных машин, браковки и отлежки пряжи, браковки ровницы, переработки угаров, сновальный, проборный со складом основ, ткацкий, приёмно-контрольный, подготовительный, ворсальный (на уча</w:t>
            </w:r>
            <w:r>
              <w:rPr>
                <w:snapToGrid w:val="0"/>
                <w:sz w:val="22"/>
                <w:szCs w:val="22"/>
              </w:rPr>
              <w:t>стке сухого ворсования) стригально-чистильный, складально-уборочный. сушильный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Печатный цех без применения ЛВЖ и ГЖ -площадью 1000м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Печатный цех с применением ЛВЖ и ГЖ -площадью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цехов шерс</w:t>
            </w:r>
            <w:r>
              <w:rPr>
                <w:snapToGrid w:val="0"/>
                <w:sz w:val="22"/>
                <w:szCs w:val="22"/>
              </w:rPr>
              <w:t>тепрядильных производств при содержании целлюлозного волокна: штапельное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Пыльные камеры (пыльные подвалы) для очистки воздуха от горючих пылей, фильтры для очистки воздуха от горючих пылей и помещения для них, технические помещения, в к</w:t>
            </w:r>
            <w:r>
              <w:rPr>
                <w:snapToGrid w:val="0"/>
                <w:sz w:val="22"/>
                <w:szCs w:val="22"/>
              </w:rPr>
              <w:t>оторых располагаются системы пневмотранспорта и удаления пожарно-взрывопасной пыли - независимо от площади.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10.1.6 Шелковая промышленность (производства шелкокручения, шелкопрядильное, ткацкое, отделочное).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чесальный, ровничный, прядильный прядильно-крутильный, ткацкий, подготовительный. браковочно-уборочный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Участки: сушильный, убо</w:t>
            </w:r>
            <w:r>
              <w:rPr>
                <w:snapToGrid w:val="0"/>
                <w:sz w:val="22"/>
                <w:szCs w:val="22"/>
              </w:rPr>
              <w:t>рочный, упаковочный. газопальный, сновальный, пробный, уточно-перемоточный, приёмно-контрольный, строгальный, разбраковки и подготовки ткани под печать, ворсальный, штучный, лабазный, подготовки суровья, чесально-стригальный, дублирования ткани с поролоном</w:t>
            </w:r>
            <w:r>
              <w:rPr>
                <w:snapToGrid w:val="0"/>
                <w:sz w:val="22"/>
                <w:szCs w:val="22"/>
              </w:rPr>
              <w:t xml:space="preserve"> или другой тканью огневым способом, подготовки капрона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печатный с применением ЛВЖ и ГЖ, пропитки плащевых тканей, фотофильмопечати с применением ЛВЖ и ГЖ, дублирования ткани с поролоном или другой тканью клеевым способом - площ</w:t>
            </w:r>
            <w:r>
              <w:rPr>
                <w:snapToGrid w:val="0"/>
                <w:sz w:val="22"/>
                <w:szCs w:val="22"/>
              </w:rPr>
              <w:t>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шорной, катушечной, весовой, полуфабрикатов, фиксации, крутки, вылежки, просмотра шелка, бело-разборной, лоскутной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Мастерские: картонасекальная, по сборке и уборке жаккардовых машин, бердорсмизная, шаблонн</w:t>
            </w:r>
            <w:r>
              <w:rPr>
                <w:snapToGrid w:val="0"/>
                <w:sz w:val="22"/>
                <w:szCs w:val="22"/>
              </w:rPr>
              <w:t>ая, картонажная, точильно-пропиловочная (ворсовательных валиков) - независимо от площади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чесальный, ровничный, прядильный прядильно-крутильный, ткацкий, подготовительный, браковочно-уборочный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не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Участки: сушильный, уборочный, упаковочный- газопальный, сновальный, пробный, уточно-перемоточный, приёмно-контрольный, строгальный, разбраковки и подготовки ткани под печать, ворсальный, штучный, лабазный, подготовки суровья, чесально-стригальный, дублиро</w:t>
            </w:r>
            <w:r>
              <w:rPr>
                <w:snapToGrid w:val="0"/>
                <w:sz w:val="22"/>
                <w:szCs w:val="22"/>
              </w:rPr>
              <w:t>вания ткани с поролоном или другой тканью огневым способом, подготовки капрона - площадью 1000м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печатный с применением ЛВЖ и 1Ж.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пропитки плащевых тканей, фотофильмопечати с применением ЛВЖ и ГЖ, дублирования ткани с поролоном или другой тка</w:t>
            </w:r>
            <w:r>
              <w:rPr>
                <w:snapToGrid w:val="0"/>
                <w:sz w:val="22"/>
                <w:szCs w:val="22"/>
              </w:rPr>
              <w:t>нью клеевым способом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цехов шелкопрядильных производств при содержании вискозного волокна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Пыльные камеры (пыльные подвалы) для очистки воздуха от горючих пылей, фильтры для очистки воздуха от </w:t>
            </w:r>
            <w:r>
              <w:rPr>
                <w:snapToGrid w:val="0"/>
                <w:sz w:val="22"/>
                <w:szCs w:val="22"/>
              </w:rPr>
              <w:t>горючих пылей и помещения для них технические помещения, в которых располагаются системы пневмотранспорта и удаления пожаровзрывопасной пыли - независимо от площади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10.1.7. Шелкомотальная промышленность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калибровочный, сортировочный, кокономотат</w:t>
            </w:r>
            <w:r>
              <w:rPr>
                <w:snapToGrid w:val="0"/>
                <w:sz w:val="22"/>
                <w:szCs w:val="22"/>
              </w:rPr>
              <w:t>ельный с неавтоматическими станками, перемоточный контрольно-уборочный, обработки отходов, первичный обработки коконов - независимо от площади. Помещения: для шелка-сырца, технологической, испытательной и производственной лаборатории, промежуточные под скл</w:t>
            </w:r>
            <w:r>
              <w:rPr>
                <w:snapToGrid w:val="0"/>
                <w:sz w:val="22"/>
                <w:szCs w:val="22"/>
              </w:rPr>
              <w:t>ады коконов, шелка-сырца, шелкового волокна куколки при складировании в них мене сменного запаса - независимо от площади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Участок бункеров коконов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Пыльные камеры (пыльные подвалы) для очистки воздуха от горючих пылей фильтры для очистки воздуха от горючих пылен и помещения для них, технические помещения, в которых располагаются системы пневмотранспорта и удаления   пожаровзрывопасной пыли - независим</w:t>
            </w:r>
            <w:r>
              <w:rPr>
                <w:snapToGrid w:val="0"/>
                <w:sz w:val="22"/>
                <w:szCs w:val="22"/>
              </w:rPr>
              <w:t>о от площади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10.1.8. Льняная промышленность (льночесальное, прядильное, ткацкое, отделочное производства). 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Цехи: подготовительный, стригальный, подготовки ткани под печать, складально-мерильный, контрольно-учетный, гладильный, паковочный, отлежки ткан</w:t>
            </w:r>
            <w:r>
              <w:rPr>
                <w:snapToGrid w:val="0"/>
                <w:sz w:val="22"/>
                <w:szCs w:val="22"/>
              </w:rPr>
              <w:t>и, при обработки смолами, швейный, щвейно-ажурный -площадью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производства канатов и веревок, отделки бортовых тканей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подготовительный, стригальный, подготовки ткани под печать, складально-мерильный, контрольн</w:t>
            </w:r>
            <w:r>
              <w:rPr>
                <w:snapToGrid w:val="0"/>
                <w:sz w:val="22"/>
                <w:szCs w:val="22"/>
              </w:rPr>
              <w:t>о-учетный, гладильный, паковочный, отлежки ткани, при обработки смолами, швейный, швейно-ажурный -площадью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Цехи: производства канатов и веревок, отделки бортовых тканей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льночесальный (деления горстей трепал</w:t>
            </w:r>
            <w:r>
              <w:rPr>
                <w:snapToGrid w:val="0"/>
                <w:sz w:val="22"/>
                <w:szCs w:val="22"/>
              </w:rPr>
              <w:t>ьного льна, обдержки и перечеса чесаного льна, под прессовки очеса и хранения чесального льна, смесовых агрегатов, поточных линий, отлежки ленты в рулонах), чесальный, гребнечесальный, ленточно-ровничный, прядильный (сухогопрядения, сушки пряжи и жваки), т</w:t>
            </w:r>
            <w:r>
              <w:rPr>
                <w:snapToGrid w:val="0"/>
                <w:sz w:val="22"/>
                <w:szCs w:val="22"/>
              </w:rPr>
              <w:t>ростильно-крутильно-мотальный, мотальный, угарный, сновальный, проборный, ткацкий, контрольно-учетный, помещения для отлежки трепаного и чесаного льна (лабазы)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Пыльные камеры (пыльные подвалы) для очистки воздуха от горючих пылей, фил</w:t>
            </w:r>
            <w:r>
              <w:rPr>
                <w:snapToGrid w:val="0"/>
                <w:sz w:val="22"/>
                <w:szCs w:val="22"/>
              </w:rPr>
              <w:t>ьтры для очистки воздуха от горючих пылей и помещения для них, технические помещения, в которых располагаются системы пневмотранспорта и удаления пожаровзрывопасной пыли - независимо от площади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10.1.9. Промышленность первичной обработки льна и прочих л</w:t>
            </w:r>
            <w:r>
              <w:rPr>
                <w:snapToGrid w:val="0"/>
                <w:sz w:val="22"/>
                <w:szCs w:val="22"/>
              </w:rPr>
              <w:t>убяных культур (конопли, кенафа, джута)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Цехи по обработке льна и конопли: сырьевой тамбур сушки и механической обработки тресты, сортировки и прессовки волокна, прессовки костры, волокнотделительных машин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Цехи по обработке кенафа, </w:t>
            </w:r>
            <w:r>
              <w:rPr>
                <w:snapToGrid w:val="0"/>
                <w:sz w:val="22"/>
                <w:szCs w:val="22"/>
              </w:rPr>
              <w:t>джута и прочих южных лубяных культур: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выработки длинного и короткого волокна, сортировки и прессовки волокна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 по обработке льна и конопли: сырьевой тамбур, сушки и механической обработки тресты, сортировки и прессовки волокна, п</w:t>
            </w:r>
            <w:r>
              <w:rPr>
                <w:snapToGrid w:val="0"/>
                <w:sz w:val="22"/>
                <w:szCs w:val="22"/>
              </w:rPr>
              <w:t>рессовки костры, волокнотделительных машин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Цехи по обработке кенафа, джута и прочих южных лубяных культур: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выработки длинного и короткого волокна. сортировки и прессовки волокна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Рукавные фильтры, сушильные установки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Пыльные камеры (пыльные подвалы) для очистки воздуха от горючих пылей, фильтры для очистки воз</w:t>
            </w:r>
            <w:r>
              <w:rPr>
                <w:snapToGrid w:val="0"/>
                <w:sz w:val="22"/>
                <w:szCs w:val="22"/>
              </w:rPr>
              <w:t>духа от горючих пылей и помещения для них, технические помещения, в которых располагаются системы пневмотранспорта и удаления пожаровзрывопасной пыли - независимо от площади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10.1.10. Текстильно-галантерейная промышленность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тростильно-крутильный, мотальный. сновальный, ткацкий, браковочный, вылежки пряжи, противобжиговой пропитки, плетельный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тростильно-крутильный. мотальный, сновальный, тка</w:t>
            </w:r>
            <w:r>
              <w:rPr>
                <w:snapToGrid w:val="0"/>
                <w:sz w:val="22"/>
                <w:szCs w:val="22"/>
              </w:rPr>
              <w:t>цкий, браковочный, вылежки пряжи, против обжиговой пропитки, плетельный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10.1.11. Швейная промышленность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подготовительный, лекальный, экспериментальный, расчета материалов н ткани. раскройный, осоюзок, швейный (швейно-за</w:t>
            </w:r>
            <w:r>
              <w:rPr>
                <w:snapToGrid w:val="0"/>
                <w:sz w:val="22"/>
                <w:szCs w:val="22"/>
              </w:rPr>
              <w:t>готовительный и швейно-монтажный), отделочный. обработки утепляющей и бортовой прокладки, вышивки, гофрировки, плиссировки, художественною оформления ширпотреба, производственною обучения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проклея, вальцовочный - площ</w:t>
            </w:r>
            <w:r>
              <w:rPr>
                <w:snapToGrid w:val="0"/>
                <w:sz w:val="22"/>
                <w:szCs w:val="22"/>
              </w:rPr>
              <w:t>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подготовительный, лекальный, экспериментальный расчета материалов и ткани, раскройный, осоюзок, швейный (швейно-заготовительный и швейно-монтажный), отделочный, обработки утепляющей и бортовой прокладки, вышивки, гофрировки, плиссиро</w:t>
            </w:r>
            <w:r>
              <w:rPr>
                <w:snapToGrid w:val="0"/>
                <w:sz w:val="22"/>
                <w:szCs w:val="22"/>
              </w:rPr>
              <w:t>вки, художественного оформления ширпотреба, производственного обучения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проклея, вальцовочный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10.1.12. Промышленность нетканых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материалов (клеевое, холсто-прошивное, интепрошивное, отделочное производства).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 подготовительный, разрыхлительно-трепальный, сорт провочно-разрыхлительный, трепальный, смесевой, угарный, мотальный, сновальный, холстопрошивный, интепрошивной, иглопро</w:t>
            </w:r>
            <w:r>
              <w:rPr>
                <w:snapToGrid w:val="0"/>
                <w:sz w:val="22"/>
                <w:szCs w:val="22"/>
              </w:rPr>
              <w:t>бивной, клеевой браковочный, контрольно-учетный, паковочный, подготовительный, стригально-ворсовальный, ворсовальный, сушильный, браковочно-уборочный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Печатный цех с применением ЛВЖ и ГЖ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 подготовительн</w:t>
            </w:r>
            <w:r>
              <w:rPr>
                <w:snapToGrid w:val="0"/>
                <w:sz w:val="22"/>
                <w:szCs w:val="22"/>
              </w:rPr>
              <w:t>ый, разрыхлительнотрепальный, сортировочно-разрыхлительный, трепальный, смесевой, угарный, мотальный, сновальный, холстопрошивный, интепрошивной, иглопробивной, клеевой, браковочный, контрольно-учетный, паковочный, подготовительный, стригально-ворсовальный</w:t>
            </w:r>
            <w:r>
              <w:rPr>
                <w:snapToGrid w:val="0"/>
                <w:sz w:val="22"/>
                <w:szCs w:val="22"/>
              </w:rPr>
              <w:t>, ворсовальный, сушильный, браковочно-уборочный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Печатный цех с применением ЛВЖ и ГЖ -площадью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Цехи получения волокнистой массы и нетканых материалов из отходов льняного волокна - независимо от площади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Пыльные камер</w:t>
            </w:r>
            <w:r>
              <w:rPr>
                <w:snapToGrid w:val="0"/>
                <w:sz w:val="22"/>
                <w:szCs w:val="22"/>
              </w:rPr>
              <w:t>ы (пыльные подвалы) для очистки воздуха от горючих пылей, фильтры для очистки воздуха от горючих пылей и помещения для них, технические помещения, в которых располагаются системы пневмотранспорта и удаления пожаровзрывопасной пыли - независимо от площади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10.1.13. Промышленность тканей и тафтинговых ковров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трепальный, угарный, сушильный, лабазный, смесевой, аппаратный, прядильный, прядильно-крутильный, крутильно-мотальный,    уточно-мотальный, мотальный сновальный, ткацкий чистки и разборки сур</w:t>
            </w:r>
            <w:r>
              <w:rPr>
                <w:snapToGrid w:val="0"/>
                <w:sz w:val="22"/>
                <w:szCs w:val="22"/>
              </w:rPr>
              <w:t>овых ковров, штопки и стрижки ковров, термофиксаци каркасной и ворсовой нити, стригальной сухой отделки на участках стригальных машин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Печатный цех с применением ЛВЖ и ГЖ -площадью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трепальный, угарный, сушильный, лабазный, смесевой, аппаратный, прядильный, прядильно-крутильный, крутильно-мотальный, уточно-мотальный, мотальный сновальный, ткацкий, чистки и разборки суровых копров, штопки и стрижки ковров, термофиксации каркасной</w:t>
            </w:r>
            <w:r>
              <w:rPr>
                <w:snapToGrid w:val="0"/>
                <w:sz w:val="22"/>
                <w:szCs w:val="22"/>
              </w:rPr>
              <w:t xml:space="preserve"> и ворсовой нити, стригальный, сухой отделки на участках стригальных машин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Печатный цех с применением ЛВЖ и ГЖ -площадью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10.1.14. Промышленность искусственных кож и пленочных материалов (производства искуственных и синтетических кож, кленки, пленки, материалов с поливинилхлоридным, латексным каучуковым и нитропокрытием, переплетных, дублированных и других ситец материалов, и</w:t>
            </w:r>
            <w:r>
              <w:rPr>
                <w:snapToGrid w:val="0"/>
                <w:sz w:val="22"/>
                <w:szCs w:val="22"/>
              </w:rPr>
              <w:t>скусственного каракуля, замши, обувных резин и</w:t>
            </w:r>
            <w:r>
              <w:rPr>
                <w:caps/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регенерата, полиуретановых подошв, кожевенных картонов, стелечно-целюллозных материалов и др.)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Цехи; подготовки и разбраковки ткани, трепальные, сновальные, чесальные, прошивки основы, подготовки и смеше</w:t>
            </w:r>
            <w:r>
              <w:rPr>
                <w:snapToGrid w:val="0"/>
                <w:sz w:val="22"/>
                <w:szCs w:val="22"/>
              </w:rPr>
              <w:t>ния волокон. формирования волокнистого слоя, иглопрокалывания, термоусадки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бункерные, приготовления и нанесения паст смесей, грунтовки и пропитки без применения ЛВЖ и ГЖ. подготовки полиэтиленовых гранул и экструзии п</w:t>
            </w:r>
            <w:r>
              <w:rPr>
                <w:snapToGrid w:val="0"/>
                <w:sz w:val="22"/>
                <w:szCs w:val="22"/>
              </w:rPr>
              <w:t>олиэтилена, вулканизации поливинилхлоридного слоя, каландровые, каш провальные, прессования, тиснения. пролежки, вырубки и строжки кожкартона, изготовления, завивки и закрутки синели, обработки искусственной смушки, сортировки и упаковки продукции - площад</w:t>
            </w:r>
            <w:r>
              <w:rPr>
                <w:snapToGrid w:val="0"/>
                <w:sz w:val="22"/>
                <w:szCs w:val="22"/>
              </w:rPr>
              <w:t>ью от 100 м до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двоения синтетических кож, просеивания ворса и сортировки электростатической замши, экспериментальные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шлифовальные. производства полиуретановых подошв, синтеза полиэфируретанов, приготовле</w:t>
            </w:r>
            <w:r>
              <w:rPr>
                <w:snapToGrid w:val="0"/>
                <w:sz w:val="22"/>
                <w:szCs w:val="22"/>
              </w:rPr>
              <w:t>ния растворов, пропитки волокнистой основы, формирования лицевого слоя, дублирования и отделки синтетической кожи, производства обувных резин и подошвенного регенерата, приготовления резиновых смесей, насосно-пропиточные, вулканизаци, дублирования материал</w:t>
            </w:r>
            <w:r>
              <w:rPr>
                <w:snapToGrid w:val="0"/>
                <w:sz w:val="22"/>
                <w:szCs w:val="22"/>
              </w:rPr>
              <w:t>ов с каучуковым и другими покрытиями, укладки синели искусственного каракуля, изготовления замши, нанесения грунтов на основе ЛВЖ и ГЖ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подготовки и разбраковки ткани, трепальные, сновальные, чесальные, прошивки основы, подгот</w:t>
            </w:r>
            <w:r>
              <w:rPr>
                <w:snapToGrid w:val="0"/>
                <w:sz w:val="22"/>
                <w:szCs w:val="22"/>
              </w:rPr>
              <w:t>овки и смешения волокон, формирования волокнистого слоя, иглопрокалывания, термоусадки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более.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бункерные, приготовления и нанесения паст, смесей, грунтовки и пропитки без применения ЛВЖ и ГЖ, подготовки полиэтиленовых гранул и эк</w:t>
            </w:r>
            <w:r>
              <w:rPr>
                <w:snapToGrid w:val="0"/>
                <w:sz w:val="22"/>
                <w:szCs w:val="22"/>
              </w:rPr>
              <w:t xml:space="preserve">струзии полиэтилена, вулканизации поливинилхлоридного слоя, каландровые, кашировальные, прессования, тиснения, пролежки, вырубки и строжки кожкартона, изготовления, завивки и закрутки синели, обработки искусственной смушки, сортировки и упаковки продукции </w:t>
            </w:r>
            <w:r>
              <w:rPr>
                <w:snapToGrid w:val="0"/>
                <w:sz w:val="22"/>
                <w:szCs w:val="22"/>
              </w:rPr>
              <w:t>- площадью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двоения синтетических кож, просеивания ворса и сортировки электростатической замши, экспериментальные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шлифовальные, производства полиуретановых подошв, синтеза полиэфируретанов, приготовлен</w:t>
            </w:r>
            <w:r>
              <w:rPr>
                <w:snapToGrid w:val="0"/>
                <w:sz w:val="22"/>
                <w:szCs w:val="22"/>
              </w:rPr>
              <w:t>ия растворов, пропитки волокнистой основы, формирования лицевого слоя, дублирования и отделки синтетической кожи, производства обувных резин и подошвенного регенерата, приготовления резиновых смесей, насосно-пропиточные, вулканизации, дублирования материал</w:t>
            </w:r>
            <w:r>
              <w:rPr>
                <w:snapToGrid w:val="0"/>
                <w:sz w:val="22"/>
                <w:szCs w:val="22"/>
              </w:rPr>
              <w:t>ов с каучуковым и другими покрытиями, укладки синели искусственного каракуля, изготовления замши, нанесения грунтов на основе ЛВЖ и ГЖ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Цехи по производству клея на основе ЛВЖ и ГЖ - независимо от площади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10.1.15. Обувная и ко</w:t>
            </w:r>
            <w:r>
              <w:rPr>
                <w:snapToGrid w:val="0"/>
                <w:sz w:val="22"/>
                <w:szCs w:val="22"/>
              </w:rPr>
              <w:t>жгалантерейная промышленность (обувное, каблучно-колодочное, кожгалантерейное производства)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Цехи; подготовки материалов, заготовительные, штамповочные, закройные, обработки деталей, картонажные, сборочные, модельные, литья каблуков, набоек,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вкладышей, колодочных заготовок, копировальные, арматурно-сборочные, упаковки, изготовления ширпотреба из о</w:t>
            </w:r>
            <w:r>
              <w:rPr>
                <w:snapToGrid w:val="0"/>
                <w:sz w:val="22"/>
                <w:szCs w:val="22"/>
              </w:rPr>
              <w:t>тходов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экспериментальные, комплектовочные пункты, распредбазы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механической обработки резиты (пористых и кожеподобных резиновых пластин и деталей для обуви, строжки колодок), технохимцехи (вальцовочные, аппаратурно-красковые, пропарки каучука), шелкографии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подготовки матери</w:t>
            </w:r>
            <w:r>
              <w:rPr>
                <w:snapToGrid w:val="0"/>
                <w:sz w:val="22"/>
                <w:szCs w:val="22"/>
              </w:rPr>
              <w:t xml:space="preserve">алов, заготовительные, штамповочные, закройные, обработки деталей, картонажные, сборочные, модельные, литья каблуков, набоек, вкладышей, колодочных заготовок, копировальные, арматурно-сборочные, упаковки, изготовления ширпотреба из отходов - площадью 2000 </w:t>
            </w:r>
            <w:r>
              <w:rPr>
                <w:snapToGrid w:val="0"/>
                <w:sz w:val="22"/>
                <w:szCs w:val="22"/>
              </w:rPr>
              <w:t>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экспериментальные, комплектовочные пункты, распредбазы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механической обработки резины (пористых и кожеподобных резиновых пластин и деталей для обуви, строжки колодок), технохимцехи (вальцовочные, аппарат</w:t>
            </w:r>
            <w:r>
              <w:rPr>
                <w:snapToGrid w:val="0"/>
                <w:sz w:val="22"/>
                <w:szCs w:val="22"/>
              </w:rPr>
              <w:t>урно-красковые, пропарки каучука), шелкографии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10.1.16. Кожевенная промышленность (кожсырьевое, кожевенное, дубильно-экстрактовое производства)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Цехи: завоза сырья сухой консервировки, строжки сырья, обработки волоса, отделоч</w:t>
            </w:r>
            <w:r>
              <w:rPr>
                <w:snapToGrid w:val="0"/>
                <w:sz w:val="22"/>
                <w:szCs w:val="22"/>
              </w:rPr>
              <w:t>ные (сушильные, шлифовальные, покрывного крашения), сортировки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3000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Цехи: сушки корья и дубителей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Цехи: хранения сухих консервировок сырья, экспериментальные - площадью от 100 м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</w:t>
            </w:r>
            <w:r>
              <w:rPr>
                <w:snapToGrid w:val="0"/>
                <w:sz w:val="22"/>
                <w:szCs w:val="22"/>
              </w:rPr>
              <w:t xml:space="preserve"> нанесения (нитрокамеры) покрытий, грунтов, красок, лаков, глянцев на основе ЛВЖ и ГЖ, изготовления синтетических дубителей с применением ЛВЖ и ГЖ (при отнесении помещений к взрывопожароопасным)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завоза сырья сухой консервировки, строжки сырья, обработки волоса, отделочные (сушильные, шлифовальные, покрывного крашения), сортировки - площадью 3000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Цехи: сушки корья и дубителей - площадью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хранения сухих консер</w:t>
            </w:r>
            <w:r>
              <w:rPr>
                <w:snapToGrid w:val="0"/>
                <w:sz w:val="22"/>
                <w:szCs w:val="22"/>
              </w:rPr>
              <w:t>вировок сырья, экспериментальные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Цехи. нанесения (нитрокамеры) покрытий, грунтов, красок, лаков, глянцев на основе ЛВЖ и ГЖ, изготовления синтетических дубителей с применением ЛВЖ и ГЖ (при отнесении помещений к взрывопожаропасн</w:t>
            </w:r>
            <w:r>
              <w:rPr>
                <w:snapToGrid w:val="0"/>
                <w:sz w:val="22"/>
                <w:szCs w:val="22"/>
              </w:rPr>
              <w:t>ым)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10.1.17. Меховая и овчино-шубная промышленность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завозные, откатные, отделочные, анилиновые, люстровальные, формалиновые, верхнего крашения, обезжиривающая станция, подготовительно-наборочные, правильные, скорняжные</w:t>
            </w:r>
            <w:r>
              <w:rPr>
                <w:snapToGrid w:val="0"/>
                <w:sz w:val="22"/>
                <w:szCs w:val="22"/>
              </w:rPr>
              <w:t>, заготовительные, пошивочные, ширпотреба, сортировочные, упаковочные, выколачивания пыли, изготовления меха на тканевой основе без применения ЛВЖ и ГЖ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Цехи: нанесения красящих растворов с применением ЛВЖ и ГЖ, пленочного </w:t>
            </w:r>
            <w:r>
              <w:rPr>
                <w:snapToGrid w:val="0"/>
                <w:sz w:val="22"/>
                <w:szCs w:val="22"/>
              </w:rPr>
              <w:t>покрытия, нитрокамера, изготовления меха на тканевой основе н дублирования скроев на основе ЛВЖ и ГЖ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Пошивочные, ширпотреба, сортировочные, упаковочные, выколачивания пыли, изготовления меха на тканевой основе без применения ЛВЖ и ГЖ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Цехи: нанесения красящих растворов с применением ЛВЖ и ГЖ, пленочного покрытия, нитрок</w:t>
            </w:r>
            <w:r>
              <w:rPr>
                <w:snapToGrid w:val="0"/>
                <w:sz w:val="22"/>
                <w:szCs w:val="22"/>
              </w:rPr>
              <w:t>амера, изготовления меха на тканевой основе и дублирования скроев на основе ЛВЖ и ГЖ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10.1.18. Валяльно-войлочная промышленность (производства валяной обуви, войлока, кошмы, технических изделий из него войлочных полировочных кр</w:t>
            </w:r>
            <w:r>
              <w:rPr>
                <w:snapToGrid w:val="0"/>
                <w:sz w:val="22"/>
                <w:szCs w:val="22"/>
              </w:rPr>
              <w:t>угов, фетровых головных уборов, юрт)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Цехи: приготовительный, чесально-сновальный. сушильный,  </w:t>
            </w:r>
            <w:r>
              <w:rPr>
                <w:snapToGrid w:val="0"/>
                <w:sz w:val="22"/>
                <w:szCs w:val="22"/>
              </w:rPr>
              <w:t>чистильно-отделочный, угарный, обработки угаров, лабазный, подготовки резины, вулканизации низа валяной обуви, трепальный, смесевой, чесальный, прессования, упаковки и маркировки, машинное отделение пневмочесывания на участке волокносборников, расчистка, с</w:t>
            </w:r>
            <w:r>
              <w:rPr>
                <w:snapToGrid w:val="0"/>
                <w:sz w:val="22"/>
                <w:szCs w:val="22"/>
              </w:rPr>
              <w:t>ушка и прессование шкурок, обработки отходов, стригальный, пушильный, гарнировочный, комплектования и упаковки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Цехи: приготовительный, чесально-сновальный, сушильный, чистильно-отделочный, угарный, обработки угаров, лабазный, п</w:t>
            </w:r>
            <w:r>
              <w:rPr>
                <w:snapToGrid w:val="0"/>
                <w:sz w:val="22"/>
                <w:szCs w:val="22"/>
              </w:rPr>
              <w:t xml:space="preserve">одготовки резины, вулканизации низа валяной обуви, трепальный, смесевой, чесальный, прессования, упаковки и маркировки, машинное отделение пневмочесывания на участке волокно сборников, расчистка, сушка и прессование шкурок, обработки отходов, стригальный, </w:t>
            </w:r>
            <w:r>
              <w:rPr>
                <w:snapToGrid w:val="0"/>
                <w:sz w:val="22"/>
                <w:szCs w:val="22"/>
              </w:rPr>
              <w:t>пушильный, гарнировочный, комплектования и упаковки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rPr>
          <w:cantSplit/>
          <w:trHeight w:val="3666"/>
        </w:trPr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10.1.19. Металлофурнитурная промышленность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Помещения: приготовления смазочно-охлаждающих жидкостей, маслораздаточные, участок пластмасс, участок изготовления застежки “мол</w:t>
            </w:r>
            <w:r>
              <w:rPr>
                <w:snapToGrid w:val="0"/>
                <w:sz w:val="22"/>
                <w:szCs w:val="22"/>
              </w:rPr>
              <w:t>ния”, сборочный участок фурнитуры с применением сгораемых материалов, упаковочное отделение, участок консервации, шлифовально-полировочное отделение, участок накатки кругов, отделение ремонта и очистки подвесок, участок изготовления моделей, склад моделей,</w:t>
            </w:r>
            <w:r>
              <w:rPr>
                <w:snapToGrid w:val="0"/>
                <w:sz w:val="22"/>
                <w:szCs w:val="22"/>
              </w:rPr>
              <w:t xml:space="preserve"> цех по переработке пластмасс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 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нанесения на поверхность изделий легковоспламеняющихся и горючих лаков, красок, промывки 11 обезжиривания в ЛВЖ и ГЖ, приготовления и покрытия деталей горючими модельными составами, грунто</w:t>
            </w:r>
            <w:r>
              <w:rPr>
                <w:snapToGrid w:val="0"/>
                <w:sz w:val="22"/>
                <w:szCs w:val="22"/>
              </w:rPr>
              <w:t>вками, красками - площадью от 100 м2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Помещения; приготовления смазочно-охлаждающих жидкостей, маслораздаточные, участок пластмасс, участок изготовления застежки “молния”, сборочный участок фурнитуры с применением сгораемых материалов, упаков</w:t>
            </w:r>
            <w:r>
              <w:rPr>
                <w:snapToGrid w:val="0"/>
                <w:sz w:val="22"/>
                <w:szCs w:val="22"/>
              </w:rPr>
              <w:t>очное отделение, участок консервации, шлифовально-полировочное отделение, участок накатки кругов, отделение ремонта и очистки подвесок, участок изготовления моделей, склад моделей, цех по переработке пластмасс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нанесения на</w:t>
            </w:r>
            <w:r>
              <w:rPr>
                <w:snapToGrid w:val="0"/>
                <w:sz w:val="22"/>
                <w:szCs w:val="22"/>
              </w:rPr>
              <w:t xml:space="preserve"> поверхность изделий легковоспламеняющихся и горючих лаков, красок, промывки и обезжиривания в ЛВЖ и ГЖ, приготовления и покрытия деталей горючими модельными составами, грунтовками, красками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Установки струйного облива и окунания,</w:t>
            </w:r>
            <w:r>
              <w:rPr>
                <w:snapToGrid w:val="0"/>
                <w:sz w:val="22"/>
                <w:szCs w:val="22"/>
              </w:rPr>
              <w:t xml:space="preserve"> бескамерной окраски на решетках в полу с применением грунтовок, окрасочные и сушильные камеры, помещения обработки целлулоида и изделий из него - независимо от площади.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 1. 20. Пухоперьевые производства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переработки пера и пуха с сухими </w:t>
            </w:r>
            <w:r>
              <w:rPr>
                <w:snapToGrid w:val="0"/>
                <w:sz w:val="22"/>
                <w:szCs w:val="22"/>
              </w:rPr>
              <w:t>технологическими процессами, складов пуха, пера и изделий из них - с сумарной площадью смежных помещений в блоке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переработки пера и пуха с сухими технологическими процессами, складов пуха, пера и изделий из них - с суммарной площадью </w:t>
            </w:r>
            <w:r>
              <w:rPr>
                <w:snapToGrid w:val="0"/>
                <w:sz w:val="22"/>
                <w:szCs w:val="22"/>
              </w:rPr>
              <w:t>смежных помещений в блоке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10.1.21. Фарфорофаянсовая, керамическая промышленность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4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Живописный цех при наличии сгораемой тары на рабочих местах, аналитическая лаборатория. участок раскраски изделий - независимо от площади</w:t>
            </w: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изготовления капов из эпоксидных смол, приготовления синтетических форм, краскотерок и приготовления сдвижной деколи, упаковки изделий, кладовые живописного цеха - независимо от площади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739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4175" w:type="dxa"/>
            <w:gridSpan w:val="2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4438" w:type="dxa"/>
            <w:gridSpan w:val="2"/>
            <w:vAlign w:val="center"/>
            <w:hideMark/>
          </w:tcPr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2700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4050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4305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</w:tbl>
    <w:p w:rsidR="00000000" w:rsidRDefault="008B4964">
      <w:pPr>
        <w:jc w:val="center"/>
      </w:pPr>
      <w:r>
        <w:rPr>
          <w:b/>
          <w:bCs/>
          <w:snapToGrid w:val="0"/>
        </w:rPr>
        <w:t>10.2. Пищевая промышленность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23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8"/>
        <w:gridCol w:w="3060"/>
        <w:gridCol w:w="3497"/>
      </w:tblGrid>
      <w:tr w:rsidR="00000000">
        <w:trPr>
          <w:cantSplit/>
        </w:trPr>
        <w:tc>
          <w:tcPr>
            <w:tcW w:w="3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caps/>
                <w:snapToGrid w:val="0"/>
                <w:sz w:val="22"/>
                <w:szCs w:val="22"/>
              </w:rPr>
              <w:t>а</w:t>
            </w:r>
            <w:r>
              <w:rPr>
                <w:snapToGrid w:val="0"/>
                <w:sz w:val="22"/>
                <w:szCs w:val="22"/>
              </w:rPr>
              <w:t>втоматическая пожарная сигнализация</w:t>
            </w:r>
          </w:p>
        </w:tc>
        <w:tc>
          <w:tcPr>
            <w:tcW w:w="5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4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10.2.1 Пивобезалкогольные, спиртовые, ликероводочные, дрожжевые и винодельческие производства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очистки зерна, сушки и подработки солода и зерна, дробильное отделение, бункеры дробильною солода - площадью от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Дроби</w:t>
            </w:r>
            <w:r>
              <w:rPr>
                <w:snapToGrid w:val="0"/>
                <w:sz w:val="22"/>
                <w:szCs w:val="22"/>
              </w:rPr>
              <w:t>льно-полировочное отделение пивоваренных заводов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Сироповарочное отделение с использованием спиртованных соков - площадью до 500м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приготовления сухих напитков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Аппаратный цех, спир</w:t>
            </w:r>
            <w:r>
              <w:rPr>
                <w:snapToGrid w:val="0"/>
                <w:sz w:val="22"/>
                <w:szCs w:val="22"/>
              </w:rPr>
              <w:t>топриемное, спиртоотпускное, денатурационное и спиртосливное отделения, помещения приема коньяка и коньячного спирта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или объёмом до 3000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хранения и выдержки коньячных спиртов в бочках и металлических резервуарах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Помещения; купажное, приготовления спиртованных вод, термической обработки спиртованных вод, коньячных спиртов и коньяков, обработки вином</w:t>
            </w:r>
            <w:r>
              <w:rPr>
                <w:snapToGrid w:val="0"/>
                <w:sz w:val="22"/>
                <w:szCs w:val="22"/>
              </w:rPr>
              <w:t>атериалов теплом, приготовления сахарного сиропа и колера с последующим спиртованием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Напорное отделение и цех розлива-отделки коньяков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подработки пробок, варки клея, напорное для ви</w:t>
            </w:r>
            <w:r>
              <w:rPr>
                <w:snapToGrid w:val="0"/>
                <w:sz w:val="22"/>
                <w:szCs w:val="22"/>
              </w:rPr>
              <w:t>на, розлива вин и тиражной смеси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Помещение брагоректификационное, ректификации спирта и брагоперегонное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или объемом до 5000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очистки зерна, сушки и подработки солода и зерна, дробильное отделение</w:t>
            </w:r>
            <w:r>
              <w:rPr>
                <w:snapToGrid w:val="0"/>
                <w:sz w:val="22"/>
                <w:szCs w:val="22"/>
              </w:rPr>
              <w:t>, бункеры дробильного солода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Дробильно-полировочное отделение пивоваренных заводов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Сироповарочное отделение с использованием спиртованы соков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приготовления сухих</w:t>
            </w:r>
            <w:r>
              <w:rPr>
                <w:snapToGrid w:val="0"/>
                <w:sz w:val="22"/>
                <w:szCs w:val="22"/>
              </w:rPr>
              <w:t xml:space="preserve"> напитков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Аппаратный цех. спиртоприемное, спиртоотпускное, денатурационное и спиртосливное отделения, помещения приёма коньяка и коньячного спирта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пли объёмом 3000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хранения и выдержки коньячных спиртов в бочках н металлических резервуарах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Помещения; купажное, приготовления спиртованных вод: термической обработки спиртованных вод. коньячных спиртов и коньяков, обработки виноматери</w:t>
            </w:r>
            <w:r>
              <w:rPr>
                <w:snapToGrid w:val="0"/>
                <w:sz w:val="22"/>
                <w:szCs w:val="22"/>
              </w:rPr>
              <w:t>алов теплом, приготовления сахарного сиропа и колера с последующим спиртованием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Напорное отделение и цех розлива-отделки коньяков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Помещение брагоректификационное, ректификации спирта и бра</w:t>
            </w:r>
            <w:r>
              <w:rPr>
                <w:snapToGrid w:val="0"/>
                <w:sz w:val="22"/>
                <w:szCs w:val="22"/>
              </w:rPr>
              <w:t>гоперегонное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или объемом 5000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rPr>
          <w:trHeight w:val="3182"/>
        </w:trPr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сушки дрожжей на распылительной, вальцовой сушилках; фасовки и упаковки дрожжей в сухом виде, грануляции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приготовления, хранения, фильтрации водки, очистки и напорное отделение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</w:t>
            </w:r>
            <w:r>
              <w:rPr>
                <w:snapToGrid w:val="0"/>
                <w:sz w:val="22"/>
                <w:szCs w:val="22"/>
              </w:rPr>
              <w:t>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напорное и сокоморсовое; старения ликеров, ароматных спиртов; предкупажное, купажное; цех розлива, цех готовой продукции, сырья и ингредиентов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pPr>
              <w:jc w:val="both"/>
            </w:pPr>
            <w:r>
              <w:rPr>
                <w:sz w:val="22"/>
                <w:szCs w:val="22"/>
              </w:rPr>
              <w:t>В</w:t>
            </w:r>
            <w:r>
              <w:rPr>
                <w:snapToGrid w:val="0"/>
                <w:sz w:val="22"/>
                <w:szCs w:val="22"/>
              </w:rPr>
              <w:t xml:space="preserve">ыпарное отделение на ликеро-водочных заводах - площадью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от 10</w:t>
            </w:r>
            <w:r>
              <w:rPr>
                <w:snapToGrid w:val="0"/>
                <w:sz w:val="22"/>
                <w:szCs w:val="22"/>
              </w:rPr>
              <w:t>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или объемом до 3000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Сироповарочное и колероварочное отделения (без применения спирта)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подготовки метанной бражки к упариванию в производстве кормового концентрата В12</w:t>
            </w:r>
            <w:r>
              <w:rPr>
                <w:caps/>
                <w:snapToGrid w:val="0"/>
                <w:sz w:val="22"/>
                <w:szCs w:val="22"/>
              </w:rPr>
              <w:t xml:space="preserve"> - </w:t>
            </w:r>
            <w:r>
              <w:rPr>
                <w:snapToGrid w:val="0"/>
                <w:sz w:val="22"/>
                <w:szCs w:val="22"/>
              </w:rPr>
              <w:t>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 Помещ</w:t>
            </w:r>
            <w:r>
              <w:rPr>
                <w:snapToGrid w:val="0"/>
                <w:sz w:val="22"/>
                <w:szCs w:val="22"/>
              </w:rPr>
              <w:t>ения сушки (на вальцовых станках или распылительных сушилках), размола и расфасовки готовой продукции в производстве кормового концентра” а В12 -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сушки дрожжей на распылительной, вальцовой сушилках; фасовки и упаковки дрожжей в</w:t>
            </w:r>
            <w:r>
              <w:rPr>
                <w:snapToGrid w:val="0"/>
                <w:sz w:val="22"/>
                <w:szCs w:val="22"/>
              </w:rPr>
              <w:t xml:space="preserve"> сухом виде; грануляции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приготовления, хранения, фильтрации водки; очистки и напорное отделение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напорное и сокоморсовое; старения ликеров, ароматных спиртов; предкупажное, куп</w:t>
            </w:r>
            <w:r>
              <w:rPr>
                <w:snapToGrid w:val="0"/>
                <w:sz w:val="22"/>
                <w:szCs w:val="22"/>
              </w:rPr>
              <w:t>ажное; цех розлива, цех готовой продукци, сырья и ингредиентов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Выпарное отделение на ликеро-водочных заводах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пли объемом 3000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jc w:val="both"/>
            </w:pPr>
            <w:r>
              <w:rPr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Сироповарочное и колероварочное отделения (без применения спирта) - площадью 1500 м''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подготовки метанной бражки к упариванию в производстве кормового концентрата В12 -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более. Помещения сушки (на вальцовых станках или р</w:t>
            </w:r>
            <w:r>
              <w:rPr>
                <w:snapToGrid w:val="0"/>
                <w:sz w:val="22"/>
                <w:szCs w:val="22"/>
              </w:rPr>
              <w:t>аспылительных сушилках), размола и расфасовки готовой продукци в производстве кормового концентрата В12 -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trHeight w:val="4906"/>
        </w:trPr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10.2.2. Кондитерские, сахарные, крахмало-поточные и пищекислотные производства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Помещения: сушки, просева сахара и муки; упаковки сахара, расфасовки, размола сахара-песка в пудру, отгрузки неупакованною и упаковованного сахара (песка или рафинада) - независимо от площади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Жомосушильное и жомогрануляционное отделения, галерея (туннел</w:t>
            </w:r>
            <w:r>
              <w:rPr>
                <w:snapToGrid w:val="0"/>
                <w:sz w:val="22"/>
                <w:szCs w:val="22"/>
              </w:rPr>
              <w:t>ь) конвейеров для транспортировки гранулированного жома -независимо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приготовления полуфабрикатов, отделки тортов н пирожных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сушки, дробления, сортировки какао-бобов и других ядер и семян: размола и ра</w:t>
            </w:r>
            <w:r>
              <w:rPr>
                <w:snapToGrid w:val="0"/>
                <w:sz w:val="22"/>
                <w:szCs w:val="22"/>
              </w:rPr>
              <w:t>сфасовки порошка какао - независимо от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Бункерное отделение (производственное хранение муки и сахара)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подготовки, растаривания сырья, приема и хранения жира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очистки, обрушения се</w:t>
            </w:r>
            <w:r>
              <w:rPr>
                <w:snapToGrid w:val="0"/>
                <w:sz w:val="22"/>
                <w:szCs w:val="22"/>
              </w:rPr>
              <w:t>мян подсолнечника, дражирования, зачистки масла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производства фурфурола и метанола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сушки крахмала, белкового корма, мезги, кристаллической глюкозы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расфасовки и упаковки крахмала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подборки, сушки и очистки зерна в кукурузно-крахмалопаточном производстве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экстракции, сушки, расфасовки и упаковки в производстве каротина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сушки, расфасовки и упаковки картофеле</w:t>
            </w:r>
            <w:r>
              <w:rPr>
                <w:snapToGrid w:val="0"/>
                <w:sz w:val="22"/>
                <w:szCs w:val="22"/>
              </w:rPr>
              <w:t>продуктов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подкислителей декстрина, декстринизаторов, упаковки декстрина - независимо от площади.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сушки крахмала, белковою корма, мезги, кристаллической глюкозы - площа</w:t>
            </w:r>
            <w:r>
              <w:rPr>
                <w:snapToGrid w:val="0"/>
                <w:sz w:val="22"/>
                <w:szCs w:val="22"/>
              </w:rPr>
              <w:t>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расфасовки и упаковки крахмала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сушки мицеля и кристаллической лимонной кислоты в производстве кислоты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упаковки кристаллов лимонной кислоты и складов сухого мицелия (силосного типа) - независимо от площади.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производства, сушк</w:t>
            </w:r>
            <w:r>
              <w:rPr>
                <w:snapToGrid w:val="0"/>
                <w:sz w:val="22"/>
                <w:szCs w:val="22"/>
              </w:rPr>
              <w:t>и и расфасовки винокаменной кислоты, глютаминовой кислоты и глютамината натрия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сушки, сепарации, дробления, сортировки смещения кофепродуктов и пряностей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расфасовки, упаковки готовой продукции кондитерских фабрик - площадью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сушки мицеля и кристаллической лимонной кислоты в производстве кислоты -площадью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сушки, сепарации, дробления, сортиро</w:t>
            </w:r>
            <w:r>
              <w:rPr>
                <w:snapToGrid w:val="0"/>
                <w:sz w:val="22"/>
                <w:szCs w:val="22"/>
              </w:rPr>
              <w:t>вки смешения кофепродуктов и пряностей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расфассовки, упаковки готовой продукции кондитерских фабрик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10.2.3.Пищеконцентратные, консервные овощесушильные производства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просеивания сахара, крахмала, муки, манной крупы, сухого молока и прочего сыпучего сырья, размола вареносушеной крупы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Размольно-сортировочное отделение в производстве не овсяных диетпродуктов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</w:t>
            </w:r>
            <w:r>
              <w:rPr>
                <w:snapToGrid w:val="0"/>
                <w:sz w:val="22"/>
                <w:szCs w:val="22"/>
              </w:rPr>
              <w:t>ения подготовки, дозировки, смешения- расфасовки и упаковки компонентов детского и диететического питания, сладких блюд, I и II обеденных блюд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подработки сушеных овощей, фруктов, выжимок из фруктов, картофеля. сушильное о</w:t>
            </w:r>
            <w:r>
              <w:rPr>
                <w:snapToGrid w:val="0"/>
                <w:sz w:val="22"/>
                <w:szCs w:val="22"/>
              </w:rPr>
              <w:t>тделение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сушки выжимок, коагуляции, гомогенизации, прессования пластины коагулянта; смешения, дробления, сушки пектина измельчения, купажирования; регенерации спирта - независимо от площади. Помещения нанесения добавок на</w:t>
            </w:r>
            <w:r>
              <w:rPr>
                <w:snapToGrid w:val="0"/>
                <w:sz w:val="22"/>
                <w:szCs w:val="22"/>
              </w:rPr>
              <w:t xml:space="preserve"> полуфабрикат, производства сухих завтраков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утилизации костных отходов обработки копченостей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резервирования растительного </w:t>
            </w:r>
            <w:r>
              <w:rPr>
                <w:sz w:val="22"/>
                <w:szCs w:val="22"/>
              </w:rPr>
              <w:t>м</w:t>
            </w:r>
            <w:r>
              <w:rPr>
                <w:snapToGrid w:val="0"/>
                <w:sz w:val="22"/>
                <w:szCs w:val="22"/>
              </w:rPr>
              <w:t>асла, растопки и хранения растопленного жира; пропарки и плющения</w:t>
            </w:r>
            <w:r>
              <w:rPr>
                <w:snapToGrid w:val="0"/>
                <w:sz w:val="22"/>
                <w:szCs w:val="22"/>
              </w:rPr>
              <w:t xml:space="preserve"> зерна; расфасовки быстрорастворимых порошков, растаривания и обдувки жестяных банок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хранения специй и соли в горюче упаковке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растаривания стеклотары из горючей тары, оформления готов</w:t>
            </w:r>
            <w:r>
              <w:rPr>
                <w:snapToGrid w:val="0"/>
                <w:sz w:val="22"/>
                <w:szCs w:val="22"/>
              </w:rPr>
              <w:t>ой продукции и упаковки ее в горючую упаковку и чару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растаривания стеклотары из горючей тары, оформления готовой продукции и упаковки ее в горючую упаковку и тару - 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10.2.4. Масложировые, маргариновые, мыловаренные производства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приготовления масляных растворов, р</w:t>
            </w:r>
            <w:r>
              <w:rPr>
                <w:snapToGrid w:val="0"/>
                <w:sz w:val="22"/>
                <w:szCs w:val="22"/>
              </w:rPr>
              <w:t>астопки сливочного масла, баков для жиров, салотопки, расфасовки маргариновой продукции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рафинации технических жиров, обработки соапстоков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механической обработки хозяйственного и туа</w:t>
            </w:r>
            <w:r>
              <w:rPr>
                <w:snapToGrid w:val="0"/>
                <w:sz w:val="22"/>
                <w:szCs w:val="22"/>
              </w:rPr>
              <w:t>летного мыла варочного отделения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экстракции, рафинации масла в мицеле, гидрогенизаци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растворения уксусной кислоты в производстве майонеза, алкидной и комбинированной олифы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смешения олифы с растворителями, сикативарочные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очистительное и шелушильно-сепаратное, для хлопковых семян- обогащения шрота липидами, производства натуральной олифы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Помещения, прессовое, размольно-вечное, гидратации и рафинации, </w:t>
            </w:r>
            <w:r>
              <w:rPr>
                <w:snapToGrid w:val="0"/>
                <w:spacing w:val="-2"/>
                <w:sz w:val="22"/>
                <w:szCs w:val="22"/>
              </w:rPr>
              <w:t>дезодорации, получения маргарина н ма</w:t>
            </w:r>
            <w:r>
              <w:rPr>
                <w:snapToGrid w:val="0"/>
                <w:spacing w:val="-2"/>
                <w:sz w:val="22"/>
                <w:szCs w:val="22"/>
              </w:rPr>
              <w:t>йонеза - площадью до 1000 м</w:t>
            </w:r>
            <w:r>
              <w:rPr>
                <w:snapToGrid w:val="0"/>
                <w:spacing w:val="-2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pacing w:val="-2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безреактивного расщепления жиров, варочные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производства мыла, стеарина и олеина, дистиляции глицерина и жирных кислот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очистки и сушки маслосемян (кр</w:t>
            </w:r>
            <w:r>
              <w:rPr>
                <w:snapToGrid w:val="0"/>
                <w:sz w:val="22"/>
                <w:szCs w:val="22"/>
              </w:rPr>
              <w:t xml:space="preserve">оме хлопковых)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производства горчичного порошка, соевой муки и растительного белка - независимо от площади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экстракции, рафинации масла в мицеле, гидрогенизации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тe же участки, не выделе</w:t>
            </w:r>
            <w:r>
              <w:rPr>
                <w:snapToGrid w:val="0"/>
                <w:sz w:val="22"/>
                <w:szCs w:val="22"/>
              </w:rPr>
              <w:t>нные противопожарными преградами,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растворения уксусной кислоты в производстве майонеза, алкидной и комбинированной олифы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те же участки, не выделение противопожарными преградами, - независимо от </w:t>
            </w:r>
            <w:r>
              <w:rPr>
                <w:snapToGrid w:val="0"/>
                <w:sz w:val="22"/>
                <w:szCs w:val="22"/>
              </w:rPr>
              <w:t>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смешения олифы с растворителями, сикативарочные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противопожарными преградами,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очистительное и шелушильно-сепаратное, для хлопковых семян, обогащени</w:t>
            </w:r>
            <w:r>
              <w:rPr>
                <w:snapToGrid w:val="0"/>
                <w:sz w:val="22"/>
                <w:szCs w:val="22"/>
              </w:rPr>
              <w:t>я шрота липидами, производства натуральной олифы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участками, не выделенные противопожарными преградами,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прессовое, размольно-вечное, гидратации и рафинации, дезодорации, получения маргарин</w:t>
            </w:r>
            <w:r>
              <w:rPr>
                <w:snapToGrid w:val="0"/>
                <w:sz w:val="22"/>
                <w:szCs w:val="22"/>
              </w:rPr>
              <w:t>а и майонеза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безреактивного расщепления жиров, варочные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производства мыла, стеарина и олеина, дистиляции глицерина и жирных кислот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10.2.5. Табачно-махорочные и чайные производства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дофермситационной, ферментационной и послеферментационной обработки табака, </w:t>
            </w:r>
            <w:r>
              <w:rPr>
                <w:snapToGrid w:val="0"/>
                <w:sz w:val="22"/>
                <w:szCs w:val="22"/>
              </w:rPr>
              <w:t>старения и 25-дневной отлежки, форматурочистки, обеспыливания тары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подготовительные, набойные, табачные, папиросные, сигаретные, производства фильтров для сигарет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сушки рядна, переработки отходов набойного цеха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Помещения; сортировочное с участками складирования полуфабриката, купажирования с участками складирования полуфабриката, отсортированного полуфабриката, расфасовки пр</w:t>
            </w:r>
            <w:r>
              <w:rPr>
                <w:snapToGrid w:val="0"/>
                <w:sz w:val="22"/>
                <w:szCs w:val="22"/>
              </w:rPr>
              <w:t>одукци, пакетоформирования готовой продукции в чайном производстве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Участки сортировки и купажирования, размещаемые в отдельных помещениях, отделения сушки, обжарки Лао-ча, вскрытия ящиков, сепарации чая - площадью от 100</w:t>
            </w:r>
            <w:r>
              <w:rPr>
                <w:snapToGrid w:val="0"/>
                <w:sz w:val="22"/>
                <w:szCs w:val="22"/>
              </w:rPr>
              <w:t xml:space="preserve">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Помещения расходных бункеров расфасовки чая - площадью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от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печатного цеха - площадью от 100м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доферментационной, ферментационной и послеферментационной обработки табака, старения и 25-дневной о</w:t>
            </w:r>
            <w:r>
              <w:rPr>
                <w:snapToGrid w:val="0"/>
                <w:sz w:val="22"/>
                <w:szCs w:val="22"/>
              </w:rPr>
              <w:t>тлежки, форматурочистки, обеспыливания тары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подготовительные, набойные, табачные, папиросные, сигаретные, производства фильтров для сигарет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сушки рядна, переработки отходов набойно</w:t>
            </w:r>
            <w:r>
              <w:rPr>
                <w:snapToGrid w:val="0"/>
                <w:sz w:val="22"/>
                <w:szCs w:val="22"/>
              </w:rPr>
              <w:t>го цеха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Помещения: сортировочное с участками складирования полуфабриката, купажирования с участками складирования полуфабриката, отсортированного полуфабриката, расфасовки продукции, пакетоформирования  готовой продукции в чайном</w:t>
            </w:r>
            <w:r>
              <w:rPr>
                <w:snapToGrid w:val="0"/>
                <w:sz w:val="22"/>
                <w:szCs w:val="22"/>
              </w:rPr>
              <w:t xml:space="preserve"> производстве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Участки сортировки и купажирования, размещаемые в отдельных помещениях, отделения сушки, обжарки Лао-ча, вскрытия ящиков, сепарации чая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расходных бункеров расфасовки чая - площа</w:t>
            </w:r>
            <w:r>
              <w:rPr>
                <w:snapToGrid w:val="0"/>
                <w:sz w:val="22"/>
                <w:szCs w:val="22"/>
              </w:rPr>
              <w:t>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печатного цеха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10.2.6. Хлебопекарные и макаронные    производства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для подготовки сырья и дозировки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производства панировочной муки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остывочного отделения хлеба (хлебохранилище, экспедиция)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весовые, просеивате</w:t>
            </w:r>
            <w:r>
              <w:rPr>
                <w:snapToGrid w:val="0"/>
                <w:sz w:val="22"/>
                <w:szCs w:val="22"/>
              </w:rPr>
              <w:t xml:space="preserve">льное и аспирационное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приёма и храпения сырья; сахара-песка, жира и растительного масла - независимо от площади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10.2.7. Производства по переработке коры пробкового дуба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дробления коры, щепы пробкового дуба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размола и просева крупы пробкового дуба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дробления коры, щепы пробкового дуба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Отделения сушилок (без топочных помещений) крупы пробкового дуба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размола и </w:t>
            </w:r>
            <w:r>
              <w:rPr>
                <w:snapToGrid w:val="0"/>
                <w:sz w:val="22"/>
                <w:szCs w:val="22"/>
              </w:rPr>
              <w:t>просева крупы пробкового дуба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10.2.8. Парфюмерные производства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Помещения; экстракционные, реакционные, отпускные, приемные и сливные с применением ЛВЖ и ГЖ: полировочные, лакировочные, литографии на бумаге, подготовки</w:t>
            </w:r>
            <w:r>
              <w:rPr>
                <w:snapToGrid w:val="0"/>
                <w:sz w:val="22"/>
                <w:szCs w:val="22"/>
              </w:rPr>
              <w:t xml:space="preserve"> печатных форм и нанесения печати; экспериментальные, в которых применяются вещества с неизвестными пожароопасными свойствами; приготовления парфюмерной композиции, одеколонов, духов, лаков и их расфасовки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Помещения: экстракционные, ре</w:t>
            </w:r>
            <w:r>
              <w:rPr>
                <w:snapToGrid w:val="0"/>
                <w:sz w:val="22"/>
                <w:szCs w:val="22"/>
              </w:rPr>
              <w:t>акционные, отпускные, приемные и сливные с применением ЛВЖ и ГЖ; полировочные, лакировочные, литографии на бумаге, подготовки печатных форм и нанесения печати, экспериментальные, в которых применяются вещества с неизвестными пожароопасными свойствами; приг</w:t>
            </w:r>
            <w:r>
              <w:rPr>
                <w:snapToGrid w:val="0"/>
                <w:sz w:val="22"/>
                <w:szCs w:val="22"/>
              </w:rPr>
              <w:t>отовления парфюмерной композиции, одеколонов, духов, лаков и их расфасовки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 </w:t>
            </w:r>
          </w:p>
        </w:tc>
      </w:tr>
      <w:tr w:rsidR="00000000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10.2.9. Мясомолочные производства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Основной цех перопухового производства -площадью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экстракционные, полировочное, гранулирования и обработки технического жира с применением ЛВЖ и ГЖ в клеенном производстве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Отделения сушки паренки, получения сернистого газа, консервирования клея, костной муки, гранулированного клея на холодных поверхностях в кленом производстве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сушки молочных продуктов -площадью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</w:t>
            </w:r>
            <w:r>
              <w:rPr>
                <w:snapToGrid w:val="0"/>
                <w:sz w:val="22"/>
                <w:szCs w:val="22"/>
              </w:rPr>
              <w:t>фасовки и хранения сухих продуктов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упаковки сыра в пленку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Отделения обработки волоса и щетины, сушки пикал и пузырев, пищевых и костных жиров, комплектации жиров, дробления и просеивания кормовой </w:t>
            </w:r>
            <w:r>
              <w:rPr>
                <w:snapToGrid w:val="0"/>
                <w:sz w:val="22"/>
                <w:szCs w:val="22"/>
              </w:rPr>
              <w:t>муки в мясожировом производстве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Отделения подготовки искуственной оболочки в мясоперерабатывающем производстве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Отделения сушки, фасовки, измельчения и просеивания в производстве желатина и преципитата - не</w:t>
            </w:r>
            <w:r>
              <w:rPr>
                <w:snapToGrid w:val="0"/>
                <w:sz w:val="22"/>
                <w:szCs w:val="22"/>
              </w:rPr>
              <w:t xml:space="preserve">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дробления и просеивания кормовой муки в птицеперерабатывающем производстве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кратковременного оперативного хранения различных продуктов, идущих как компоненты в состав выпускаемой прод</w:t>
            </w:r>
            <w:r>
              <w:rPr>
                <w:snapToGrid w:val="0"/>
                <w:sz w:val="22"/>
                <w:szCs w:val="22"/>
              </w:rPr>
              <w:t>укции (специи, корма, искуственная оболочка и др.)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кратковременного оперативного хранения горючих материалов (деревянная, пластмассовая, картонная тара, опилки и пр.), а также негорючих материалов в горючей упаковк</w:t>
            </w:r>
            <w:r>
              <w:rPr>
                <w:snapToGrid w:val="0"/>
                <w:sz w:val="22"/>
                <w:szCs w:val="22"/>
              </w:rPr>
              <w:t>е, расположенных внутри основного производс1ва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Основной цех перопухового производства -площадью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экстракционные, полировочное. гранулирования и обработки технического жира с применением ЛВЖ и ГЖ в кл</w:t>
            </w:r>
            <w:r>
              <w:rPr>
                <w:snapToGrid w:val="0"/>
                <w:sz w:val="22"/>
                <w:szCs w:val="22"/>
              </w:rPr>
              <w:t>евом производстве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помещения, расположенные в других цехах и не выделенные противопожарными преградами,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расфасовки и хранения сухих продуктов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кратковременного оперативного хранения горючих материалов (деревянная, пластмассовая, картонная тара, опилки и пр.), а также негорючих материалов в горючей упаковке, расположенных внутри основного производства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</w:tbl>
    <w:p w:rsidR="00000000" w:rsidRDefault="008B4964">
      <w:pPr>
        <w:ind w:firstLine="397"/>
        <w:jc w:val="both"/>
      </w:pPr>
      <w:r>
        <w:rPr>
          <w:b/>
          <w:bCs/>
          <w:i/>
          <w:iCs/>
          <w:snapToGrid w:val="0"/>
          <w:sz w:val="22"/>
          <w:szCs w:val="22"/>
        </w:rPr>
        <w:t>Примечание:</w:t>
      </w:r>
      <w:r>
        <w:rPr>
          <w:i/>
          <w:iCs/>
          <w:snapToGrid w:val="0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>в случае, если площадь помещений категорий А, Б, В по взрывопожарной и пожарной опасности предприятий макаронной, кондитерской, пищеконцентратной, маргариновый, мыловаренной отрасли промышленности, производства уксуса, семенных заводов будет пр</w:t>
      </w:r>
      <w:r>
        <w:rPr>
          <w:snapToGrid w:val="0"/>
          <w:sz w:val="22"/>
          <w:szCs w:val="22"/>
        </w:rPr>
        <w:t xml:space="preserve">евышать 1000 </w:t>
      </w:r>
      <w:r>
        <w:rPr>
          <w:snapToGrid w:val="0"/>
          <w:sz w:val="22"/>
          <w:szCs w:val="22"/>
          <w:vertAlign w:val="superscript"/>
        </w:rPr>
        <w:t>м2</w:t>
      </w:r>
      <w:r>
        <w:rPr>
          <w:snapToGrid w:val="0"/>
          <w:sz w:val="22"/>
          <w:szCs w:val="22"/>
        </w:rPr>
        <w:t>, то они подлежат оборудованию автоматическими установками пожаротушения</w:t>
      </w:r>
    </w:p>
    <w:p w:rsidR="00000000" w:rsidRDefault="008B4964">
      <w:pPr>
        <w:ind w:firstLine="397"/>
        <w:jc w:val="both"/>
      </w:pPr>
      <w:r>
        <w:rPr>
          <w:sz w:val="22"/>
          <w:szCs w:val="22"/>
        </w:rPr>
        <w:t> </w:t>
      </w:r>
    </w:p>
    <w:tbl>
      <w:tblPr>
        <w:tblW w:w="146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3"/>
        <w:gridCol w:w="5428"/>
        <w:gridCol w:w="5938"/>
      </w:tblGrid>
      <w:tr w:rsidR="00000000">
        <w:trPr>
          <w:trHeight w:val="693"/>
        </w:trPr>
        <w:tc>
          <w:tcPr>
            <w:tcW w:w="326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10.2.10. Общие помещения, характерные для всех отраслей пищевой промышленности</w:t>
            </w:r>
          </w:p>
        </w:tc>
        <w:tc>
          <w:tcPr>
            <w:tcW w:w="54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обеспыливания мешкотары -площадью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копировально-множтел</w:t>
            </w:r>
            <w:r>
              <w:rPr>
                <w:snapToGrid w:val="0"/>
                <w:sz w:val="22"/>
                <w:szCs w:val="22"/>
              </w:rPr>
              <w:t>ьных служб, печатных машин офсетной и высокой печати, переплетные, электрографические мастерские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расфасовки, завертки, упаковки горючей продукции и горючую упаковку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Охлаждающие каме</w:t>
            </w:r>
            <w:r>
              <w:rPr>
                <w:snapToGrid w:val="0"/>
                <w:sz w:val="22"/>
                <w:szCs w:val="22"/>
              </w:rPr>
              <w:t>ры продукции в горючей упаковке - независимо от площади.</w:t>
            </w:r>
          </w:p>
        </w:tc>
        <w:tc>
          <w:tcPr>
            <w:tcW w:w="59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обеспыливания мешкотары -площадью 1000 м и более. Помещения копировально-множительных служб, печатных машин офсетной и высокой печати, переплетные, электрографические мастерские - площадью </w:t>
            </w:r>
            <w:r>
              <w:rPr>
                <w:snapToGrid w:val="0"/>
                <w:sz w:val="22"/>
                <w:szCs w:val="22"/>
              </w:rPr>
              <w:t>от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мастерские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расфасовки, завертки, упаковки горючей продукции в горючую упаковку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trHeight w:val="4297"/>
        </w:trPr>
        <w:tc>
          <w:tcPr>
            <w:tcW w:w="3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изготовления, переработки гофрированного картона, сшивки гофрокоробков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расфасовки, завертки, упаковки негорючей продукции в горючую упаковку и тару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хранения мою</w:t>
            </w:r>
            <w:r>
              <w:rPr>
                <w:snapToGrid w:val="0"/>
                <w:sz w:val="22"/>
                <w:szCs w:val="22"/>
              </w:rPr>
              <w:t>щих и дезинфицирующих материалов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Цехи, участки ламинирования и печати текстуры с применением смол и красок на основе ЛВЖ и 1Ж, склеивания деталей с применением ЛВЖ и ГЖ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парафинирования материалов с применением восков и хотмельтов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лакирования и литографирования жести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изготовления, переработки гофрированного картона, сшивки гофр</w:t>
            </w:r>
            <w:r>
              <w:rPr>
                <w:snapToGrid w:val="0"/>
                <w:sz w:val="22"/>
                <w:szCs w:val="22"/>
              </w:rPr>
              <w:t>окоробков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расфасовки, завертки, упаковки негорючей продукции в горючую упаковку и тару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хранения моющих и дезинфицирующих материалов - 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Цехи, участки лам</w:t>
            </w:r>
            <w:r>
              <w:rPr>
                <w:snapToGrid w:val="0"/>
                <w:sz w:val="22"/>
                <w:szCs w:val="22"/>
              </w:rPr>
              <w:t>инирования и печати текстуры с применением смол и красок на основе ЛВЖ и ГЖ, склеивания деталей с применением ЛВЖ и ГЖ - площадью 500 м2 и более,</w:t>
            </w:r>
            <w:r>
              <w:rPr>
                <w:sz w:val="22"/>
                <w:szCs w:val="22"/>
              </w:rPr>
              <w:t xml:space="preserve">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противопожарными преградами,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парафинирования </w:t>
            </w:r>
            <w:r>
              <w:rPr>
                <w:snapToGrid w:val="0"/>
                <w:sz w:val="22"/>
                <w:szCs w:val="22"/>
              </w:rPr>
              <w:t>материалов с применением восков и хотмельтов - площадью от  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лакирования и литографирования жести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противопожарными преградами - независимо от площади.</w:t>
            </w:r>
          </w:p>
        </w:tc>
      </w:tr>
      <w:tr w:rsidR="00000000">
        <w:trPr>
          <w:trHeight w:val="281"/>
        </w:trPr>
        <w:tc>
          <w:tcPr>
            <w:tcW w:w="3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изготовления пол</w:t>
            </w:r>
            <w:r>
              <w:rPr>
                <w:snapToGrid w:val="0"/>
                <w:sz w:val="22"/>
                <w:szCs w:val="22"/>
              </w:rPr>
              <w:t>иэтиленовой пленки, комбинированных пластмасс (ламинированный картон и т.п.)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тары и изделий из пластмасс (полимерные ящики, пробки, выдувные изделия и др.)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м</w:t>
            </w:r>
            <w:r>
              <w:rPr>
                <w:snapToGrid w:val="0"/>
                <w:sz w:val="22"/>
                <w:szCs w:val="22"/>
              </w:rPr>
              <w:t xml:space="preserve">еталоукупорочных изделий с применением мягких </w:t>
            </w:r>
            <w:r>
              <w:rPr>
                <w:snapToGrid w:val="0"/>
                <w:spacing w:val="-4"/>
                <w:sz w:val="22"/>
                <w:szCs w:val="22"/>
              </w:rPr>
              <w:t>пластмасс (кроне пробки с полимерной пастой) - площадью от 100 м</w:t>
            </w:r>
            <w:r>
              <w:rPr>
                <w:snapToGrid w:val="0"/>
                <w:spacing w:val="-4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pacing w:val="-4"/>
                <w:sz w:val="22"/>
                <w:szCs w:val="22"/>
              </w:rPr>
              <w:t>до 500 м</w:t>
            </w:r>
            <w:r>
              <w:rPr>
                <w:snapToGrid w:val="0"/>
                <w:spacing w:val="-4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pacing w:val="-4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тарно-заготовительные бобинорезательные, коробочные и ящичные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 ремонту очистки</w:t>
            </w:r>
            <w:r>
              <w:rPr>
                <w:snapToGrid w:val="0"/>
                <w:sz w:val="22"/>
                <w:szCs w:val="22"/>
              </w:rPr>
              <w:t>, сортировки мягкой тары и изготовления бумажных пакетов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производства деревянной бочковой и ящичной тары, мешкотары и другой тары из горючих материалов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изготовления полиэтиленовой пленки, комбинированных пластмасс (ламинированый картон и т.п.) - площадь</w:t>
            </w:r>
            <w:r>
              <w:rPr>
                <w:snapToGrid w:val="0"/>
                <w:sz w:val="22"/>
                <w:szCs w:val="22"/>
              </w:rPr>
              <w:t>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тары и изделий из пластмасс (полимерные ящики, пробки, выдувные изделия и др.)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метало укупорочных изделий с применением мягких пластмасс (кроне пробки с полимерной пастой)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тарнозаготовительные  бобино-резательные, коробочные и ящичные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 ремонту очистки, сортировки мягкой тары и изготовления бумажных пакетов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производства деревянной бочковой и ящично</w:t>
            </w:r>
            <w:r>
              <w:rPr>
                <w:snapToGrid w:val="0"/>
                <w:sz w:val="22"/>
                <w:szCs w:val="22"/>
              </w:rPr>
              <w:t>й тары, мешкотары и другой тары из горючих материалов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</w:tr>
    </w:tbl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10.3. Лесная, целюллозно-бумажная и деревообрабатывающая промышленность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24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1"/>
        <w:gridCol w:w="3342"/>
        <w:gridCol w:w="3452"/>
      </w:tblGrid>
      <w:tr w:rsidR="00000000">
        <w:trPr>
          <w:cantSplit/>
        </w:trPr>
        <w:tc>
          <w:tcPr>
            <w:tcW w:w="3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4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10.3.1. Лесная и деревообрабатывающая промышленность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ламинирования и печати текстуры с применением смол и красок на основе ЛВЖ и ГЖ: цехи по производству горючих натуральных и искусственных смол, цехи шлифования деревянных деталей, древесных плит и лаковых покрытий, цехи древесной муки - площадью до 500</w:t>
            </w:r>
            <w:r>
              <w:rPr>
                <w:snapToGrid w:val="0"/>
                <w:sz w:val="22"/>
                <w:szCs w:val="22"/>
              </w:rPr>
              <w:t xml:space="preserve">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и цехи по производству мебели, фанеры, древесностружечных и древесноволокнистых плит, спичек, лыж, изделий из пластмасс площадью от 300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Помещения; по производству клееных конструкций и деталей, деревянной картонной тары, столя</w:t>
            </w:r>
            <w:r>
              <w:rPr>
                <w:snapToGrid w:val="0"/>
                <w:sz w:val="22"/>
                <w:szCs w:val="22"/>
              </w:rPr>
              <w:t>рных и других деревянных изделий, транспортных и бункерных галерей, сортировочно-доизмечительных станций; лесопильные, шпалорезные, переработки древесины на балансы, пакетоформировочные, упаковочной стружки; по производству изделий народного потребления из</w:t>
            </w:r>
            <w:r>
              <w:rPr>
                <w:snapToGrid w:val="0"/>
                <w:sz w:val="22"/>
                <w:szCs w:val="22"/>
              </w:rPr>
              <w:t xml:space="preserve"> отходов древесины и других производств, связанных с обработкой и сборкой изделий из древесины и других сгораемых материалов, - площадью от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pPr>
              <w:pStyle w:val="a6"/>
              <w:autoSpaceDN w:val="0"/>
            </w:pPr>
            <w:r>
              <w:rPr>
                <w:snapToGrid w:val="0"/>
                <w:sz w:val="22"/>
                <w:szCs w:val="22"/>
              </w:rPr>
              <w:t>Сушильные камеры с теплоносителем температурой до 50</w:t>
            </w:r>
            <w:r>
              <w:rPr>
                <w:snapToGrid w:val="0"/>
                <w:sz w:val="22"/>
                <w:szCs w:val="22"/>
                <w:vertAlign w:val="superscript"/>
              </w:rPr>
              <w:t>о</w:t>
            </w:r>
            <w:r>
              <w:rPr>
                <w:snapToGrid w:val="0"/>
                <w:sz w:val="22"/>
                <w:szCs w:val="22"/>
              </w:rPr>
              <w:t>С и внутренним объемом до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Сушильные камеры фанерных, мебельных, спичечных и деревообрабатывающих предприятий; сушильные и смесительные барабаны и бункеры сухой стружки цехов древесностружечных и</w:t>
            </w:r>
            <w:r>
              <w:rPr>
                <w:snapToGrid w:val="0"/>
                <w:sz w:val="22"/>
                <w:szCs w:val="22"/>
              </w:rPr>
              <w:t xml:space="preserve"> древесноволокнистых плит; бункеры пыли и системы аспирации древесной пыли; приямки горячих прессов цехов ДСП; участки химических производств на спичечных фабриках, не выделенных перегородками, - независимо от площади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Расходные кладовые лакокрасочных материалов, находящихся в блоке с производственными помещениями,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ламинирования и печати текстуры с  применением смол и красок на основе ЛВЖ и Г'Ж; цехи по производству горючих натуральных и иск</w:t>
            </w:r>
            <w:r>
              <w:rPr>
                <w:snapToGrid w:val="0"/>
                <w:sz w:val="22"/>
                <w:szCs w:val="22"/>
              </w:rPr>
              <w:t>усственных смол: цехи шлифования деревянных деталей, древесных плит и лаковых покрытий, цехи древесной муки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Предприятия и цехи по производству мебели, фанеры, древесностружечных и древесноволокнистых плит, спичек, лыж, клееных де</w:t>
            </w:r>
            <w:r>
              <w:rPr>
                <w:snapToGrid w:val="0"/>
                <w:sz w:val="22"/>
                <w:szCs w:val="22"/>
              </w:rPr>
              <w:t>ревянных конструкций и деталей, паркета и паркетной доски., деревянной тары, столярных и других деревянных изделий и деталей, технологической щепы, столярные, бондарные, деревообделочные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 лесопильные, шпалорезные, переработки дре</w:t>
            </w:r>
            <w:r>
              <w:rPr>
                <w:snapToGrid w:val="0"/>
                <w:sz w:val="22"/>
                <w:szCs w:val="22"/>
              </w:rPr>
              <w:t>весины на балансы, пакетоформировочные, упаковочной стружки; но производству изделий народного потребления из отходов древесины и других производств, связанных с обработкой и сборкой изделий из древесины и других сгораемых материалов,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</w:t>
            </w:r>
            <w:r>
              <w:rPr>
                <w:snapToGrid w:val="0"/>
                <w:sz w:val="22"/>
                <w:szCs w:val="22"/>
              </w:rPr>
              <w:t>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Сушильные камеры с теплоностиелем температурой до 50 </w:t>
            </w:r>
            <w:r>
              <w:rPr>
                <w:snapToGrid w:val="0"/>
                <w:sz w:val="22"/>
                <w:szCs w:val="22"/>
                <w:vertAlign w:val="superscript"/>
              </w:rPr>
              <w:t>о</w:t>
            </w:r>
            <w:r>
              <w:rPr>
                <w:snapToGrid w:val="0"/>
                <w:sz w:val="22"/>
                <w:szCs w:val="22"/>
              </w:rPr>
              <w:t>С и внутренним объемом 2000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 паровых сушильных камер непрерывного действия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  <w:trHeight w:val="6802"/>
        </w:trPr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10.3.2. Лесохимическая промышленность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Помещения: с применением мет</w:t>
            </w:r>
            <w:r>
              <w:rPr>
                <w:snapToGrid w:val="0"/>
                <w:sz w:val="22"/>
                <w:szCs w:val="22"/>
              </w:rPr>
              <w:t>илового, этилового, бутилового спиртов, муравьиной. технической уксусной и пропионовой кислот, серного эфира, этилацетата, бутилацетата, бутилпропноната; фурфурола. ацетона, окси-терпеновой смолы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(отделения): экстаркционны</w:t>
            </w:r>
            <w:r>
              <w:rPr>
                <w:snapToGrid w:val="0"/>
                <w:sz w:val="22"/>
                <w:szCs w:val="22"/>
              </w:rPr>
              <w:t xml:space="preserve">х батарей, переработки мицелы, живицы, древесных смол, формалина, осветления экстракционной канифоли с применением бензиновых растворов, ректификации скипидара, получения и фасовки пищевой уксусной кислоты, разлива и измельчения канифоли, склады живичной, </w:t>
            </w:r>
            <w:r>
              <w:rPr>
                <w:snapToGrid w:val="0"/>
                <w:sz w:val="22"/>
                <w:szCs w:val="22"/>
              </w:rPr>
              <w:t>экстракционной и таловой канифоли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подготовки древесины и осмола (слешерные, рубительные и дроволокольные и др.) заводов сухой перегонки древесины и древесины и канифольно-экетракционных заводов, цехи омыления, канифоли</w:t>
            </w:r>
            <w:r>
              <w:rPr>
                <w:snapToGrid w:val="0"/>
                <w:sz w:val="22"/>
                <w:szCs w:val="22"/>
              </w:rPr>
              <w:t xml:space="preserve"> н пека с разливом, цехи по производству карбюризатора и активированных угле П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получения флотомасла, фитосгерина и бетаситостерина, переработки побочных продуктов, по разложению сульфатного мыла, переработке талового м</w:t>
            </w:r>
            <w:r>
              <w:rPr>
                <w:snapToGrid w:val="0"/>
                <w:sz w:val="22"/>
                <w:szCs w:val="22"/>
              </w:rPr>
              <w:t>асла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и помещения производства биохимических продуктов и хлорофиллокаротиновой пасты с применением ЛЖВ и ГЖ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Помещения: с применением метилового, этилового, бутилового спиртов, муравьиной, технической уксу</w:t>
            </w:r>
            <w:r>
              <w:rPr>
                <w:snapToGrid w:val="0"/>
                <w:sz w:val="22"/>
                <w:szCs w:val="22"/>
              </w:rPr>
              <w:t>сной и пропионовой кислот, серного эфира, этилацетата, бутилацетата, бутилпропионата, фурфурола, ацетона, окситерпеновой смолы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те же участки, не выделенные противопожарными преградами,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(отделен</w:t>
            </w:r>
            <w:r>
              <w:rPr>
                <w:snapToGrid w:val="0"/>
                <w:sz w:val="22"/>
                <w:szCs w:val="22"/>
              </w:rPr>
              <w:t>ия): экстаркционных батарей, переработки мицелы, живицы, древесных смол, формалина, осветления экстракционной канифоли с применением бензиновых растворов, ректификации скипидара, получения и фасовки пищевой уксусной кислоты, розлива и измельчения канифоли,</w:t>
            </w:r>
            <w:r>
              <w:rPr>
                <w:snapToGrid w:val="0"/>
                <w:sz w:val="22"/>
                <w:szCs w:val="22"/>
              </w:rPr>
              <w:t xml:space="preserve"> склады живичной, экстракционной и таловой канифоли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Участки, не выделенные перегородками, помещений по обезвреживанию прогазоварочных цехов, получению диметилсульфоксида и одоранта-сульфана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подготовки древесины и осмола (слешерные, рубительные и дровокольные и др.) заводов</w:t>
            </w:r>
            <w:r>
              <w:rPr>
                <w:snapToGrid w:val="0"/>
                <w:sz w:val="22"/>
                <w:szCs w:val="22"/>
              </w:rPr>
              <w:t xml:space="preserve"> сухой перегонки древесины и канифольно-экстракционных заводов, цехи по производству карбюризатора и активированных углей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получения флотомасла, фитостерина и бетаситостерина, переработки побочных продуктов, по разложению сульфатного мыла, переработке талового масла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противопожарными преградами, - независимо от площа</w:t>
            </w:r>
            <w:r>
              <w:rPr>
                <w:snapToGrid w:val="0"/>
                <w:sz w:val="22"/>
                <w:szCs w:val="22"/>
              </w:rPr>
              <w:t>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и помещения производства биохимических продуктов и хлорофилокаротиновой пасты с применением ЛЖВ и ГЖ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10.3.3. Целлюлозно-бумажная промышленность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древесно-подготовительные с сухим процессом окорочки и закрытые с</w:t>
            </w:r>
            <w:r>
              <w:rPr>
                <w:snapToGrid w:val="0"/>
                <w:sz w:val="22"/>
                <w:szCs w:val="22"/>
              </w:rPr>
              <w:t>клады сухих древесных отходов, древесины, щепы, тростника, осмола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Тростниково- и соломоприготовительные цехи.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сортирования и обработки сухой макулатуры, отделки, сортирования, переработки картоны и изделии из него</w:t>
            </w:r>
            <w:r>
              <w:rPr>
                <w:snapToGrid w:val="0"/>
                <w:sz w:val="22"/>
                <w:szCs w:val="22"/>
              </w:rPr>
              <w:t>, резки, сортировки и упаковки целлюлозы, бумажного литья, производства древесноволокнистых плит (кроме жестких), сутки, отделки и упаковки древесноволокнистых плит Закрытые склады битума, парафина, канифоли, целлюлозы, бумаги, картона и древесноволокнисты</w:t>
            </w:r>
            <w:r>
              <w:rPr>
                <w:snapToGrid w:val="0"/>
                <w:sz w:val="22"/>
                <w:szCs w:val="22"/>
              </w:rPr>
              <w:t>х плит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бункеров для щепы, тростника, соломы, древесного угля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Помещения: отделки, сортировки и упаковки бумаги и изделий из не; поверхностной обработки, пропитки бумаги, обоев и </w:t>
            </w:r>
            <w:r>
              <w:rPr>
                <w:snapToGrid w:val="0"/>
                <w:sz w:val="22"/>
                <w:szCs w:val="22"/>
              </w:rPr>
              <w:t>фибры, приготовления пропитывающих, клеящих и кроющих составов и красок с применением ЛВЖ и ГЖ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древесно-подготовительные с сухим процессом окорочки и закрытые склады сухих древесных отходов, древесины, щепы, тростника, осмола</w:t>
            </w:r>
            <w:r>
              <w:rPr>
                <w:snapToGrid w:val="0"/>
                <w:sz w:val="22"/>
                <w:szCs w:val="22"/>
              </w:rPr>
              <w:t xml:space="preserve">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Тростниково- и соломоприготовительные цехи.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сортирования и обработки сухой макулатуры, отделки, сортирования, переработки картоны и изделий из него, резки, сортировки и упаковки целлюлозы, бумажного литья, производ</w:t>
            </w:r>
            <w:r>
              <w:rPr>
                <w:snapToGrid w:val="0"/>
                <w:sz w:val="22"/>
                <w:szCs w:val="22"/>
              </w:rPr>
              <w:t>ства древесноволокнистых плит (кроме жестких), сушки, отделки и упаковки древесповолокнистых плит. Закрытые склады битума, парафина, канифоли, целлюлозы, бумаги, картона и древесноволокнистых плит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бункеров для щепы, </w:t>
            </w:r>
            <w:r>
              <w:rPr>
                <w:snapToGrid w:val="0"/>
                <w:sz w:val="22"/>
                <w:szCs w:val="22"/>
              </w:rPr>
              <w:t>тростника, соломы, древесного угля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противопожарными преградами,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отделки, сортировки и упаковки бумаги и изделий из не, поверхностной обработки, пропитки бумаги, обо</w:t>
            </w:r>
            <w:r>
              <w:rPr>
                <w:snapToGrid w:val="0"/>
                <w:sz w:val="22"/>
                <w:szCs w:val="22"/>
              </w:rPr>
              <w:t>ев и фибры, приготовления пропитывающих, клеящих и кроющих составов и красок с применением ЛВЖ и ГЖ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более, те же участки, не выделенные противопожарными преградами, - независимо от площади.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10.4. Промышленность строительных материалов</w:t>
      </w:r>
    </w:p>
    <w:p w:rsidR="00000000" w:rsidRDefault="008B4964">
      <w:pPr>
        <w:jc w:val="right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25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1"/>
        <w:gridCol w:w="3490"/>
        <w:gridCol w:w="3724"/>
      </w:tblGrid>
      <w:tr w:rsidR="00000000">
        <w:trPr>
          <w:cantSplit/>
        </w:trPr>
        <w:tc>
          <w:tcPr>
            <w:tcW w:w="31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6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10.4.1. Производства строительных материалов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Цехи по производству и приготовлению кумаровых каучуковых мастик, ворсалина, мастик полимерных материалов, полистирольного пенопласта, полимерных плиток - площадью до 500 м2.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по производству рубероида, тол</w:t>
            </w:r>
            <w:r>
              <w:rPr>
                <w:snapToGrid w:val="0"/>
                <w:sz w:val="22"/>
                <w:szCs w:val="22"/>
              </w:rPr>
              <w:t>я, пленки, обоев, картона, линолеума, пропитки бумаги и картона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pPr>
              <w:pStyle w:val="a6"/>
              <w:autoSpaceDN w:val="0"/>
            </w:pPr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изготовления и испытания пластмасс  и резинотехнических изделий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Склад эмульсола.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Установки по производству арбонитовой мас</w:t>
            </w:r>
            <w:r>
              <w:rPr>
                <w:snapToGrid w:val="0"/>
                <w:sz w:val="22"/>
                <w:szCs w:val="22"/>
              </w:rPr>
              <w:t>сы, помещение древесной дробилки, тепловой обработки арбонитовых изделии в камерах отделение комплектации и теплоизоляционных материалов в пластмассовые материалы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Отделения комплектации плитки с применением горючих клея, б</w:t>
            </w:r>
            <w:r>
              <w:rPr>
                <w:snapToGrid w:val="0"/>
                <w:sz w:val="22"/>
                <w:szCs w:val="22"/>
              </w:rPr>
              <w:t>умаги и др. горючем тары (пленка, метки), деревянной тары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6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Цехи но производству и приготовлению кумаровых каучуковых мастик, ворсалина, мастик полимерных материалов, полистирольного пенопласта, полимерных плиток - площадью 5</w:t>
            </w:r>
            <w:r>
              <w:rPr>
                <w:snapToGrid w:val="0"/>
                <w:sz w:val="22"/>
                <w:szCs w:val="22"/>
              </w:rPr>
              <w:t>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Цехи по производству рубероида, толя, пленки, обоев, картона, линолеума, пропитки бумаги и картона - площадью 1000 м2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 приготовления суспензии из алюминиевой пудры, не выделанные перегородками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</w:t>
            </w:r>
            <w:r>
              <w:rPr>
                <w:snapToGrid w:val="0"/>
                <w:sz w:val="22"/>
                <w:szCs w:val="22"/>
              </w:rPr>
              <w:t>ния изготовления и испытания пластмасс и резинотехнических изделий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Склад эмульсола.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Установки по производству арбонитовой массы, помещение древесной дробилки, тепловой обработки арбонитовых изделии в камерах отделение комплектации и те</w:t>
            </w:r>
            <w:r>
              <w:rPr>
                <w:snapToGrid w:val="0"/>
                <w:sz w:val="22"/>
                <w:szCs w:val="22"/>
              </w:rPr>
              <w:t>плоизоляционных материалов в пластмассовые материалы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Отделения комплектации плитки с применением горючих клея, бумаги и др. горючем тары (пленка, метки), деревянной тары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10.5. Медицинская, фармакологическая и микробиологическая промышленность.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26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1"/>
        <w:gridCol w:w="3321"/>
        <w:gridCol w:w="3573"/>
      </w:tblGrid>
      <w:tr w:rsidR="00000000">
        <w:trPr>
          <w:cantSplit/>
        </w:trPr>
        <w:tc>
          <w:tcPr>
            <w:tcW w:w="31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60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4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rPr>
          <w:cantSplit/>
          <w:trHeight w:val="7579"/>
        </w:trPr>
        <w:tc>
          <w:tcPr>
            <w:tcW w:w="3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10.5.1. Медицинские, фармакологические и микробиологические производства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Помещения, относящиеся по взрывопожарной и пожарной опасности к категориям А, Б и В: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синтеза фармакопейных препаратов (химфармпрепаратов, витаминов, антибиотиков, органопрепаратов, кр</w:t>
            </w:r>
            <w:r>
              <w:rPr>
                <w:snapToGrid w:val="0"/>
                <w:sz w:val="22"/>
                <w:szCs w:val="22"/>
              </w:rPr>
              <w:t>овезаменителей, готовых лекарственных препаратов) и их полупродуктов с применением ЛВЖ и ГЖ, горючих и взрывоопасных пылеобразующих веществ; помещения с подсобными технологическими процессами с применением ЛВЖ и ГЖ (абсолютирование спиртов, регенерации рас</w:t>
            </w:r>
            <w:r>
              <w:rPr>
                <w:snapToGrid w:val="0"/>
                <w:sz w:val="22"/>
                <w:szCs w:val="22"/>
              </w:rPr>
              <w:t>творителей и т. д.), подготовки растительного сырья, размола и посева сырья, таблетирования и фасовки (ангро) готовой продукции, управления технологическим процессом; экспериментального и опытно-промышленных установок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Помещения, относя</w:t>
            </w:r>
            <w:r>
              <w:rPr>
                <w:snapToGrid w:val="0"/>
                <w:sz w:val="22"/>
                <w:szCs w:val="22"/>
              </w:rPr>
              <w:t>щиеся по взрывопожарной и пожарной опасности к категориям А, Б и В: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синтеза фармакопейных препаратов (химфармпрепаратов, витаминов, антибиотиков, органопрепаратов, кровезаменителей, готовых лекарственных препаратов) и их полупродуктов с применением ЛВЖ и Г</w:t>
            </w:r>
            <w:r>
              <w:rPr>
                <w:snapToGrid w:val="0"/>
                <w:sz w:val="22"/>
                <w:szCs w:val="22"/>
              </w:rPr>
              <w:t>Ж, горючих и взрывоопасных пылеобразующих веществ; помещения с подсобными технологическими процессами с применением ЛВЖ и ГЖ (абсолютирование спиртов, регенерации растворителей и т. д.), подготовки растительного сырья, размола и посева сырья, таблетировани</w:t>
            </w:r>
            <w:r>
              <w:rPr>
                <w:snapToGrid w:val="0"/>
                <w:sz w:val="22"/>
                <w:szCs w:val="22"/>
              </w:rPr>
              <w:t>я и фасовки (ангро) готовой продукции, управления технологическим процессом;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экспериментального и опытно-промышленных установок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противопожарными преградами,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гидрирования, помещения в которых применяется металлические литий, калий, натрий, в количестве 15 кг и более, целлулоид, этрол, ацителен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упаковки дрожжей, помещения ректификации, сливное, гидрирования - в гидролизно-дрожжевом производстве, фурфурольном производстве.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экстракции ВВК бензином, упаковки ВВК- в производстве белково-витаминных концентратов из углеводородов не</w:t>
            </w:r>
            <w:r>
              <w:rPr>
                <w:snapToGrid w:val="0"/>
                <w:sz w:val="22"/>
                <w:szCs w:val="22"/>
              </w:rPr>
              <w:t>фти.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Помещения, бестарного приёма и хранения сыпучего органического сырья, осаждения и выделения ферментных препаратов с применением органических растворителей, измельчения, стандартизации, фасовки и упаковки готовой продукции в производстве антибиотиков, </w:t>
            </w:r>
            <w:r>
              <w:rPr>
                <w:snapToGrid w:val="0"/>
                <w:sz w:val="22"/>
                <w:szCs w:val="22"/>
              </w:rPr>
              <w:t>средств защиты растений, ферментных препаратов, бактериальных препаратов, витаминов немедицинского назначения и аминокислот сушки отрубей, фасовки и упаковки готовой продукции в производстве премиксов - независимо от площади</w:t>
            </w:r>
          </w:p>
        </w:tc>
      </w:tr>
    </w:tbl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 xml:space="preserve">10.6. Предприятия черной и </w:t>
      </w:r>
      <w:r>
        <w:rPr>
          <w:b/>
          <w:bCs/>
          <w:snapToGrid w:val="0"/>
        </w:rPr>
        <w:t>цветной металлурги</w:t>
      </w:r>
    </w:p>
    <w:p w:rsidR="00000000" w:rsidRDefault="008B4964">
      <w:pPr>
        <w:jc w:val="right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27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9"/>
        <w:gridCol w:w="3237"/>
        <w:gridCol w:w="3499"/>
      </w:tblGrid>
      <w:tr w:rsidR="00000000">
        <w:trPr>
          <w:cantSplit/>
        </w:trPr>
        <w:tc>
          <w:tcPr>
            <w:tcW w:w="30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6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30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10.6.1. Черная металлургия (коксохимпроизводство, обогатительные фабрики, сталеплавильные цехи, ферросплавные, хромовые и др. заводы).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насосно-аккумуляторных станций установок непрерывной разливки стали (УНРС и УПНРС), работающих на горячих жидкостях - объемом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Насосные для перекачки бензола, бензольных продуктов и продуктов каменноугольной смолы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 производству бензольных продуктов каменноугольной смолы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приготовления и хранения флотореагентов, помещения гидроприводов обогатительных фабрик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Масляное хозяйство компрессорных станций - площ</w:t>
            </w:r>
            <w:r>
              <w:rPr>
                <w:snapToGrid w:val="0"/>
                <w:sz w:val="22"/>
                <w:szCs w:val="22"/>
              </w:rPr>
              <w:t>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Астральное смазочное станции жидкой смазки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Склады крепителей, имеющих в своем составе ЛВЖ и ГЖ ,-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малотоннажных продуктов, конденсаторов, сепараторов, мерников разливки в мелкую тару проду</w:t>
            </w:r>
            <w:r>
              <w:rPr>
                <w:snapToGrid w:val="0"/>
                <w:sz w:val="22"/>
                <w:szCs w:val="22"/>
              </w:rPr>
              <w:t>ктов ректификации, подготовки и разливки в бочки углеводородов, ректификации легких и тяжелых пиридиновых основании, полимеризации горючих смол, кристаллизации и мойки фракции, производства присадок, получения кристаллического нафталина и фталиевого ангидр</w:t>
            </w:r>
            <w:r>
              <w:rPr>
                <w:snapToGrid w:val="0"/>
                <w:sz w:val="22"/>
                <w:szCs w:val="22"/>
              </w:rPr>
              <w:t>ида коксохимического производства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гумированных мастерских: отделения (участки) прессования резит.), винипласта, фаолита, раскроечно-заготовительные отделения, отделения гуммирования, кладовые хранения горючих растворителей, </w:t>
            </w:r>
            <w:r>
              <w:rPr>
                <w:snapToGrid w:val="0"/>
                <w:sz w:val="22"/>
                <w:szCs w:val="22"/>
              </w:rPr>
              <w:t>отделения подготовки резинового клея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Главные магазины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Приточные вент камеры с масляными самоочищающимися фильтрами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Масляные тоннели, не оборудованные средствами автоматического пожаротушения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Здания (помещения) с установками подачи пылеугольного топлива к уголемазутной смеси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6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насосно-аккумуляторных станций устан</w:t>
            </w:r>
            <w:r>
              <w:rPr>
                <w:snapToGrid w:val="0"/>
                <w:sz w:val="22"/>
                <w:szCs w:val="22"/>
              </w:rPr>
              <w:t>овок непрерывной разливки стали (УП.РС и УПНРС), работающих на горячих жидкостях, - объемом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Насосные для перекачки бензола, бензольных продуктов и продуктов каменноугольной смолы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по производству бензольн</w:t>
            </w:r>
            <w:r>
              <w:rPr>
                <w:snapToGrid w:val="0"/>
                <w:sz w:val="22"/>
                <w:szCs w:val="22"/>
              </w:rPr>
              <w:t>ых продуктов каменноугольной смолы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приготовления и хранения флотореагентов, помещения гидроприводов обогатительных фабрик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Масляное хозяйство компрессорных станций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</w:t>
            </w:r>
            <w:r>
              <w:rPr>
                <w:snapToGrid w:val="0"/>
                <w:sz w:val="22"/>
                <w:szCs w:val="22"/>
              </w:rPr>
              <w:t>ентральное смазочное станции жидкой смазки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Склады крепителей, имеющих в своем составе ЛВЖ и ГЖ ,-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малотоннажных продуктов, конденсаторов, сепараторов, мерников разливки в мелкую тару продуктов р</w:t>
            </w:r>
            <w:r>
              <w:rPr>
                <w:snapToGrid w:val="0"/>
                <w:sz w:val="22"/>
                <w:szCs w:val="22"/>
              </w:rPr>
              <w:t>ектификации, подготовки и разливки в бочки углеводородов, ректификации легких и тяжелых пиридиновых оснований, полимеризации горючих смол, кристаллизации и мойки фракций, производства присадок, получения кристаллического нафталина и фталиевого ангидрида ко</w:t>
            </w:r>
            <w:r>
              <w:rPr>
                <w:snapToGrid w:val="0"/>
                <w:sz w:val="22"/>
                <w:szCs w:val="22"/>
              </w:rPr>
              <w:t>ксохимического производства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Отделения приготовления и склады экзотермических смесей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гуммированных мастерских: отделения (участки) прессования резины, винипласта, факолита, раскроечно-заготовител</w:t>
            </w:r>
            <w:r>
              <w:rPr>
                <w:snapToGrid w:val="0"/>
                <w:sz w:val="22"/>
                <w:szCs w:val="22"/>
              </w:rPr>
              <w:t>ьные отделения; отделения гуммирования, кладовые хранения горючих растворителей; отделения подготовки резинового клея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Главные магазины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trHeight w:val="251"/>
        </w:trPr>
        <w:tc>
          <w:tcPr>
            <w:tcW w:w="30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10.6.2. Цветная металлургия (медеплавильные, титаново-магниевые, свинцово-цинковые, полиметаллические, алюминиевые и др. заводы)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Маслоподвалы (кроме маслоподвалов прокатных станков и прессов), помещения приготовления и храпения смазочно-охлаждающих жидкостей и флотореагентов, в состав которых входят ЛВЖ и ГЖ, установок с использованием ЛВЖ и ГЖ, тоннели с маслохладительными установк</w:t>
            </w:r>
            <w:r>
              <w:rPr>
                <w:snapToGrid w:val="0"/>
                <w:sz w:val="22"/>
                <w:szCs w:val="22"/>
              </w:rPr>
              <w:t>ами и маслопроводами - объемом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обмоточно-изоляционные, шлифования и полирования кругами и абразивными лентами, ремонта и ревизии подшипников (ПЖТ и -ПК), раскроечно-заготовительные - площадью от 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</w:t>
            </w:r>
            <w:r>
              <w:rPr>
                <w:snapToGrid w:val="0"/>
                <w:sz w:val="22"/>
                <w:szCs w:val="22"/>
              </w:rPr>
              <w:t xml:space="preserve">: порошков редких металлов, порошков алюминия и магния, суспензии из алюминиевой пудры, восстановления металлов водородом, генераторными и конверсируемыми газами и жидкими углеводородами, гидрирования и дегидрирования, экстракци металлов с применением ЛВЖ </w:t>
            </w:r>
            <w:r>
              <w:rPr>
                <w:snapToGrid w:val="0"/>
                <w:sz w:val="22"/>
                <w:szCs w:val="22"/>
              </w:rPr>
              <w:t>и ГЖ, установок с применением высокотемпературных теплоносителей, трех- и пяти-сернистой сурьмы, трихорсилана, получения элементарной серы и газов на установках восстановления серы и обработки жидкой серы, очистки газов печи автогенных плавок при термическ</w:t>
            </w:r>
            <w:r>
              <w:rPr>
                <w:snapToGrid w:val="0"/>
                <w:sz w:val="22"/>
                <w:szCs w:val="22"/>
              </w:rPr>
              <w:t>ом восстановлении серы в печах - площадью от 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гидроприводов; электроремонтных цехов и экстракционных отделении с применением горючих жидкостей; хранения, растаривания и затаривания сажи, консервации и раконсервации деталей и узл</w:t>
            </w:r>
            <w:r>
              <w:rPr>
                <w:snapToGrid w:val="0"/>
                <w:sz w:val="22"/>
                <w:szCs w:val="22"/>
              </w:rPr>
              <w:t>ов с применением горючих материалов, гумирования и производства полимербетонных конструкции с применением взрывопожароопасных веществ и материалов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размола угля, пневмотранспорта горючих порошкообразных веществ и сме</w:t>
            </w:r>
            <w:r>
              <w:rPr>
                <w:snapToGrid w:val="0"/>
                <w:sz w:val="22"/>
                <w:szCs w:val="22"/>
              </w:rPr>
              <w:t>сей (сажа, уголь, алюминий, магний и др.) - площадью 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обработки магниевых сплавов (плавка, заливка, охлаждение, выбивка и обрубка, заварка дефектов, термообработка, оксидирование)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Маслоподвалы прокатных станов и пр</w:t>
            </w:r>
            <w:r>
              <w:rPr>
                <w:snapToGrid w:val="0"/>
                <w:sz w:val="22"/>
                <w:szCs w:val="22"/>
              </w:rPr>
              <w:t>ессов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Маслоподвалы (кроме маслоподвалов прокатных станков и прессов), помещения приготовления и хранения смазочно-охлаждающих жидкостей и флотореагентов, в состав которых входят ЛВЖ и ГЖ, установок с использованием ЛВЖ и ГЖ, тоннел</w:t>
            </w:r>
            <w:r>
              <w:rPr>
                <w:snapToGrid w:val="0"/>
                <w:sz w:val="22"/>
                <w:szCs w:val="22"/>
              </w:rPr>
              <w:t>и с маслохладительными установками и маслопроводами объемом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обмоточно-изоляционные, шлифования и полирования кругами и абразивными лентами, ремонта и ревизии подшипников (ПЖТ и ЛК), раскроечно-заготовительные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производств, порошков редких металлов, порошков алюминия и</w:t>
            </w:r>
            <w:r>
              <w:rPr>
                <w:snapToGrid w:val="0"/>
                <w:sz w:val="22"/>
                <w:szCs w:val="22"/>
              </w:rPr>
              <w:t xml:space="preserve"> магния, суспензии из алюминиевой пудры, восстановления металлов водородом, генераторными и конверсируемыми газами и жидкими углеводородами, гидрирования 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дегидрирования, экстракции металлов с применением ЛВЖ и ГЖ, установок с применением высокотемператур</w:t>
            </w:r>
            <w:r>
              <w:rPr>
                <w:snapToGrid w:val="0"/>
                <w:sz w:val="22"/>
                <w:szCs w:val="22"/>
              </w:rPr>
              <w:t>ных теплоносителей, трех- и пяти-сернистой сурьмы, трихлорсилана, получения элементарной серы из газов на установках восстановления серы и обработки жидкой серы, очистки газов печи автогенных плавок при термическом восстановлении серы в печах - площадью 50</w:t>
            </w:r>
            <w:r>
              <w:rPr>
                <w:snapToGrid w:val="0"/>
                <w:sz w:val="22"/>
                <w:szCs w:val="22"/>
              </w:rPr>
              <w:t>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Борова отвода газов от печей обжига изделий из углерода и бункера электрофильтров в цехах обработки углеродных материалов и изделии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гидроприводов; электроремонтных цехов и экстракционных отделении с применением горючих жидкостей; хранения, растаривания и загаривания сажи; консервации и раконсервации деталей и узлов с применением горючих материалов, гумированиям и производства</w:t>
            </w:r>
            <w:r>
              <w:rPr>
                <w:snapToGrid w:val="0"/>
                <w:sz w:val="22"/>
                <w:szCs w:val="22"/>
              </w:rPr>
              <w:t xml:space="preserve"> полимербетонных конструкции с применением взрывопожароопасных веществ н материалов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размола угля, пневмотранспорта горючих порошкообразных веществ и смесей (сажа, уголь, алюминий, магний и др.)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</w:t>
            </w:r>
            <w:r>
              <w:rPr>
                <w:snapToGrid w:val="0"/>
                <w:sz w:val="22"/>
                <w:szCs w:val="22"/>
              </w:rPr>
              <w:t xml:space="preserve">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обработки магниевых сплавов (плавка, заливка, охлаждение, выбивка и обрубка, заварка дефектов, термообработка, оксидирование )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Прокатные цехи (отделения): холодной прокатки слитков из алюминиевых и магниевых сплаво</w:t>
            </w:r>
            <w:r>
              <w:rPr>
                <w:snapToGrid w:val="0"/>
                <w:sz w:val="22"/>
                <w:szCs w:val="22"/>
              </w:rPr>
              <w:t>в; фильтрации легких минеральных масел, консервации и упаковки - при наличии горючих жидкостей в емкостях 5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 (в местах установки емкостей), при наличии ЛВЖ емкостью 1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более (в местах установки емкостей)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10.7. Предприятия энергетики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</w:t>
      </w:r>
      <w:r>
        <w:rPr>
          <w:snapToGrid w:val="0"/>
        </w:rPr>
        <w:t>лица 28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1"/>
        <w:gridCol w:w="3886"/>
        <w:gridCol w:w="3078"/>
      </w:tblGrid>
      <w:tr w:rsidR="00000000">
        <w:trPr>
          <w:cantSplit/>
        </w:trPr>
        <w:tc>
          <w:tcPr>
            <w:tcW w:w="33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2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33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10.7.1. Электростанции (тепловые, гидравлические, атомные)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Залы для ЭВМ систем централизованного контроля и управления технологическим процессом, в которых нет постоянного персонала, атомных, тепловых и гидравлических электростанции, а также подстанций напряжением 500 кв. и выше.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мазутных насосов, насосо</w:t>
            </w:r>
            <w:r>
              <w:rPr>
                <w:snapToGrid w:val="0"/>
                <w:sz w:val="22"/>
                <w:szCs w:val="22"/>
              </w:rPr>
              <w:t>в дизельного топлива и помещения маслоаппаратной, в которых нет постоянного персонала, тепловых и атомных электростанций, а также районных котельных.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Электроремонтные мастерские для перемотки электродвигателей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Закрытые трансфо</w:t>
            </w:r>
            <w:r>
              <w:rPr>
                <w:snapToGrid w:val="0"/>
                <w:sz w:val="22"/>
                <w:szCs w:val="22"/>
              </w:rPr>
              <w:t>рматорные мастерские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водяных маслоохладителей силовых трансформаторов на электростанциях.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электроремонтных цехов: изоляционо-пропиточные, заливки маслом и испытания высоковольтной аппаратуры 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трансформаторов </w:t>
            </w:r>
            <w:r>
              <w:rPr>
                <w:snapToGrid w:val="0"/>
                <w:sz w:val="22"/>
                <w:szCs w:val="22"/>
              </w:rPr>
              <w:t>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консервации и расконсервации деталей, узлов и готовых изделий с применением горючих веществ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 xml:space="preserve">Помещение маслоподпитывающих  </w:t>
            </w:r>
            <w:r>
              <w:rPr>
                <w:snapToGrid w:val="0"/>
                <w:sz w:val="22"/>
                <w:szCs w:val="22"/>
              </w:rPr>
              <w:t>устройств для маслонапол-ненных кабелей электростанции и подстанции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Тоннели для прокладки маслопроводов турбин и установок масляных акумуляторов на атомных электростанциях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Продольные пространства залов ЭВМ систем централизованног</w:t>
            </w:r>
            <w:r>
              <w:rPr>
                <w:snapToGrid w:val="0"/>
                <w:sz w:val="22"/>
                <w:szCs w:val="22"/>
              </w:rPr>
              <w:t>о контроля и управления технологическим процессом атомных, тепловых и гидравлических электростанций, а также подстанций напряжением 500 кв. и выше.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для регенерации масел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Дренчерные завесы топливоподачи тепловых электростанций надлежит предусматривать в местах примыкания транспортерных галерей к разгрузочному устройству, корпусу дробления топлива, башне пересыпки главного корпуса, к узлам пересыпки, расположенным на участке</w:t>
            </w:r>
            <w:r>
              <w:rPr>
                <w:snapToGrid w:val="0"/>
                <w:sz w:val="22"/>
                <w:szCs w:val="22"/>
              </w:rPr>
              <w:t xml:space="preserve"> от разгрузочного устройства до башни пересыпки, а также в местах примыкания транспортерных галерей выдачи топлива со склада и подачи на склад.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электроремонтных цехов изоляционо-пропиточные, заливки маслом и испытания высоковольтной аппаратур</w:t>
            </w:r>
            <w:r>
              <w:rPr>
                <w:snapToGrid w:val="0"/>
                <w:sz w:val="22"/>
                <w:szCs w:val="22"/>
              </w:rPr>
              <w:t>ы и трансформаторов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консервации и раконсервации деталей, узлов и готовых изделий с применением горючих веществ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rPr>
          <w:cantSplit/>
          <w:trHeight w:val="8956"/>
        </w:trPr>
        <w:tc>
          <w:tcPr>
            <w:tcW w:w="33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10.7.2. Производства электротехнической промышленности (кабельная, трансформаторо</w:t>
            </w:r>
            <w:r>
              <w:rPr>
                <w:snapToGrid w:val="0"/>
                <w:sz w:val="22"/>
                <w:szCs w:val="22"/>
              </w:rPr>
              <w:t>в. электродвигателей и т.п.)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сушильно-пропиточные, ремонта и заливки трансформаторов маслом, окрасочных при применении горючих растворителей, лаков и красок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оплеточные с применением горючих оплеточных м</w:t>
            </w:r>
            <w:r>
              <w:rPr>
                <w:snapToGrid w:val="0"/>
                <w:sz w:val="22"/>
                <w:szCs w:val="22"/>
              </w:rPr>
              <w:t>атериалов, общей скрутки кабелей, упаковки изделий в горючую тару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 с применением спиртов, эфиров и других ЛВЖ и ГЖ -площадью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 органических красителей и полупроводников с приме</w:t>
            </w:r>
            <w:r>
              <w:rPr>
                <w:snapToGrid w:val="0"/>
                <w:sz w:val="22"/>
                <w:szCs w:val="22"/>
              </w:rPr>
              <w:t>нением диметиланилина, хлорбензола, дихлорэтана, монометиланилина, экрамина - площадью до 500м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производств, где применяются порошки и растворы синтетических смол, пластмассы, вещества, способные взрываться и гореть при взаимодействию с водо</w:t>
            </w:r>
            <w:r>
              <w:rPr>
                <w:snapToGrid w:val="0"/>
                <w:sz w:val="22"/>
                <w:szCs w:val="22"/>
              </w:rPr>
              <w:t>й, кислородом воздуха или друг с другом, заполнения аккумуляторов активной массой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лакопокрытий, обмоточно-изоляционные, обезжиривания, воронения, вулканизации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опытных, экспериментальных, испытательных работ при наличии горючих материалов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 с применением резинотехнических изделии - площадью до 750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картонные и тростильные - независимо от площади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сушильно-пропиточные, ремонта и заливки трансформаторов маслом, окрасочных при применении горючих растворителей, лаков и красок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Участки, не выделенные перегородками: сушильные, пропиточные, изоляционные, изоляционо-про</w:t>
            </w:r>
            <w:r>
              <w:rPr>
                <w:snapToGrid w:val="0"/>
                <w:sz w:val="22"/>
                <w:szCs w:val="22"/>
              </w:rPr>
              <w:t>питочные, лакораздаточные, тростильные, наложения защитного покрова кабелей из синтетических и других горючих материалов, оплеточные, упаковки изделий в горючую тару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оплеточные с применением горючих оплеточных материалов,</w:t>
            </w:r>
            <w:r>
              <w:rPr>
                <w:snapToGrid w:val="0"/>
                <w:sz w:val="22"/>
                <w:szCs w:val="22"/>
              </w:rPr>
              <w:t xml:space="preserve"> общей скрутки кабелей, упаковки изделий в горючую тару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 с применением спиртов, эфиров и других ЛВЖ и ГЖ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те же участки, не выделенные противопожарными преградами, - независимо от </w:t>
            </w:r>
            <w:r>
              <w:rPr>
                <w:snapToGrid w:val="0"/>
                <w:sz w:val="22"/>
                <w:szCs w:val="22"/>
              </w:rPr>
              <w:t>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 органических красителей и полупроводников с применением диметиланилина, хлорбензола, дихлорэтана, монометилонилина, экрамина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противопожарными преградами, - независимо от</w:t>
            </w:r>
            <w:r>
              <w:rPr>
                <w:snapToGrid w:val="0"/>
                <w:sz w:val="22"/>
                <w:szCs w:val="22"/>
              </w:rPr>
              <w:t xml:space="preserve">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производств, где применяются порошки и растворы синтетических смол, пластмассы, вещества, способные взрываться и гореть при взаимодействие с водой, кислородом воздуха или друг с другом, заполнения аккумуляторов активной массой - площадь</w:t>
            </w:r>
            <w:r>
              <w:rPr>
                <w:snapToGrid w:val="0"/>
                <w:sz w:val="22"/>
                <w:szCs w:val="22"/>
              </w:rPr>
              <w:t>ю 500 м2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противопожарными преградами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лакопокрытий, обмоточно-изоляционные, обезжиривания, воронения, вулканизации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выделанные противопожарн</w:t>
            </w:r>
            <w:r>
              <w:rPr>
                <w:snapToGrid w:val="0"/>
                <w:sz w:val="22"/>
                <w:szCs w:val="22"/>
              </w:rPr>
              <w:t xml:space="preserve">ыми преградами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опытных, экспериментальных, испытательных работ при наличии горючих материалов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 с применением резинотехнических изделий - площадью 750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Экраниру</w:t>
            </w:r>
            <w:r>
              <w:rPr>
                <w:snapToGrid w:val="0"/>
                <w:sz w:val="22"/>
                <w:szCs w:val="22"/>
              </w:rPr>
              <w:t>емые помещения - независимо от площади</w:t>
            </w:r>
          </w:p>
        </w:tc>
      </w:tr>
    </w:tbl>
    <w:p w:rsidR="00000000" w:rsidRDefault="008B4964">
      <w: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10.8. Химическая промышленность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29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4409"/>
        <w:gridCol w:w="2917"/>
      </w:tblGrid>
      <w:tr w:rsidR="00000000">
        <w:trPr>
          <w:cantSplit/>
        </w:trPr>
        <w:tc>
          <w:tcPr>
            <w:tcW w:w="29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7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6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c>
          <w:tcPr>
            <w:tcW w:w="2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10.8.1 Фосфорная промышленность (производства желтого фосфора и термической фосфорной кислоты)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pStyle w:val="a6"/>
              <w:autoSpaceDN w:val="0"/>
            </w:pPr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Места налива (слива) железнодорожных цистерн желтым фосфором. Места установок печных трансформаторов и маслосистем - системами с применением инертных газов</w:t>
            </w:r>
          </w:p>
        </w:tc>
      </w:tr>
      <w:tr w:rsidR="00000000">
        <w:tc>
          <w:tcPr>
            <w:tcW w:w="2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</w:t>
            </w:r>
            <w:r>
              <w:rPr>
                <w:snapToGrid w:val="0"/>
                <w:sz w:val="22"/>
                <w:szCs w:val="22"/>
              </w:rPr>
              <w:t>.82. Шинная, резинотехническая промышленность, заводы синтетического каучука.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производства шин, резиновых технических изделий, резиновой обуви, ремонта шин, дробления, просева и вальцевания резины, вулканизации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750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</w:t>
            </w:r>
            <w:r>
              <w:rPr>
                <w:snapToGrid w:val="0"/>
                <w:sz w:val="22"/>
                <w:szCs w:val="22"/>
              </w:rPr>
              <w:t>омещения гидроиспытаний резинотехнических изделий горючими жидкостями -площадью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производства шип, резиновых технических изделий, резиновой обуви, ремонта шин, дробления, просева и вальцевания резины, вулканизации - площадью 750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(цеха) приготовления резиновых клев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полимеризации синтетического каучука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Сушки каучука в отделениях выделения - независимо от площади</w:t>
            </w:r>
          </w:p>
        </w:tc>
      </w:tr>
      <w:tr w:rsidR="00000000">
        <w:tc>
          <w:tcPr>
            <w:tcW w:w="2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10.8.3. Производства полиэтилена, полипропилена, полистирола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Помещения, относящиеся к категориям А, Б и В по взрывопожарной и пожарной опасности, при отсутствии в этих помещениях авт</w:t>
            </w:r>
            <w:r>
              <w:rPr>
                <w:snapToGrid w:val="0"/>
                <w:sz w:val="22"/>
                <w:szCs w:val="22"/>
              </w:rPr>
              <w:t>оматической системы пожаротушения, а также постоянного круглосуточного пребывания людей - площадью помещений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Производство полиэтилена высокой плотности; отделения полимеризации, обработки и сушки производства катализаторов - независимо от пл</w:t>
            </w:r>
            <w:r>
              <w:rPr>
                <w:snapToGrid w:val="0"/>
                <w:sz w:val="22"/>
                <w:szCs w:val="22"/>
              </w:rPr>
              <w:t>ощади.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Производство полиэтилена низкой плотности (высокого давления), отделения катализаторов из органических перекисей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Производство полипропилена, отделение полимеризации, обработки и сушки, регенерации растворителей - независимо </w:t>
            </w:r>
            <w:r>
              <w:rPr>
                <w:snapToGrid w:val="0"/>
                <w:sz w:val="22"/>
                <w:szCs w:val="22"/>
              </w:rPr>
              <w:t>от площади Производство полистирольных пластиков: отделения подготовки мономеров, растворов каучука, полимеризации, сушки, хранения, расфасовки перекисей - независимо от площади</w:t>
            </w:r>
          </w:p>
        </w:tc>
      </w:tr>
      <w:tr w:rsidR="00000000">
        <w:tc>
          <w:tcPr>
            <w:tcW w:w="2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10.8.4 Производства синтетических волокон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волокон с наличием легковоспламеняющихся и горючих жидкостей;  помещения химические и отделочные всех видов волокон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-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волокон с наличием твердых горю</w:t>
            </w:r>
            <w:r>
              <w:rPr>
                <w:snapToGrid w:val="0"/>
                <w:sz w:val="22"/>
                <w:szCs w:val="22"/>
              </w:rPr>
              <w:t>чих материалов; помещения и участки цехов всех видов штапельного волокна после сушки, текстильные вискозною, ацетатного и нитронного волокна (крутка, перемотка), текстильных синтетических волокон (капрон, лавсан и др.), сортировки и упаковки готовой продук</w:t>
            </w:r>
            <w:r>
              <w:rPr>
                <w:snapToGrid w:val="0"/>
                <w:sz w:val="22"/>
                <w:szCs w:val="22"/>
              </w:rPr>
              <w:t>ции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-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волокон с наличием легковоспламеняющихся и горючих жидкостей: помещения химические и отделочные всех видов волокон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Участки, не выделенные перегородками в помещениях указанн</w:t>
            </w:r>
            <w:r>
              <w:rPr>
                <w:snapToGrid w:val="0"/>
                <w:sz w:val="22"/>
                <w:szCs w:val="22"/>
              </w:rPr>
              <w:t>ых производств,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волокон с наличием твердых горючих материалов: помещения и участки цехов всех видов штапельного волокна после сушки, текстильные вискозного, ацетатною и нитронного волокна (крутка, перемотка), текстильн</w:t>
            </w:r>
            <w:r>
              <w:rPr>
                <w:snapToGrid w:val="0"/>
                <w:sz w:val="22"/>
                <w:szCs w:val="22"/>
              </w:rPr>
              <w:t>ых синтетических волокон (капрон, лавсан и др.), сортировки и упаковки готовой продукции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буферных камер.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 не выделенные перегородками в помещениях указанных производств,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кап</w:t>
            </w:r>
            <w:r>
              <w:rPr>
                <w:snapToGrid w:val="0"/>
                <w:sz w:val="22"/>
                <w:szCs w:val="22"/>
              </w:rPr>
              <w:t>ролактана: отделения окисления, ректификации, гидрирования и дегидрирования - независимо от площади</w:t>
            </w:r>
          </w:p>
        </w:tc>
      </w:tr>
      <w:tr w:rsidR="00000000">
        <w:trPr>
          <w:trHeight w:val="2896"/>
        </w:trPr>
        <w:tc>
          <w:tcPr>
            <w:tcW w:w="2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10.8.5. Производства смол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Помещения, отнесенные к категориям А, Б, В по взрывопожарной и пожарной опасности, при отсутствии в этих помещениях автоматич</w:t>
            </w:r>
            <w:r>
              <w:rPr>
                <w:snapToGrid w:val="0"/>
                <w:sz w:val="22"/>
                <w:szCs w:val="22"/>
              </w:rPr>
              <w:t>еских систем пожаротушения, а также постоянного круглосуточного пребывания людей при площади помещений 100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эпоксидных смол: отделения получения смолы и регенерации эпилхлор-гидрина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фенолформальдегидных смол: отделение жидких смол, потребляющих ЛВЖ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смол на основе голеноамидов. водорастворимых лаков, полиэфирных смол ненасыщенных, эпоксиэфиров: реакционные отделения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эпоксидных смол: отделения получения смолы и регенерации этилхлоргидрина - площадью 500</w:t>
            </w:r>
            <w:r>
              <w:rPr>
                <w:snapToGrid w:val="0"/>
                <w:sz w:val="22"/>
                <w:szCs w:val="22"/>
              </w:rPr>
              <w:t xml:space="preserve">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те же участки, не выделанные противопожарными преградами,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циклоалифатических эпоксисмол: отдаления синтеза гидробензальдегида, диола, циклического ацеталя и получения надуксусной кислоты - независимо от</w:t>
            </w:r>
            <w:r>
              <w:rPr>
                <w:snapToGrid w:val="0"/>
                <w:sz w:val="22"/>
                <w:szCs w:val="22"/>
              </w:rPr>
              <w:t xml:space="preserve">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фенолформальдегидных смол: отделение жидких смол, потребляющих ЛВЖ,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лаков на конденсационных смолах: отделение синтеза - независимо от площади</w:t>
            </w:r>
          </w:p>
        </w:tc>
      </w:tr>
      <w:tr w:rsidR="00000000">
        <w:trPr>
          <w:trHeight w:val="1407"/>
        </w:trPr>
        <w:tc>
          <w:tcPr>
            <w:tcW w:w="2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10.8.6. Производство оргстекла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Помещения, о</w:t>
            </w:r>
            <w:r>
              <w:rPr>
                <w:snapToGrid w:val="0"/>
                <w:sz w:val="22"/>
                <w:szCs w:val="22"/>
              </w:rPr>
              <w:t>тнесенные к категориям. А, Б и В по взрывопожарной и пожарной опасности, при отсутствии в этих помещениях автоматических систем пожаротушения, а также постоянного круглосуточного пребывания людей при площади помещений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Производство полимеров </w:t>
            </w:r>
            <w:r>
              <w:rPr>
                <w:snapToGrid w:val="0"/>
                <w:sz w:val="22"/>
                <w:szCs w:val="22"/>
              </w:rPr>
              <w:t>акрилатов: отделения заливки смеси и полимеризации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 обработки полимеров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700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мономеров акрилатов: отделения технологических процессов с наличием мономеров (метилметакрилата, бутилметакри</w:t>
            </w:r>
            <w:r>
              <w:rPr>
                <w:snapToGrid w:val="0"/>
                <w:sz w:val="22"/>
                <w:szCs w:val="22"/>
              </w:rPr>
              <w:t>лата, акриламида и др.)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полимеров акрилатов: отделения заливки смеси и полимеризации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обработки полимеров -площадью 700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метилакрилата и метакриловой кислоты: отдел</w:t>
            </w:r>
            <w:r>
              <w:rPr>
                <w:snapToGrid w:val="0"/>
                <w:sz w:val="22"/>
                <w:szCs w:val="22"/>
              </w:rPr>
              <w:t>ения готового продукта, ацетонциангидрина и промежуточных емкостей -независимо от площади</w:t>
            </w:r>
          </w:p>
        </w:tc>
      </w:tr>
      <w:tr w:rsidR="00000000">
        <w:tc>
          <w:tcPr>
            <w:tcW w:w="2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10.8.7. Производства винил хлорида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Производство винил хлорида: отделения реакционных аппаратов гидрохлорирования ацетилена при использовании горючего теплоносителя, </w:t>
            </w:r>
            <w:r>
              <w:rPr>
                <w:snapToGrid w:val="0"/>
                <w:sz w:val="22"/>
                <w:szCs w:val="22"/>
              </w:rPr>
              <w:t>ректификации винилхлорида и дихлорэтана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винил хлорида: отделения реакционных аппаратов гидрохлорирования ацетилена при использовании горючего теплоносителя, ректификации винил хлорида и дихлорэтана - площадью</w:t>
            </w:r>
            <w:r>
              <w:rPr>
                <w:snapToGrid w:val="0"/>
                <w:sz w:val="22"/>
                <w:szCs w:val="22"/>
              </w:rPr>
              <w:t xml:space="preserve">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ацетилена и этилена плазмохимическим пиролизом бензина: отделения емкостей с бензином и керосином - независимо от площади</w:t>
            </w:r>
          </w:p>
        </w:tc>
      </w:tr>
      <w:tr w:rsidR="00000000">
        <w:tc>
          <w:tcPr>
            <w:tcW w:w="2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10.8.8. Производства кинофотопленок, магнитных лент и фотобумаги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Помещения, отнесенные к категориям А, Б и В по взрыве пожарной и пожарной опасности, при отсутствии в этих помещениях автоматических систем пожаротушения, а также постоянного круглосуточног</w:t>
            </w:r>
            <w:r>
              <w:rPr>
                <w:snapToGrid w:val="0"/>
                <w:sz w:val="22"/>
                <w:szCs w:val="22"/>
              </w:rPr>
              <w:t>о пребывания людей при площади помещений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Помещения: термостатное, отлива основы, дополнительной обработки, приготовления растворов, подслоя лаков, зеленого слоя и воскового покрытия, приготовления эмульсии и полива эмульсии, отделки кинофотопленки, печати фильмокопий, регенерации пленочных отходо</w:t>
            </w:r>
            <w:r>
              <w:rPr>
                <w:snapToGrid w:val="0"/>
                <w:sz w:val="22"/>
                <w:szCs w:val="22"/>
              </w:rPr>
              <w:t>в, рекуперации; приготовления магнитного лака и лавсановой основы, магнитных лент и их отделки; лакировки фотопленки, отделки фотобумаги, отмыва фотопластинок ацетоном, отделение упаковки в картонные коробки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2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10.8.9. Производства </w:t>
            </w:r>
            <w:r>
              <w:rPr>
                <w:snapToGrid w:val="0"/>
                <w:sz w:val="22"/>
                <w:szCs w:val="22"/>
              </w:rPr>
              <w:t>товаров бытовой химии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отделений, относящиеся к категории А, Б и В по взрывопожарной и пожарной опасности, по производству товаров бытовой химии в аэрозольной упаковке, синтетических моющих средств, пятно выводящих,  отбеливающих,  полирующих, кле</w:t>
            </w:r>
            <w:r>
              <w:rPr>
                <w:snapToGrid w:val="0"/>
                <w:sz w:val="22"/>
                <w:szCs w:val="22"/>
              </w:rPr>
              <w:t>ющих средств и других товаров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Помещения отделений, относящиеся к категории А, Б и В по взрывопожарной и пожарной опасности, по производству товаров бытовой химии в аэрозольной упаковке, синтетических моющих средств, пятновыво</w:t>
            </w:r>
            <w:r>
              <w:rPr>
                <w:snapToGrid w:val="0"/>
                <w:sz w:val="22"/>
                <w:szCs w:val="22"/>
              </w:rPr>
              <w:t>дящих, отбеливающих, полирующих, клеющих средств и других товаров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те же участки, не выделенные противопожарными преградами, - независимо от площади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Участки, где перерабатываются, хранятся, разливаются и фасуются товары бытовой х</w:t>
            </w:r>
            <w:r>
              <w:rPr>
                <w:snapToGrid w:val="0"/>
                <w:sz w:val="22"/>
                <w:szCs w:val="22"/>
              </w:rPr>
              <w:t>имии, в которых применяются ЛВЖ и ГЖ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2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10.8.10. Производства стеклопластиков и пенополиуретанов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отделения производства пенополиуретанов, пропитки стеклопластиков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раскроя стекл</w:t>
            </w:r>
            <w:r>
              <w:rPr>
                <w:snapToGrid w:val="0"/>
                <w:sz w:val="22"/>
                <w:szCs w:val="22"/>
              </w:rPr>
              <w:t>о ткани, пропитанной полиэфирными, эпоксидными и другими смолами; пропитки наполнителя связующими на основе органических растворителей; намотки и выклейки конструкций из пластмасс с применением органических растворителей, прессования деталей из предварител</w:t>
            </w:r>
            <w:r>
              <w:rPr>
                <w:snapToGrid w:val="0"/>
                <w:sz w:val="22"/>
                <w:szCs w:val="22"/>
              </w:rPr>
              <w:t>ьно напитанного наполнителя; отвердения, сушки и механической обработки изделий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отделения производства пенополиуретанов, пропитки стеклопластиков -площадью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раскроя стеклоткани, пропитанно</w:t>
            </w:r>
            <w:r>
              <w:rPr>
                <w:snapToGrid w:val="0"/>
                <w:sz w:val="22"/>
                <w:szCs w:val="22"/>
              </w:rPr>
              <w:t>й полиэфирными, эпоксидными и другими смолами, пропитки наполнителя связующими на основе органических растворителей, намотки и вклейки конструкций из пластмасс с применением органических растворителей, прессования деталей из предварительно напитанного напо</w:t>
            </w:r>
            <w:r>
              <w:rPr>
                <w:snapToGrid w:val="0"/>
                <w:sz w:val="22"/>
                <w:szCs w:val="22"/>
              </w:rPr>
              <w:t>лнителя; отвердения, сушки и механической обработки изделий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участки, не выделенные противопожарными преградами, - независимо от площади</w:t>
            </w:r>
          </w:p>
        </w:tc>
      </w:tr>
      <w:tr w:rsidR="00000000">
        <w:tc>
          <w:tcPr>
            <w:tcW w:w="29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10.8.11. Специальные химические производства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Помещения, отнесенные к категориям А, В и</w:t>
            </w:r>
            <w:r>
              <w:rPr>
                <w:snapToGrid w:val="0"/>
                <w:sz w:val="22"/>
                <w:szCs w:val="22"/>
              </w:rPr>
              <w:t xml:space="preserve"> В по взрывопожарной и пожарной опасности, при отсутствии в этих помещениях автоматических систем пожаротушения, а также постоянного круглосуточного пребывания людей при площади помещений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поливинилового спирта и поливинилбутираля: отделения полимерализации, омыления, фугования, промывки, ацетилиронания, сушки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7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триазинов: отделения приема и дозировки синильной кислоты, приема и регенера</w:t>
            </w:r>
            <w:r>
              <w:rPr>
                <w:snapToGrid w:val="0"/>
                <w:sz w:val="22"/>
                <w:szCs w:val="22"/>
              </w:rPr>
              <w:t xml:space="preserve">ции аминов (моноэтиламина и изопро-риламина)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триалата: отделения серокиси углерода, тетрахлориропепа, хлорирования, синтеза и готовой продукции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терефгалевой кислоты; отделения окис</w:t>
            </w:r>
            <w:r>
              <w:rPr>
                <w:snapToGrid w:val="0"/>
                <w:sz w:val="22"/>
                <w:szCs w:val="22"/>
              </w:rPr>
              <w:t>ления и регенерации, фильтрации и сушки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поливинилового спирта и поливинилбутираля: отделения полимерализации, омыления, фугования, промывки, ацетилирования, сушки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те же участки, не выделенные</w:t>
            </w:r>
            <w:r>
              <w:rPr>
                <w:snapToGrid w:val="0"/>
                <w:sz w:val="22"/>
                <w:szCs w:val="22"/>
              </w:rPr>
              <w:t xml:space="preserve"> противопожарными преградами,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полиформальдегида: отделения мономеров и сополимеров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сополимерной дисперсии винилацетата с этиленом (СВЭД): отделение полимеризации - независимо от пло</w:t>
            </w:r>
            <w:r>
              <w:rPr>
                <w:snapToGrid w:val="0"/>
                <w:sz w:val="22"/>
                <w:szCs w:val="22"/>
              </w:rPr>
              <w:t>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пропанида: отделения ректификации, насосной высокого давления - независимо от площади.</w:t>
            </w:r>
          </w:p>
        </w:tc>
      </w:tr>
      <w:tr w:rsidR="00000000">
        <w:tc>
          <w:tcPr>
            <w:tcW w:w="2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анионитов типа АБ-17; отделения хлорметилирования, аминирования приготовления растворов, получения монохлордиметилового эфира и переработки отходов хлорметилирования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катионов типа КУ-2: о</w:t>
            </w:r>
            <w:r>
              <w:rPr>
                <w:snapToGrid w:val="0"/>
                <w:sz w:val="22"/>
                <w:szCs w:val="22"/>
              </w:rPr>
              <w:t>тделения ректификации дивинилбензола, получения и сушки сополимеров, приготовления раствора перекиси бензола в стироле, ректификации стирола, диклорэтана - площадок от 100м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ингибитора атмосферной коррозии отделения центрифугирования,</w:t>
            </w:r>
            <w:r>
              <w:rPr>
                <w:snapToGrid w:val="0"/>
                <w:sz w:val="22"/>
                <w:szCs w:val="22"/>
              </w:rPr>
              <w:t xml:space="preserve"> сушки и фасовки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анионитов типа АБ-17: отделения хлорметилирования, аминирования приготовления растворов, получения монохлор-диметилового эфира и переработки отходов хлорметилирования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 же у</w:t>
            </w:r>
            <w:r>
              <w:rPr>
                <w:snapToGrid w:val="0"/>
                <w:sz w:val="22"/>
                <w:szCs w:val="22"/>
              </w:rPr>
              <w:t xml:space="preserve">частки, не выделенные противопожарными преградами,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катионов типа КУ-2: отделения ректификации дивинилбензола, получения и сушки сополимеров, приготовления раствора перекиси бензола в стироле, ректификации стирола, дик</w:t>
            </w:r>
            <w:r>
              <w:rPr>
                <w:snapToGrid w:val="0"/>
                <w:sz w:val="22"/>
                <w:szCs w:val="22"/>
              </w:rPr>
              <w:t>лорэтана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тe же участки, не выделенные противопожарными преградами - независимо от площади</w:t>
            </w:r>
          </w:p>
        </w:tc>
      </w:tr>
      <w:tr w:rsidR="00000000">
        <w:tc>
          <w:tcPr>
            <w:tcW w:w="2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10.8.12. Котельные ВОТ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Котельные ВОТ: помещения горючих СДЯВ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 -</w:t>
            </w:r>
            <w:r>
              <w:rPr>
                <w:snapToGrid w:val="0"/>
                <w:sz w:val="22"/>
                <w:szCs w:val="22"/>
              </w:rPr>
              <w:t xml:space="preserve"> площадью 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 Помещения котельных -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Котельные ВОТ: помещения горючих СДЯВ -площадью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Помещения котельных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  <w:tr w:rsidR="00000000">
        <w:tc>
          <w:tcPr>
            <w:tcW w:w="2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10.8.13. Заводы по производству карбида кальция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Места слива, хранения, упаковки карбида ка</w:t>
            </w:r>
            <w:r>
              <w:rPr>
                <w:snapToGrid w:val="0"/>
                <w:sz w:val="22"/>
                <w:szCs w:val="22"/>
              </w:rPr>
              <w:t xml:space="preserve">льция.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Места установки печных трансформаторов и маслосистем - инертным газом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10.9. Радиоэлектронная промышленность и приборостроение</w:t>
      </w:r>
    </w:p>
    <w:p w:rsidR="00000000" w:rsidRDefault="008B4964">
      <w:pPr>
        <w:jc w:val="right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30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3448"/>
        <w:gridCol w:w="3400"/>
      </w:tblGrid>
      <w:tr w:rsidR="00000000">
        <w:trPr>
          <w:cantSplit/>
        </w:trPr>
        <w:tc>
          <w:tcPr>
            <w:tcW w:w="29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7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rPr>
          <w:trHeight w:val="1373"/>
        </w:trPr>
        <w:tc>
          <w:tcPr>
            <w:tcW w:w="29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10.9.1. Электронные производства.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9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резки бумаги и пленки, литья органической пленки на основе синтетического каучука (СКН) - площадью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производства бумажных, пленочных и металлобумажных конденсаторов, трансформаторов, катушек индуктивности, проволочных резистор</w:t>
            </w:r>
            <w:r>
              <w:rPr>
                <w:snapToGrid w:val="0"/>
                <w:sz w:val="22"/>
                <w:szCs w:val="22"/>
              </w:rPr>
              <w:t>ов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пластмасс, сборки узлов и общей сборки телевизоров, видеомагнитофонов, микрокалькуляторов, электронных часов и других товаров народного потребления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579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резки бумаги и пленки, литья органической пл</w:t>
            </w:r>
            <w:r>
              <w:rPr>
                <w:snapToGrid w:val="0"/>
                <w:sz w:val="22"/>
                <w:szCs w:val="22"/>
              </w:rPr>
              <w:t>енки на основе синтетического каучука (СКН)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производства бумажных, пленочных и металлобумажных конденсаторов, трансформаторов, катушек индуктивности, проволочных резисторов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 xml:space="preserve">2 </w:t>
            </w:r>
            <w:r>
              <w:rPr>
                <w:snapToGrid w:val="0"/>
                <w:sz w:val="22"/>
                <w:szCs w:val="22"/>
              </w:rPr>
              <w:t>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пластмасс, сборки узлов и общей сборки телевизоров, видеомагнитофонов, микрокалькулят</w:t>
            </w:r>
            <w:r>
              <w:rPr>
                <w:snapToGrid w:val="0"/>
                <w:sz w:val="22"/>
                <w:szCs w:val="22"/>
              </w:rPr>
              <w:t>оров, электронных часов и других товаров народною потребления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контрольно-испытательных телевизионных установок (КИТУ) и центрального генератора телевизионных сигналов (ЦГТС)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приготовле</w:t>
            </w:r>
            <w:r>
              <w:rPr>
                <w:snapToGrid w:val="0"/>
                <w:sz w:val="22"/>
                <w:szCs w:val="22"/>
              </w:rPr>
              <w:t xml:space="preserve">ния красок, металлосодержащих паст, лаков с применением ЛВЖ и ГЖ.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промывки вакуумных насосов в бензине, приготовления шликера и растворов синтетического каучука (СКН) - независимо от площади</w:t>
            </w:r>
          </w:p>
        </w:tc>
      </w:tr>
      <w:tr w:rsidR="00000000">
        <w:tc>
          <w:tcPr>
            <w:tcW w:w="2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производств с применением горючих материалов (нанесение органической пленки, приготовление металлических порошков, и изготовление таблеток из металлических порошков, изготовление электролитических конденсаторов, непроволочных резисторов, применен</w:t>
            </w:r>
            <w:r>
              <w:rPr>
                <w:snapToGrid w:val="0"/>
                <w:sz w:val="22"/>
                <w:szCs w:val="22"/>
              </w:rPr>
              <w:t>ие канифоли, полимерных материалов, картона и т.п.)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упаковки изделий готовой продукции в горючую упаковку или тару - площадью до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переработки отходов (бумаги, картона, деревянной тары и т.п.)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Помещения; окрасочных, лакировочных, приточных, промывочны</w:t>
            </w:r>
            <w:r>
              <w:rPr>
                <w:snapToGrid w:val="0"/>
                <w:sz w:val="22"/>
                <w:szCs w:val="22"/>
              </w:rPr>
              <w:t>х участков (отделений) при применении горючих красок, лаков. ЛВЖ и ГЖ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станционных узлов связи, аккумуляторных. дизельных, трансформаторных, зарядных аккумуляторов - независимо от площади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упаковки изд</w:t>
            </w:r>
            <w:r>
              <w:rPr>
                <w:snapToGrid w:val="0"/>
                <w:sz w:val="22"/>
                <w:szCs w:val="22"/>
              </w:rPr>
              <w:t>елии готовой продукции в горючую упаковку или тару - площадью 200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участки упаковки в горячую тару, не выделенные перегородками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Участки изготовления изделий и деталей с применением горючих материалов (пластмассы, картон</w:t>
            </w:r>
            <w:r>
              <w:rPr>
                <w:snapToGrid w:val="0"/>
                <w:sz w:val="22"/>
                <w:szCs w:val="22"/>
              </w:rPr>
              <w:t>а, полиэтилена, пенополиуретана и т.д.), не выделенные перегородками,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Помещения; окрасочных, лакировочных, приточных, промывочных участков (отделений) при применении горючих красок,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лаков, ЛВЖ и ГЖ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участк</w:t>
            </w:r>
            <w:r>
              <w:rPr>
                <w:snapToGrid w:val="0"/>
                <w:sz w:val="22"/>
                <w:szCs w:val="22"/>
              </w:rPr>
              <w:t>и не выделенные перегородками,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Экранируемые помещения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trHeight w:val="2311"/>
        </w:trPr>
        <w:tc>
          <w:tcPr>
            <w:tcW w:w="2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10.9.2. Приборостроение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сборки средств вычислительной техники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Помещения: окрасочные, пропиточные, промывки, обработки горючих пластмасс -площадью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pPr>
              <w:jc w:val="both"/>
            </w:pPr>
            <w:r>
              <w:rPr>
                <w:snapToGrid w:val="0"/>
                <w:sz w:val="22"/>
                <w:szCs w:val="22"/>
              </w:rPr>
              <w:t>Участки упаковки и консервации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Сборочные цехи и участки (за ис</w:t>
            </w:r>
            <w:r>
              <w:rPr>
                <w:snapToGrid w:val="0"/>
                <w:sz w:val="22"/>
                <w:szCs w:val="22"/>
              </w:rPr>
              <w:t>ключением сборки средств вычислительной техники) - площадью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копировально-множительных групп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сборки средств вычислительной техники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участки, не выделенные перегородками,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обработки целлулоида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Помещения; окрасочные, пропиточные, промывки, обработки горючих</w:t>
            </w:r>
            <w:r>
              <w:rPr>
                <w:snapToGrid w:val="0"/>
                <w:sz w:val="22"/>
                <w:szCs w:val="22"/>
              </w:rPr>
              <w:t xml:space="preserve"> пластмасс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те же участки, не выделенные перегородками, - независимо от площади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Сборочные цехи и участки (за исключением сборки средств вычислительной техники) -площадью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trHeight w:val="854"/>
        </w:trPr>
        <w:tc>
          <w:tcPr>
            <w:tcW w:w="2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10.9.3. Радиопромышленность</w:t>
            </w:r>
          </w:p>
        </w:tc>
        <w:tc>
          <w:tcPr>
            <w:tcW w:w="5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цех</w:t>
            </w:r>
            <w:r>
              <w:rPr>
                <w:snapToGrid w:val="0"/>
                <w:sz w:val="22"/>
                <w:szCs w:val="22"/>
              </w:rPr>
              <w:t xml:space="preserve">ов и участков по обработке сплавов магния; лаборатории типовых испытаний, центральные заводские, главного метролога и главного конструктора: помещения сборки и регулировки аппаратуры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цехов, участков и складов: электроэрозионной обработки: экранированные помещения, облицованные горючими материалами; приготовления облицовочного состава с применением органических растворителей и этил силиката: нанесения огнеупорных покрытий и су</w:t>
            </w:r>
            <w:r>
              <w:rPr>
                <w:snapToGrid w:val="0"/>
                <w:sz w:val="22"/>
                <w:szCs w:val="22"/>
              </w:rPr>
              <w:t>шки; выклейки стекло сот; приготовление пенополиуретана, обезжиривания с применением уайт-спирита и трихлорэтилена, сеткографии, складов полупроводниковых приборов и микросхем - площадью до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цехов, участков и складов: таблетирования, прессо</w:t>
            </w:r>
            <w:r>
              <w:rPr>
                <w:snapToGrid w:val="0"/>
                <w:sz w:val="22"/>
                <w:szCs w:val="22"/>
              </w:rPr>
              <w:t>вания и механической обработки пластмасс, заливки и пропитки изделии полиэфирными н полиуретановыми компаундами, вакуумных установок, экранированные помещения, облицованные трудно горючими материалами, маркировки и шпатлевки, белого шлифования, сборки вычи</w:t>
            </w:r>
            <w:r>
              <w:rPr>
                <w:snapToGrid w:val="0"/>
                <w:sz w:val="22"/>
                <w:szCs w:val="22"/>
              </w:rPr>
              <w:t>слительной техники, склады комплектующих - площадью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и склады: нанесения защитных технологических покрытий, монтажа узлов и блоков в транспортных средствах, изготовления гофротары, склады прес-порошков, химикатов, готовой продукции - площа</w:t>
            </w:r>
            <w:r>
              <w:rPr>
                <w:snapToGrid w:val="0"/>
                <w:sz w:val="22"/>
                <w:szCs w:val="22"/>
              </w:rPr>
              <w:t>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цехов и участков: обезжиривания, промывки и расконсервации изделий, блоков и деталей в органических растворителях: пропитки и обволакивания лаками, обработки целлулоида и кинопленки на итроснове, ангары летно-испы</w:t>
            </w:r>
            <w:r>
              <w:rPr>
                <w:snapToGrid w:val="0"/>
                <w:sz w:val="22"/>
                <w:szCs w:val="22"/>
              </w:rPr>
              <w:t xml:space="preserve">тательных станций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цехов, участков и складов: электроэрозионной обработки: экранированные помещения, облицованные горючими материалами: приготовления облицовочного состава с применением органических растворителей и этил с</w:t>
            </w:r>
            <w:r>
              <w:rPr>
                <w:snapToGrid w:val="0"/>
                <w:sz w:val="22"/>
                <w:szCs w:val="22"/>
              </w:rPr>
              <w:t>иликата: нанесения огнеупорных покрытий и сушки: выклейки стекло сот, приготовление пенополиуретана, обезжиривания с применением уаит-спирита и трихлорэтилена, сеткографии, складов полупроводниковых приборов и микросхем - площадью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Помещения </w:t>
            </w:r>
            <w:r>
              <w:rPr>
                <w:snapToGrid w:val="0"/>
                <w:sz w:val="22"/>
                <w:szCs w:val="22"/>
              </w:rPr>
              <w:t>цехов, участков и складов: таблетирования, прессования и механической обработки пластмасс, заливки и пропитки изделии полиэфирными и полиуретановыми компаундами, вакуумных установок, экранированные помещения, облицованные трудно горючими материалами, марки</w:t>
            </w:r>
            <w:r>
              <w:rPr>
                <w:snapToGrid w:val="0"/>
                <w:sz w:val="22"/>
                <w:szCs w:val="22"/>
              </w:rPr>
              <w:t>ровки и шпатлевки; белого шлифования, сборки вычислительной техники, склады комплектующих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Цехи и склады; нанесения защитных технологических покрытий, монтажа узлов и блоков в транспортных средствах, изготовления гофротары, склады</w:t>
            </w:r>
            <w:r>
              <w:rPr>
                <w:snapToGrid w:val="0"/>
                <w:sz w:val="22"/>
                <w:szCs w:val="22"/>
              </w:rPr>
              <w:t xml:space="preserve"> пресс-порошков, химикатов, готовой продукции - площадью 1000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10.10. Нефтяная, нефтеперерабатывающая, нефтехимическая и газовая промышленность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31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5"/>
        <w:gridCol w:w="3610"/>
        <w:gridCol w:w="3550"/>
      </w:tblGrid>
      <w:tr w:rsidR="00000000">
        <w:trPr>
          <w:cantSplit/>
        </w:trPr>
        <w:tc>
          <w:tcPr>
            <w:tcW w:w="2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58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rPr>
          <w:trHeight w:val="3031"/>
        </w:trPr>
        <w:tc>
          <w:tcPr>
            <w:tcW w:w="29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10.10.1. Нефтяная промышленность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Нефтенасосные на магистральных нефтепроводах - производительностью до 1200 м/час 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насосных сжиженных газов - объемом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Машинные залы компрессорных с газомото-компрессорами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Пункты замера и редуцирования газа га</w:t>
            </w:r>
            <w:r>
              <w:rPr>
                <w:snapToGrid w:val="0"/>
                <w:sz w:val="22"/>
                <w:szCs w:val="22"/>
              </w:rPr>
              <w:t>зоперерабатывающих заводов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Лаборатории для анализа нефти, ЛВЖ и ГЖ и горючих газов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Станции регенерации масел, разливочные, расфасовочные и другие аналогичные производства, где имеются ГЖ и ЛВЖ в количествах свыше 15 кг на 1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помещения - помещения площадью от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58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Нефтенасосные на магистральных нефтепроводах - производитель</w:t>
            </w:r>
            <w:r>
              <w:rPr>
                <w:snapToGrid w:val="0"/>
                <w:sz w:val="22"/>
                <w:szCs w:val="22"/>
              </w:rPr>
              <w:t>ностью 1200 м/час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насосных сжиженных газов - объемом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Машинные залы компрессорных цехов природного газа с газотурбинными двигателями и с масляными баками в помещении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Компрессорные цехи природног</w:t>
            </w:r>
            <w:r>
              <w:rPr>
                <w:snapToGrid w:val="0"/>
                <w:sz w:val="22"/>
                <w:szCs w:val="22"/>
              </w:rPr>
              <w:t>о газа: маслоблоки в помещении электродвигателей или нагнетателей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Огневые подогреватели нефти, входящие в состав технологических установок центрального пункта сбора нефти и газа,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Технологические печи огнево</w:t>
            </w:r>
            <w:r>
              <w:rPr>
                <w:snapToGrid w:val="0"/>
                <w:sz w:val="22"/>
                <w:szCs w:val="22"/>
              </w:rPr>
              <w:t>го нагрева ЛВЖ и ГЖ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Склады сжиженных газов и помещения с емкостями газового конденсата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Балонно-наполнительные цеха - независимо от площади.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Станции регенерации масел, разливочные, расфасовочные и другие аналогичные производства, где имеются ГЖ и ЛВЖ в количествах свыше 15 кг на 1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помещения - помещения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</w:tc>
      </w:tr>
      <w:tr w:rsidR="00000000"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Насосные нефтепродуктов и прочих ЛВЖ и ГЖ с аналог</w:t>
            </w:r>
            <w:r>
              <w:rPr>
                <w:snapToGrid w:val="0"/>
                <w:sz w:val="22"/>
                <w:szCs w:val="22"/>
              </w:rPr>
              <w:t>ичными свойствами, насосные для перекачки производственных стоков, содержащих указанные выше вещества: помещения насосов при площади помещения до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, а также узлов задвижек при них.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Дизельные электростанции в помещении или блок боксе.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Передвижные автом</w:t>
            </w:r>
            <w:r>
              <w:rPr>
                <w:snapToGrid w:val="0"/>
                <w:sz w:val="22"/>
                <w:szCs w:val="22"/>
              </w:rPr>
              <w:t>атизированные электростанции (ПАЭС-2500) с одно П ПАЭС-2500 в помещении и блок боксе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Установки, содержащие нестабильный газовый конденсат или сжиженные углеводородные газы: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помещения насосов, компрессоров, сосудов единичной емкостью от 1,5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5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жидкости при площади помещения до 100 м, а также задвижек для управления этим оборудован</w:t>
            </w:r>
            <w:r>
              <w:rPr>
                <w:snapToGrid w:val="0"/>
                <w:sz w:val="22"/>
                <w:szCs w:val="22"/>
              </w:rPr>
              <w:t>ием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Насосные нефтепродуктов и прочих ЛВЖ и ГЖ с аналогичными свойствами, насосные для перекачки производственных стоков, содержащих указанные выше вещества: помещения насосов при площади помещения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более, а также узлов задвижек при них.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Передвижные</w:t>
            </w:r>
            <w:r>
              <w:rPr>
                <w:snapToGrid w:val="0"/>
                <w:sz w:val="22"/>
                <w:szCs w:val="22"/>
              </w:rPr>
              <w:t xml:space="preserve"> автоматизированные электростанции (ПАЭС-2500) с двумя и более ПАЭС-2500 в помещении и блок боксе.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Установки, содержащие нестабильный газовый конденсат или сжиженные углеводородные газы: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помещения насосов, компрессоров, сосудов единичной емкостью 5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</w:t>
            </w:r>
            <w:r>
              <w:rPr>
                <w:snapToGrid w:val="0"/>
                <w:sz w:val="22"/>
                <w:szCs w:val="22"/>
              </w:rPr>
              <w:t>более жидкости, а также узлов задвижек для управления этим оборудованием</w:t>
            </w:r>
          </w:p>
        </w:tc>
      </w:tr>
      <w:tr w:rsidR="00000000"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10.10.2. Установки комплексной подготовки газа (УКПГ).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Закрытые блочные устройства производств категории А и Б с динамическим оборудованием, с принудительной системой смазки </w:t>
            </w:r>
            <w:r>
              <w:rPr>
                <w:snapToGrid w:val="0"/>
                <w:sz w:val="22"/>
                <w:szCs w:val="22"/>
              </w:rPr>
              <w:t>и блочные устройства с открытым огнем (кроме котельных), закрытые блочные устройства насосных, компрессорных нестабильного газового конденсата или сжиженных углеводородных газов с сосудами единичной емкостью более 5 м</w:t>
            </w:r>
            <w:r>
              <w:rPr>
                <w:snapToGrid w:val="0"/>
                <w:sz w:val="22"/>
                <w:szCs w:val="22"/>
                <w:vertAlign w:val="superscript"/>
              </w:rPr>
              <w:t>3</w:t>
            </w:r>
            <w:r>
              <w:rPr>
                <w:snapToGrid w:val="0"/>
                <w:sz w:val="22"/>
                <w:szCs w:val="22"/>
              </w:rPr>
              <w:t xml:space="preserve"> и с площадью пола более 100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- сист</w:t>
            </w:r>
            <w:r>
              <w:rPr>
                <w:snapToGrid w:val="0"/>
                <w:sz w:val="22"/>
                <w:szCs w:val="22"/>
              </w:rPr>
              <w:t>емой пенного, газового или порошкового пожаротушения</w:t>
            </w:r>
          </w:p>
        </w:tc>
      </w:tr>
      <w:tr w:rsidR="00000000"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10.10.3. Блочно-компрессорные станции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Газоперекачивающие агрегаты, размещаемые н блок контейнерах или малобъемных индивидуальных зданиях, оборудуются автоматической системой пожаротушения в отсеках с </w:t>
            </w:r>
            <w:r>
              <w:rPr>
                <w:snapToGrid w:val="0"/>
                <w:sz w:val="22"/>
                <w:szCs w:val="22"/>
              </w:rPr>
              <w:t>маслоблоками.</w:t>
            </w:r>
          </w:p>
        </w:tc>
      </w:tr>
      <w:tr w:rsidR="00000000"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1010.4. Блочно-контейнерные насосные станции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Блок-контейнер насосных агрегатов, блок-бокс маслосистемы (перекачки масла), регуляторы давления.</w:t>
            </w:r>
          </w:p>
        </w:tc>
      </w:tr>
      <w:tr w:rsidR="00000000"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10.10.5. Центральный и групповой пункты сбора нефти, ДНС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Блочные устройства насосных перекачки нефти, регенерации масел с площадью пола, превышающей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огневые подогреватели нефти оборудуются ароматическими системами пеною, газового или порошкового пожаротушения.</w:t>
            </w:r>
          </w:p>
        </w:tc>
      </w:tr>
      <w:tr w:rsidR="00000000"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10.10.6. Компрессорные цехи природного газа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Маслобаки в помещении электродвигателей или нагнетателей - независимо от площади.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10.11. Производственные объекта Госбанка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32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3"/>
        <w:gridCol w:w="3473"/>
        <w:gridCol w:w="3759"/>
      </w:tblGrid>
      <w:tr w:rsidR="00000000">
        <w:trPr>
          <w:cantSplit/>
        </w:trPr>
        <w:tc>
          <w:tcPr>
            <w:tcW w:w="2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</w:t>
            </w:r>
            <w:r>
              <w:rPr>
                <w:snapToGrid w:val="0"/>
                <w:sz w:val="22"/>
                <w:szCs w:val="22"/>
              </w:rPr>
              <w:t>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rPr>
          <w:cantSplit/>
          <w:trHeight w:val="268"/>
        </w:trPr>
        <w:tc>
          <w:tcPr>
            <w:tcW w:w="29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10.11.1. Производства печатания денежных знаков, ценных бумаг, монет и хранения валютного запаса.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бу</w:t>
            </w:r>
            <w:r>
              <w:rPr>
                <w:snapToGrid w:val="0"/>
                <w:sz w:val="22"/>
                <w:szCs w:val="22"/>
              </w:rPr>
              <w:t>маги (Гознак): склады готовой продукции, сырья (целлюлоза, хлопок, хлопковый бинт, очесы), материалов (желатин, каустическая сода, крахмал, декстрин, канифоль, сукно бумагодельные, смолы., спирты и др.), полуфабрикатов (упаковочные материалы) - площадью до</w:t>
            </w:r>
            <w:r>
              <w:rPr>
                <w:snapToGrid w:val="0"/>
                <w:sz w:val="22"/>
                <w:szCs w:val="22"/>
              </w:rPr>
              <w:t xml:space="preserve">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Производство бумаги: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 xml:space="preserve">- производственные цехи - независимо от площади, 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склады готовой продукции, сырья материалов и полуфабрикатов - площадью 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</w:tr>
      <w:tr w:rsidR="00000000">
        <w:trPr>
          <w:cantSplit/>
          <w:trHeight w:val="820"/>
        </w:trPr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Пространство между подвесным потолком и перекрытием - независимо от площади и объё</w:t>
            </w:r>
            <w:r>
              <w:rPr>
                <w:snapToGrid w:val="0"/>
                <w:sz w:val="22"/>
                <w:szCs w:val="22"/>
              </w:rPr>
              <w:t>ма.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Монетно-орденское производство;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производственные помещения и склады готовой продукции, сырья, материалов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печатное производство;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- производственные цехи и складские помещения - независимо от площади.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Хранилища драгоценных мета</w:t>
            </w:r>
            <w:r>
              <w:rPr>
                <w:snapToGrid w:val="0"/>
                <w:sz w:val="22"/>
                <w:szCs w:val="22"/>
              </w:rPr>
              <w:t>ллов, каменей,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алмазов Гохрана - независимо от площади.</w:t>
            </w:r>
          </w:p>
        </w:tc>
      </w:tr>
    </w:tbl>
    <w:p w:rsidR="00000000" w:rsidRDefault="008B4964">
      <w:r>
        <w:rPr>
          <w:snapToGrid w:val="0"/>
        </w:rPr>
        <w:t> </w:t>
      </w:r>
    </w:p>
    <w:p w:rsidR="00000000" w:rsidRDefault="008B4964">
      <w:pPr>
        <w:jc w:val="center"/>
      </w:pPr>
      <w:r>
        <w:rPr>
          <w:b/>
          <w:bCs/>
          <w:snapToGrid w:val="0"/>
        </w:rPr>
        <w:t>10.12. Угольная промышленность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right"/>
      </w:pPr>
      <w:r>
        <w:rPr>
          <w:snapToGrid w:val="0"/>
        </w:rPr>
        <w:t>Таблица 33</w:t>
      </w:r>
    </w:p>
    <w:p w:rsidR="00000000" w:rsidRDefault="008B4964">
      <w:pPr>
        <w:jc w:val="right"/>
      </w:pPr>
      <w:r>
        <w:rPr>
          <w:snapToGrid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575"/>
        <w:gridCol w:w="3595"/>
      </w:tblGrid>
      <w:tr w:rsidR="00000000">
        <w:trPr>
          <w:cantSplit/>
        </w:trPr>
        <w:tc>
          <w:tcPr>
            <w:tcW w:w="2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Назначение зданий</w:t>
            </w:r>
          </w:p>
        </w:tc>
        <w:tc>
          <w:tcPr>
            <w:tcW w:w="5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Автоматическая пожарная сигнализация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Автоматические установки пожаротушения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rPr>
                <w:snapToGrid w:val="0"/>
                <w:sz w:val="22"/>
                <w:szCs w:val="22"/>
              </w:rPr>
              <w:t>Помещения и нормативы</w:t>
            </w:r>
          </w:p>
        </w:tc>
      </w:tr>
      <w:tr w:rsidR="00000000">
        <w:trPr>
          <w:cantSplit/>
          <w:trHeight w:val="519"/>
        </w:trPr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10.12.1 . Углебрикетные фабрики.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углебрикетных фабрик - площадью от 300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до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Помещения плавления связующего брикетных фабрик - независимо от площади.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углебрикетных фабрик - площадью 1500 м</w:t>
            </w:r>
            <w:r>
              <w:rPr>
                <w:snapToGrid w:val="0"/>
                <w:sz w:val="22"/>
                <w:szCs w:val="22"/>
                <w:vertAlign w:val="superscript"/>
              </w:rPr>
              <w:t>2</w:t>
            </w:r>
            <w:r>
              <w:rPr>
                <w:snapToGrid w:val="0"/>
                <w:sz w:val="22"/>
                <w:szCs w:val="22"/>
              </w:rPr>
              <w:t xml:space="preserve"> и более.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 </w:t>
            </w:r>
          </w:p>
          <w:p w:rsidR="00000000" w:rsidRDefault="008B4964">
            <w:r>
              <w:rPr>
                <w:snapToGrid w:val="0"/>
                <w:sz w:val="22"/>
                <w:szCs w:val="22"/>
              </w:rPr>
              <w:t>Закрытые разгрузочные устройства для угля - независимо от площади</w:t>
            </w:r>
          </w:p>
        </w:tc>
      </w:tr>
      <w:tr w:rsidR="00000000">
        <w:trPr>
          <w:cantSplit/>
          <w:trHeight w:val="335"/>
        </w:trPr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10.12.2. Угольные шахты, разрезы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электроподстанций и маркшейдерских бюро, депо дизель электровозов, тепловозов, автопо</w:t>
            </w:r>
            <w:r>
              <w:rPr>
                <w:snapToGrid w:val="0"/>
                <w:sz w:val="22"/>
                <w:szCs w:val="22"/>
              </w:rPr>
              <w:t>грузчиков, мотовозов, электромашинные помещения и подшипниковые площадки копров.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rPr>
                <w:snapToGrid w:val="0"/>
                <w:sz w:val="22"/>
                <w:szCs w:val="22"/>
              </w:rPr>
              <w:t>Помещения масло станций установок главного проветривания шахт - независимо от площади.</w:t>
            </w:r>
          </w:p>
        </w:tc>
      </w:tr>
    </w:tbl>
    <w:p w:rsidR="00000000" w:rsidRDefault="008B4964">
      <w:r>
        <w:rPr>
          <w:snapToGrid w:val="0"/>
          <w:sz w:val="20"/>
          <w:szCs w:val="20"/>
        </w:rPr>
        <w:t> </w:t>
      </w:r>
    </w:p>
    <w:p w:rsidR="00000000" w:rsidRDefault="008B4964">
      <w:pPr>
        <w:pStyle w:val="aa"/>
        <w:ind w:firstLine="397"/>
        <w:jc w:val="both"/>
      </w:pPr>
      <w:r>
        <w:rPr>
          <w:b/>
          <w:bCs/>
          <w:i/>
          <w:iCs/>
          <w:sz w:val="22"/>
          <w:szCs w:val="22"/>
        </w:rPr>
        <w:t>Примечание:</w:t>
      </w:r>
    </w:p>
    <w:p w:rsidR="00000000" w:rsidRDefault="008B4964">
      <w:pPr>
        <w:pStyle w:val="aa"/>
        <w:ind w:firstLine="397"/>
        <w:jc w:val="both"/>
      </w:pPr>
      <w:r>
        <w:rPr>
          <w:sz w:val="22"/>
          <w:szCs w:val="22"/>
        </w:rPr>
        <w:t>К складам негорючих материалов в горючей упаковке относятся склады негорючих приборов, оборудования, веществ и материалов, которые хранятся:</w:t>
      </w:r>
    </w:p>
    <w:p w:rsidR="00000000" w:rsidRDefault="008B4964">
      <w:pPr>
        <w:pStyle w:val="aa"/>
        <w:ind w:firstLine="397"/>
        <w:jc w:val="both"/>
      </w:pPr>
      <w:r>
        <w:rPr>
          <w:snapToGrid w:val="0"/>
          <w:sz w:val="22"/>
          <w:szCs w:val="22"/>
        </w:rPr>
        <w:t>а) в горючей мягкой или твердой таре;</w:t>
      </w:r>
    </w:p>
    <w:p w:rsidR="00000000" w:rsidRDefault="008B4964">
      <w:pPr>
        <w:ind w:firstLine="397"/>
        <w:jc w:val="both"/>
      </w:pPr>
      <w:r>
        <w:rPr>
          <w:snapToGrid w:val="0"/>
          <w:sz w:val="22"/>
          <w:szCs w:val="22"/>
        </w:rPr>
        <w:t>б) с использованием горючих упаковочных и консервационных материалов.</w:t>
      </w:r>
    </w:p>
    <w:p w:rsidR="00000000" w:rsidRDefault="008B4964">
      <w:r>
        <w:t> </w:t>
      </w:r>
    </w:p>
    <w:p w:rsidR="00000000" w:rsidRDefault="008B4964">
      <w:pPr>
        <w:jc w:val="both"/>
      </w:pPr>
      <w:r>
        <w:rPr>
          <w:rStyle w:val="s3"/>
        </w:rPr>
        <w:t>В при</w:t>
      </w:r>
      <w:r>
        <w:rPr>
          <w:rStyle w:val="s3"/>
        </w:rPr>
        <w:t xml:space="preserve">ложение 1 внесены изменения в соответствии с </w:t>
      </w:r>
      <w:hyperlink r:id="rId100" w:anchor="sub_id=1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</w:t>
      </w:r>
      <w:r>
        <w:rPr>
          <w:rStyle w:val="s3"/>
        </w:rPr>
        <w:t>азвития РК от 27.04.21 г. № 54-НҚ (</w:t>
      </w:r>
      <w:hyperlink r:id="rId101" w:anchor="sub_id=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4964">
      <w:pPr>
        <w:jc w:val="right"/>
      </w:pPr>
      <w:r>
        <w:rPr>
          <w:snapToGrid w:val="0"/>
        </w:rPr>
        <w:t>Приложение А</w:t>
      </w:r>
    </w:p>
    <w:p w:rsidR="00000000" w:rsidRDefault="008B4964">
      <w:pPr>
        <w:jc w:val="right"/>
      </w:pPr>
      <w:r>
        <w:rPr>
          <w:i/>
          <w:iCs/>
          <w:snapToGrid w:val="0"/>
        </w:rPr>
        <w:t>Обязательное</w:t>
      </w:r>
    </w:p>
    <w:p w:rsidR="00000000" w:rsidRDefault="008B4964">
      <w:pPr>
        <w:jc w:val="center"/>
      </w:pPr>
      <w:r>
        <w:rPr>
          <w:snapToGrid w:val="0"/>
        </w:rPr>
        <w:t> </w:t>
      </w:r>
    </w:p>
    <w:p w:rsidR="00000000" w:rsidRDefault="008B4964">
      <w:pPr>
        <w:jc w:val="both"/>
      </w:pPr>
      <w:r>
        <w:rPr>
          <w:rStyle w:val="s0"/>
        </w:rPr>
        <w:t> </w:t>
      </w:r>
    </w:p>
    <w:p w:rsidR="00000000" w:rsidRDefault="008B4964">
      <w:pPr>
        <w:ind w:firstLine="400"/>
        <w:jc w:val="both"/>
      </w:pPr>
      <w:r>
        <w:rPr>
          <w:rStyle w:val="s0"/>
        </w:rPr>
        <w:t>Таблица А1 - Группы помещений (производств и технологических процессов) по степени опасности раз</w:t>
      </w:r>
      <w:r>
        <w:rPr>
          <w:rStyle w:val="s0"/>
        </w:rPr>
        <w:t>вития пожара в зависимости от их функционального назначения и пожарной нагрузки сгораемых материалов</w:t>
      </w:r>
    </w:p>
    <w:p w:rsidR="00000000" w:rsidRDefault="008B496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9"/>
        <w:gridCol w:w="7866"/>
      </w:tblGrid>
      <w:tr w:rsidR="00000000">
        <w:tc>
          <w:tcPr>
            <w:tcW w:w="5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b/>
                <w:bCs/>
              </w:rPr>
              <w:t>Группа помещений</w:t>
            </w:r>
          </w:p>
        </w:tc>
        <w:tc>
          <w:tcPr>
            <w:tcW w:w="4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b/>
                <w:bCs/>
              </w:rPr>
              <w:t>Перечень характерных помещений, производств, технологических процессов</w:t>
            </w:r>
          </w:p>
        </w:tc>
      </w:tr>
      <w:tr w:rsidR="00000000"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</w:t>
            </w:r>
          </w:p>
        </w:tc>
        <w:tc>
          <w:tcPr>
            <w:tcW w:w="4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Помещения книгохранилищ, библиотек, цирков, хранения сгораемых музейных ценностей, фондохранилищ, музеев и выставок, картинных галерей, концертных и киноконцертных залов, электронно-вычислительных машин, магазинов, зданий управлений, гостиниц, больниц (пож</w:t>
            </w:r>
            <w:r>
              <w:t>арная нагрузка до 200 МДж\м</w:t>
            </w:r>
            <w:r>
              <w:rPr>
                <w:vertAlign w:val="superscript"/>
              </w:rPr>
              <w:t>2</w:t>
            </w:r>
            <w:r>
              <w:t xml:space="preserve">) </w:t>
            </w:r>
          </w:p>
        </w:tc>
      </w:tr>
      <w:tr w:rsidR="00000000"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</w:t>
            </w:r>
          </w:p>
        </w:tc>
        <w:tc>
          <w:tcPr>
            <w:tcW w:w="4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Помещения окрасочные, пропиточные, малярные, обезжиривания, консервации и расконсервации, смесеприготовительные, промывки деталей с применением ЛВЖ и ГЖ, помещения деревообрабатывающего, текстильного, трикотажного, текстил</w:t>
            </w:r>
            <w:r>
              <w:t xml:space="preserve">ьно-галантерейного производств, помещения для производства ваты. швейной промышленности, обувного, кожевенного и мехового производств, искусственных и плёночных материалов, помещения целлюлозно-бумажного и печатного производства, помещения для производств </w:t>
            </w:r>
            <w:r>
              <w:t>с применением резинотехнических изделий, предприятий по обслуживанию автомобилей (пожарная нагрузка от 200 до 2000 МДж\м</w:t>
            </w:r>
            <w:r>
              <w:rPr>
                <w:vertAlign w:val="superscript"/>
              </w:rPr>
              <w:t>2</w:t>
            </w:r>
            <w:r>
              <w:t xml:space="preserve">) </w:t>
            </w:r>
          </w:p>
        </w:tc>
      </w:tr>
      <w:tr w:rsidR="00000000"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3</w:t>
            </w:r>
          </w:p>
        </w:tc>
        <w:tc>
          <w:tcPr>
            <w:tcW w:w="4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 xml:space="preserve">Помещения для производства резинотехнических изделий. </w:t>
            </w:r>
          </w:p>
        </w:tc>
      </w:tr>
      <w:tr w:rsidR="00000000"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4</w:t>
            </w:r>
          </w:p>
        </w:tc>
        <w:tc>
          <w:tcPr>
            <w:tcW w:w="4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Помещения для производства горючих натуральных и синтетических волокон, киноплёнки на нитроснове и их переработки и обработки, окрасочные и сушильные камеры, участки открытой окраски и сушки, краскоприготовительных лакоприготовительных, клеприготовительных</w:t>
            </w:r>
            <w:r>
              <w:t xml:space="preserve"> с применением ЛВЖ и ГЖ, машинные залы компрессорных станций, станций регенерации, гидрирования. Экстракции и помещения других производств, перерабатывающих горючие газы, бензин, спирты эфиры, и другие ЛВЖ и ГЖ (пожарная нагрузка свыше 2000 МДж\м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000000"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5</w:t>
            </w:r>
          </w:p>
        </w:tc>
        <w:tc>
          <w:tcPr>
            <w:tcW w:w="4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Скла</w:t>
            </w:r>
            <w:r>
              <w:t xml:space="preserve">ды несгораемых материалов в сгораемой упаковке. </w:t>
            </w:r>
          </w:p>
        </w:tc>
      </w:tr>
      <w:tr w:rsidR="00000000"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6</w:t>
            </w:r>
          </w:p>
        </w:tc>
        <w:tc>
          <w:tcPr>
            <w:tcW w:w="4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Склады твёрдых сгораемых материалов</w:t>
            </w:r>
          </w:p>
        </w:tc>
      </w:tr>
      <w:tr w:rsidR="00000000"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7</w:t>
            </w:r>
          </w:p>
        </w:tc>
        <w:tc>
          <w:tcPr>
            <w:tcW w:w="4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Склады лаков, красок. ЛВЖ, ГЖ, пластмасс, резины, резинотехнических изделий, каучука, смол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Примечания</w:t>
            </w:r>
          </w:p>
          <w:p w:rsidR="00000000" w:rsidRDefault="008B4964">
            <w:r>
              <w:t>1 Группы помещений определены по их функциональному назначению. В тех случаях, когда невозможно подобрать аналогичные производства, группу следует опреде</w:t>
            </w:r>
            <w:r>
              <w:t>лять по величине пожарной нагрузки.</w:t>
            </w:r>
          </w:p>
          <w:p w:rsidR="00000000" w:rsidRDefault="008B4964">
            <w:r>
              <w:t xml:space="preserve">2 Пожарная нагрузка определяется по </w:t>
            </w:r>
            <w:hyperlink r:id="rId102" w:history="1">
              <w:r>
                <w:rPr>
                  <w:rStyle w:val="a3"/>
                </w:rPr>
                <w:t>СТ СЭВ 446-77</w:t>
              </w:r>
            </w:hyperlink>
            <w:r>
              <w:t xml:space="preserve"> (без учёта коэффициентов а, b, с) </w:t>
            </w:r>
          </w:p>
          <w:p w:rsidR="00000000" w:rsidRDefault="008B4964">
            <w:r>
              <w:t>3 Параметры установок водяного и пенного пожаротушения для складских п</w:t>
            </w:r>
            <w:r>
              <w:t>омещений, встроенных в здания, помещения которых относится к первой группе, следует принимать по второй группе помещений.</w:t>
            </w:r>
          </w:p>
        </w:tc>
      </w:tr>
    </w:tbl>
    <w:p w:rsidR="00000000" w:rsidRDefault="008B4964">
      <w:r>
        <w:t> </w:t>
      </w:r>
    </w:p>
    <w:p w:rsidR="00000000" w:rsidRDefault="008B4964">
      <w:pPr>
        <w:ind w:firstLine="400"/>
        <w:jc w:val="both"/>
      </w:pPr>
      <w:r>
        <w:rPr>
          <w:rStyle w:val="s0"/>
        </w:rPr>
        <w:t>Таблица А2* - Выбор автоматических пожарных извещателей в зависимости от назначения помещения</w:t>
      </w:r>
    </w:p>
    <w:p w:rsidR="00000000" w:rsidRDefault="008B496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2643"/>
        <w:gridCol w:w="5876"/>
      </w:tblGrid>
      <w:tr w:rsidR="00000000">
        <w:tc>
          <w:tcPr>
            <w:tcW w:w="4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1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b/>
                <w:bCs/>
              </w:rPr>
              <w:t>Автоматический пожарный изв</w:t>
            </w:r>
            <w:r>
              <w:rPr>
                <w:b/>
                <w:bCs/>
              </w:rPr>
              <w:t>ещатель</w:t>
            </w:r>
          </w:p>
        </w:tc>
        <w:tc>
          <w:tcPr>
            <w:tcW w:w="3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rPr>
                <w:b/>
                <w:bCs/>
              </w:rPr>
              <w:t>Перечень характерных помещений, производств, технологических процессов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Тепловой пли дымовой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А. Производственные здания</w:t>
            </w:r>
          </w:p>
          <w:p w:rsidR="00000000" w:rsidRDefault="008B4964">
            <w:r>
              <w:t>I. С производством и хранением: изделий из древесины, синтетических смол, синтетических волокон, полимерных материалов, текстильных, трикотажных, текстильно-галантерейных, швейных, обувных, кожевенных, табачных, меховых, целлюлозно-бумажных изделий, целлул</w:t>
            </w:r>
            <w:r>
              <w:t>оида, резины, резинотехнических изделий, синтетического каучука, горючих рентгеновских и кинофотоплёнок, хлопка.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Тепловой или световой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лаков, красок, растворителей, ЛВЖ, ГЖ, смазочных материалов, химических реактивов, спиртоводочной продукции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3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Светово</w:t>
            </w:r>
            <w:r>
              <w:t>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щелочных материалов, металлических порошков, каучука натурального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4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Тепловой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муки, комбикормов и других продуктов и материалов с выделением пыли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5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Тепловой или световой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II. С производством: бумаги, картона, обоев, животноводческой и птицеводческой прод</w:t>
            </w:r>
            <w:r>
              <w:t>укции</w:t>
            </w:r>
          </w:p>
        </w:tc>
      </w:tr>
      <w:tr w:rsidR="00000000">
        <w:trPr>
          <w:trHeight w:val="297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6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71475" cy="609600"/>
                  <wp:effectExtent l="0" t="0" r="9525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Тепловой или дымовой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III. С хранением: несгораемых материалов в сгораемой упаковке, твёрдых сгораемых материалов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7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Тепловой или дымовой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 xml:space="preserve">Б. Специальные сооружения: </w:t>
            </w:r>
          </w:p>
          <w:p w:rsidR="00000000" w:rsidRDefault="008B4964">
            <w:r>
              <w:t>Помещения (сооружения) для прокладки кабелей; помещения для трансформаторов, распределительных и щитовых устройств.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8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Дымовой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Помещения электронно-вычислительной техники, электронных регуляторов, управляющих машин, АТС, радиоаппаратных.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9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Тепловой или св</w:t>
            </w:r>
            <w:r>
              <w:t>етовой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Помещения для оборудования и трубопроводов по перекачке горючих жидкостей и масел, для испытаний двигателей внутреннего сгорания и топливной аппаратуры, наполнения баллонов горючими газами.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10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Тепловой или дымовой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В помещения предприятий по обслужи</w:t>
            </w:r>
            <w:r>
              <w:t>ванию автомобилей общественные здания и сооружения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11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Дымовой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Зрительные, репетиционные, лекционные, читальные и конференц-залы, артистические, кулуарные, костюмерные, реставрационные мастерские, кинопроекционные, аппаратные, фойе, холлы, коридоры, гардер</w:t>
            </w:r>
            <w:r>
              <w:t>обные, книгохранилища, архивы.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12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Тепловой или дымовой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Склады декораций, бутафор и реквизитов, административно хозяйственные помещения, машиносчётные станции, пульты управления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13*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both"/>
            </w:pPr>
            <w:r>
              <w:t>Дымовой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both"/>
            </w:pPr>
            <w:r>
              <w:t>Помещения общественного питания за исключением помещений приготовлений пищи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14*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both"/>
            </w:pPr>
            <w:r>
              <w:t>Дымовые пожарные извещатели со встроенны</w:t>
            </w:r>
            <w:r>
              <w:t>ми светозвуковыми сиренами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both"/>
            </w:pPr>
            <w:r>
              <w:t>Жилые помещения, больничные палаты,</w:t>
            </w:r>
          </w:p>
          <w:p w:rsidR="00000000" w:rsidRDefault="008B4964">
            <w:pPr>
              <w:jc w:val="both"/>
            </w:pPr>
            <w:r>
              <w:rPr>
                <w:rStyle w:val="s3"/>
              </w:rPr>
              <w:t>Текст соответствует оригиналу</w:t>
            </w:r>
          </w:p>
        </w:tc>
      </w:tr>
      <w:tr w:rsidR="00000000"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15*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both"/>
            </w:pPr>
            <w:r>
              <w:t>Дымовой или световой</w:t>
            </w:r>
          </w:p>
        </w:tc>
        <w:tc>
          <w:tcPr>
            <w:tcW w:w="3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both"/>
            </w:pPr>
            <w:r>
              <w:t>Помещения музеев и выставок</w:t>
            </w:r>
          </w:p>
        </w:tc>
      </w:tr>
      <w:tr w:rsidR="00000000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Примечание - необходимость установки в одном из помещений автоматических пожарных извещателей, реагирующих н</w:t>
            </w:r>
            <w:r>
              <w:t>а разные признаки горения в начальной стадии пожара определяется технико-экономическим обоснованием</w:t>
            </w:r>
          </w:p>
          <w:p w:rsidR="00000000" w:rsidRDefault="008B4964">
            <w:r>
              <w:t> </w:t>
            </w:r>
          </w:p>
        </w:tc>
      </w:tr>
    </w:tbl>
    <w:p w:rsidR="00000000" w:rsidRDefault="008B4964">
      <w:pPr>
        <w:ind w:firstLine="400"/>
        <w:jc w:val="both"/>
      </w:pPr>
      <w:r>
        <w:rPr>
          <w:rStyle w:val="s0"/>
        </w:rPr>
        <w:t> </w:t>
      </w:r>
    </w:p>
    <w:p w:rsidR="00000000" w:rsidRDefault="008B4964">
      <w:pPr>
        <w:ind w:firstLine="400"/>
        <w:jc w:val="both"/>
      </w:pPr>
      <w:r>
        <w:rPr>
          <w:rStyle w:val="s0"/>
        </w:rPr>
        <w:t>А3 - Требования к помещениям и оборудованию складов с высотным стеллажным хранением</w:t>
      </w:r>
    </w:p>
    <w:p w:rsidR="00000000" w:rsidRDefault="008B4964">
      <w:pPr>
        <w:ind w:firstLine="400"/>
        <w:jc w:val="both"/>
      </w:pPr>
      <w:r>
        <w:rPr>
          <w:rStyle w:val="s0"/>
        </w:rPr>
        <w:t>1 Стеллажи должны иметь горизонтальные экраны с шагом по высоте не более 4,0 м.</w:t>
      </w:r>
    </w:p>
    <w:p w:rsidR="00000000" w:rsidRDefault="008B4964">
      <w:pPr>
        <w:ind w:firstLine="400"/>
        <w:jc w:val="both"/>
      </w:pPr>
      <w:r>
        <w:rPr>
          <w:rStyle w:val="s0"/>
        </w:rPr>
        <w:t>2 Экраны необходимо изготовлять из несгораемого материала.</w:t>
      </w:r>
    </w:p>
    <w:p w:rsidR="00000000" w:rsidRDefault="008B4964">
      <w:pPr>
        <w:ind w:firstLine="400"/>
        <w:jc w:val="both"/>
      </w:pPr>
      <w:r>
        <w:rPr>
          <w:rStyle w:val="s0"/>
        </w:rPr>
        <w:t>3 Экраны должны перекрывать всё г</w:t>
      </w:r>
      <w:r>
        <w:rPr>
          <w:rStyle w:val="s0"/>
        </w:rPr>
        <w:t xml:space="preserve">оризонтальное сечение стеллажа, в том числе и зазоры между спаренными стеллажами. Экраны и днища тары и поддонов должны иметь отверстия диаметром 10 мм., расположенные равномерно со стороной квадрата 150 мм. </w:t>
      </w:r>
    </w:p>
    <w:p w:rsidR="00000000" w:rsidRDefault="008B4964">
      <w:pPr>
        <w:ind w:firstLine="400"/>
        <w:jc w:val="both"/>
      </w:pPr>
      <w:r>
        <w:rPr>
          <w:rStyle w:val="s0"/>
        </w:rPr>
        <w:t>4 В стеллажах должны быть предусмотрены попереч</w:t>
      </w:r>
      <w:r>
        <w:rPr>
          <w:rStyle w:val="s0"/>
        </w:rPr>
        <w:t xml:space="preserve">ные переходы высотой не менее 2 м и шириной не менее 1,5 м через каждые 40 м. Проходы в пределах стеллажей необходимо отделять от конструкций стеллажей противопожарными перегородками. </w:t>
      </w:r>
    </w:p>
    <w:p w:rsidR="00000000" w:rsidRDefault="008B4964">
      <w:pPr>
        <w:ind w:firstLine="400"/>
        <w:jc w:val="both"/>
      </w:pPr>
      <w:r>
        <w:rPr>
          <w:rStyle w:val="s0"/>
        </w:rPr>
        <w:t xml:space="preserve">5 Вытяжные шахты (люки) дымоудаления следует располагать над проходами </w:t>
      </w:r>
      <w:r>
        <w:rPr>
          <w:rStyle w:val="s0"/>
        </w:rPr>
        <w:t>между стеллажами.</w:t>
      </w:r>
    </w:p>
    <w:p w:rsidR="00000000" w:rsidRDefault="008B4964">
      <w:pPr>
        <w:ind w:firstLine="400"/>
        <w:jc w:val="both"/>
      </w:pPr>
      <w:r>
        <w:rPr>
          <w:rStyle w:val="s0"/>
        </w:rPr>
        <w:t xml:space="preserve">6 Экраны не должны препятствовать погрузочно-разгрузочным работам. </w:t>
      </w:r>
    </w:p>
    <w:p w:rsidR="00000000" w:rsidRDefault="008B4964">
      <w:pPr>
        <w:ind w:firstLine="400"/>
        <w:jc w:val="both"/>
      </w:pPr>
      <w:r>
        <w:rPr>
          <w:rStyle w:val="s0"/>
        </w:rPr>
        <w:t>7 Трубчатые несущие конструкции стеллажей могут быть использованы для транспортирования огнетушащего вещества при условии обеспечения прочности, пропускной способности и герметичности этих конструкций.</w:t>
      </w:r>
    </w:p>
    <w:p w:rsidR="00000000" w:rsidRDefault="008B4964">
      <w:pPr>
        <w:jc w:val="both"/>
      </w:pPr>
      <w:r>
        <w:rPr>
          <w:rStyle w:val="s3"/>
        </w:rPr>
        <w:t> </w:t>
      </w:r>
    </w:p>
    <w:p w:rsidR="00000000" w:rsidRDefault="008B4964">
      <w:pPr>
        <w:jc w:val="both"/>
      </w:pPr>
      <w:r>
        <w:rPr>
          <w:rStyle w:val="s3"/>
        </w:rPr>
        <w:t>Редакционная правка, письмо КДС и ЖКХ МИТ РК от 14 и</w:t>
      </w:r>
      <w:r>
        <w:rPr>
          <w:rStyle w:val="s3"/>
        </w:rPr>
        <w:t>юля 2008 года № 17-01-3-05-2271</w:t>
      </w:r>
    </w:p>
    <w:p w:rsidR="00000000" w:rsidRDefault="008B4964">
      <w:pPr>
        <w:jc w:val="both"/>
      </w:pPr>
      <w:r>
        <w:rPr>
          <w:i/>
          <w:iCs/>
          <w:color w:val="FF0000"/>
        </w:rPr>
        <w:t> </w:t>
      </w:r>
    </w:p>
    <w:p w:rsidR="00000000" w:rsidRDefault="008B4964">
      <w:pPr>
        <w:jc w:val="both"/>
      </w:pPr>
      <w:r>
        <w:rPr>
          <w:rStyle w:val="s3"/>
        </w:rPr>
        <w:t xml:space="preserve">*В приложение А внесены изменения в соответствии с </w:t>
      </w:r>
      <w:hyperlink r:id="rId104" w:anchor="sub_id=1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</w:t>
      </w:r>
      <w:r>
        <w:rPr>
          <w:rStyle w:val="s3"/>
        </w:rPr>
        <w:t>а Министерства индустрии и торговли РК от 02.10.08 г. № 415 (</w:t>
      </w:r>
      <w:hyperlink r:id="rId105" w:anchor="sub_id=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4964">
      <w:r>
        <w:rPr>
          <w:snapToGrid w:val="0"/>
        </w:rPr>
        <w:t> </w:t>
      </w:r>
    </w:p>
    <w:p w:rsidR="00000000" w:rsidRDefault="008B4964">
      <w:pPr>
        <w:ind w:firstLine="397"/>
        <w:jc w:val="both"/>
      </w:pPr>
      <w:r>
        <w:rPr>
          <w:snapToGrid w:val="0"/>
        </w:rPr>
        <w:t> </w:t>
      </w:r>
    </w:p>
    <w:p w:rsidR="00000000" w:rsidRDefault="008B4964">
      <w:pPr>
        <w:ind w:firstLine="397"/>
        <w:jc w:val="right"/>
      </w:pPr>
      <w:r>
        <w:rPr>
          <w:snapToGrid w:val="0"/>
        </w:rPr>
        <w:t xml:space="preserve">Приложение Б </w:t>
      </w:r>
    </w:p>
    <w:p w:rsidR="00000000" w:rsidRDefault="008B4964">
      <w:pPr>
        <w:ind w:firstLine="397"/>
        <w:jc w:val="right"/>
      </w:pPr>
      <w:r>
        <w:rPr>
          <w:i/>
          <w:iCs/>
          <w:snapToGrid w:val="0"/>
        </w:rPr>
        <w:t>Обязательное</w:t>
      </w:r>
    </w:p>
    <w:p w:rsidR="00000000" w:rsidRDefault="008B4964">
      <w:pPr>
        <w:pStyle w:val="aa"/>
        <w:ind w:firstLine="397"/>
        <w:jc w:val="both"/>
      </w:pPr>
      <w:r>
        <w:t> </w:t>
      </w:r>
    </w:p>
    <w:p w:rsidR="00000000" w:rsidRDefault="008B4964">
      <w:pPr>
        <w:pStyle w:val="aa"/>
        <w:jc w:val="center"/>
      </w:pPr>
      <w:r>
        <w:rPr>
          <w:b/>
          <w:bCs/>
          <w:caps/>
        </w:rPr>
        <w:t xml:space="preserve">Нормы проектирования систем оповещения людей о пожаре </w:t>
      </w:r>
    </w:p>
    <w:p w:rsidR="00000000" w:rsidRDefault="008B4964">
      <w:pPr>
        <w:pStyle w:val="aa"/>
        <w:jc w:val="center"/>
      </w:pPr>
      <w:r>
        <w:rPr>
          <w:b/>
          <w:bCs/>
          <w:caps/>
        </w:rPr>
        <w:t>в зданиях и сооружениях</w:t>
      </w:r>
    </w:p>
    <w:p w:rsidR="00000000" w:rsidRDefault="008B4964">
      <w:pPr>
        <w:pStyle w:val="a5"/>
        <w:jc w:val="center"/>
      </w:pPr>
      <w:r>
        <w:rPr>
          <w:snapToGrid w:val="0"/>
        </w:rPr>
        <w:t> </w:t>
      </w:r>
    </w:p>
    <w:p w:rsidR="00000000" w:rsidRDefault="008B4964">
      <w:pPr>
        <w:pStyle w:val="a5"/>
        <w:jc w:val="center"/>
      </w:pPr>
      <w:r>
        <w:t> </w:t>
      </w:r>
    </w:p>
    <w:p w:rsidR="00000000" w:rsidRDefault="008B4964">
      <w:pPr>
        <w:ind w:firstLine="400"/>
      </w:pPr>
      <w:r>
        <w:t>Настоящие нормы устанавливают общий порядок проектирования систем оповещения людей о пожаре в зданиях и сооружениях.</w:t>
      </w:r>
    </w:p>
    <w:p w:rsidR="00000000" w:rsidRDefault="008B4964">
      <w:pPr>
        <w:ind w:firstLine="400"/>
      </w:pPr>
      <w:r>
        <w:t>При проектировании систем оповещения в зданиях и сооруже</w:t>
      </w:r>
      <w:r>
        <w:t>ниях следует также руководствоваться другими нормативными документами.</w:t>
      </w:r>
    </w:p>
    <w:p w:rsidR="00000000" w:rsidRDefault="008B4964">
      <w:pPr>
        <w:ind w:firstLine="400"/>
      </w:pPr>
      <w:r>
        <w:t> </w:t>
      </w:r>
    </w:p>
    <w:p w:rsidR="00000000" w:rsidRDefault="008B4964">
      <w:pPr>
        <w:jc w:val="center"/>
      </w:pPr>
      <w:r>
        <w:rPr>
          <w:rStyle w:val="s1"/>
        </w:rPr>
        <w:t>1 Общие положения</w:t>
      </w:r>
    </w:p>
    <w:p w:rsidR="00000000" w:rsidRDefault="008B4964">
      <w:pPr>
        <w:ind w:firstLine="400"/>
      </w:pPr>
      <w:r>
        <w:t> </w:t>
      </w:r>
    </w:p>
    <w:p w:rsidR="00000000" w:rsidRDefault="008B4964">
      <w:pPr>
        <w:ind w:firstLine="400"/>
      </w:pPr>
      <w:r>
        <w:rPr>
          <w:b/>
          <w:bCs/>
        </w:rPr>
        <w:t>1.1</w:t>
      </w:r>
      <w:r>
        <w:t xml:space="preserve"> Системы оповещения (СО) людей о пожаре и управления эвакуацией должны обеспечивать:</w:t>
      </w:r>
    </w:p>
    <w:p w:rsidR="00000000" w:rsidRDefault="008B4964">
      <w:pPr>
        <w:ind w:firstLine="400"/>
      </w:pPr>
      <w:r>
        <w:t>- передачу звуковых, а в необходимых случаях и световых сигналов во все пом</w:t>
      </w:r>
      <w:r>
        <w:t>ещения здания,</w:t>
      </w:r>
    </w:p>
    <w:p w:rsidR="00000000" w:rsidRDefault="008B4964">
      <w:pPr>
        <w:ind w:firstLine="400"/>
      </w:pPr>
      <w:r>
        <w:t>- трансляцию речевых сообщений в случае пожара,</w:t>
      </w:r>
    </w:p>
    <w:p w:rsidR="00000000" w:rsidRDefault="008B4964">
      <w:pPr>
        <w:ind w:firstLine="400"/>
      </w:pPr>
      <w:r>
        <w:t>- передачу в отдельные зоны здания или помещения сообщений о месте возникновения пожара, о путях эвакуации и действиях, обеспечивающих личную безопасность, а также направленных на предотвращени</w:t>
      </w:r>
      <w:r>
        <w:t>е паники и других явлений, усложняющих процесс эвакуации (скопления людей в проходах и т. п.)</w:t>
      </w:r>
    </w:p>
    <w:p w:rsidR="00000000" w:rsidRDefault="008B4964">
      <w:pPr>
        <w:ind w:firstLine="400"/>
      </w:pPr>
      <w:r>
        <w:t>- включения световых и звуковых указателей рекомендуемого направления эвакуации,</w:t>
      </w:r>
    </w:p>
    <w:p w:rsidR="00000000" w:rsidRDefault="008B4964">
      <w:pPr>
        <w:ind w:firstLine="400"/>
      </w:pPr>
      <w:r>
        <w:t>- включение эвакуационного освещения,</w:t>
      </w:r>
    </w:p>
    <w:p w:rsidR="00000000" w:rsidRDefault="008B4964">
      <w:pPr>
        <w:ind w:firstLine="400"/>
      </w:pPr>
      <w:r>
        <w:t>- двухстороннюю связь со всеми помещениями,</w:t>
      </w:r>
      <w:r>
        <w:t xml:space="preserve"> в которых возможно пребывание людей:</w:t>
      </w:r>
    </w:p>
    <w:p w:rsidR="00000000" w:rsidRDefault="008B4964">
      <w:pPr>
        <w:ind w:firstLine="400"/>
      </w:pPr>
      <w:r>
        <w:t>- дистанционным открыванием дверей дополнительных эвакуационных выходов (например, оборудованных электромагнитными замками).</w:t>
      </w:r>
    </w:p>
    <w:p w:rsidR="00000000" w:rsidRDefault="008B4964">
      <w:pPr>
        <w:ind w:firstLine="400"/>
      </w:pPr>
      <w:r>
        <w:t>Нормами предусмотрено 5 типов систем оповещения людей о пожаре, в зависимости от способов, не</w:t>
      </w:r>
      <w:r>
        <w:t>обходимости связи зоны оповещения с диспетчерской, очерёдности и автоматизации систем оповещения, которые приведены в табл. 1</w:t>
      </w:r>
    </w:p>
    <w:p w:rsidR="00000000" w:rsidRDefault="008B4964">
      <w:pPr>
        <w:ind w:firstLine="400"/>
      </w:pPr>
      <w:r>
        <w:rPr>
          <w:b/>
          <w:bCs/>
        </w:rPr>
        <w:t>1.2</w:t>
      </w:r>
      <w:r>
        <w:t xml:space="preserve"> По способу оповещения системы оповещения о пожаре и управления эвакуацией подразделяются на световые, звуковые, речевые, комби</w:t>
      </w:r>
      <w:r>
        <w:t>нированные. Системы оповещения о пожаре и управления эвакуацией, основанные на световой сигнализации, включают в себя световое табло, световые указатели, световые знаки или другие устройства, сигнальная информация от которых поступает только при подключени</w:t>
      </w:r>
      <w:r>
        <w:t>и к источнику электрической энергии.</w:t>
      </w:r>
    </w:p>
    <w:p w:rsidR="00000000" w:rsidRDefault="008B4964">
      <w:pPr>
        <w:ind w:firstLine="400"/>
      </w:pPr>
      <w:r>
        <w:t>Системы оповещения о пожаре и управления эвакуацией людей, основанные на звуковой сигнализации, включают в себя гудки, колокола громкого боя, звонки, сирены и другие звуковые устройства, сигнальная информация от которых</w:t>
      </w:r>
      <w:r>
        <w:t xml:space="preserve"> поступает только при подключении к источнику электрической энергии.</w:t>
      </w:r>
    </w:p>
    <w:p w:rsidR="00000000" w:rsidRDefault="008B4964">
      <w:pPr>
        <w:ind w:firstLine="400"/>
      </w:pPr>
      <w:r>
        <w:t>Системы оповещения о пожаре и управления эвакуацией, основанные на речевой сигнализации, включают в себя микрофоны, усилители, громкоговорители Комбинированные системы оповещения и управл</w:t>
      </w:r>
      <w:r>
        <w:t xml:space="preserve">ения эвакуацией включают в себя устройства световой, звуковой и речевой сигнализации. В некоторых случаях в качестве оповещателя могут использоваться мегафоны. </w:t>
      </w:r>
    </w:p>
    <w:p w:rsidR="00000000" w:rsidRDefault="008B4964">
      <w:pPr>
        <w:ind w:firstLine="400"/>
      </w:pPr>
      <w:r>
        <w:rPr>
          <w:b/>
          <w:bCs/>
        </w:rPr>
        <w:t>1.3</w:t>
      </w:r>
      <w:r>
        <w:t xml:space="preserve"> По принципу управления системы оповещения и управления эвакуацией подразделяются на ручные,</w:t>
      </w:r>
      <w:r>
        <w:t xml:space="preserve"> полуавтоматические и автоматические.</w:t>
      </w:r>
    </w:p>
    <w:p w:rsidR="00000000" w:rsidRDefault="008B4964">
      <w:pPr>
        <w:ind w:firstLine="400"/>
      </w:pPr>
      <w:r>
        <w:rPr>
          <w:b/>
          <w:bCs/>
        </w:rPr>
        <w:t>1.4</w:t>
      </w:r>
      <w:r>
        <w:t xml:space="preserve"> При возникновении пожара в здании или сооружении системы оповещения и управления эвакуацией, но не меньше расчетной продолжительности эвакуации.</w:t>
      </w:r>
    </w:p>
    <w:p w:rsidR="00000000" w:rsidRDefault="008B4964">
      <w:pPr>
        <w:ind w:firstLine="400"/>
      </w:pPr>
      <w:r>
        <w:rPr>
          <w:b/>
          <w:bCs/>
        </w:rPr>
        <w:t>1.5</w:t>
      </w:r>
      <w:r>
        <w:t xml:space="preserve"> Системы оповещения о пожаре и системы управления эвакуацией должн</w:t>
      </w:r>
      <w:r>
        <w:t>ы обеспечивать реализацию разработанных планов эвакуации. Трансляционная сеть и аппаратура систем оповещения и управления эвакуацией должны обеспечивать передачу сигналов оповещения одновременно по всему зданию (сооружению), а при необходимости последовате</w:t>
      </w:r>
      <w:r>
        <w:t>льно в ею части (этажи, секции и т.п.). Системы, обеспечивающие только одновременное оповещение всех людей, могут устанавливаться в зданиях и сооружениях, указанных в табл. 2.</w:t>
      </w:r>
    </w:p>
    <w:p w:rsidR="00000000" w:rsidRDefault="008B4964">
      <w:pPr>
        <w:ind w:firstLine="400"/>
      </w:pPr>
      <w:r>
        <w:rPr>
          <w:b/>
          <w:bCs/>
        </w:rPr>
        <w:t>1.6</w:t>
      </w:r>
      <w:r>
        <w:t xml:space="preserve"> Количество оповещателей световых, речевых, их расстановка и мощность должны </w:t>
      </w:r>
      <w:r>
        <w:t>обеспечивать необходимую слышимость во всех местах пребывания людей. Оповещатели не должны иметь регуляторов громкости и должны подключаться к сети без разъемных устройств.</w:t>
      </w:r>
    </w:p>
    <w:p w:rsidR="00000000" w:rsidRDefault="008B4964">
      <w:pPr>
        <w:ind w:firstLine="400"/>
      </w:pPr>
      <w:r>
        <w:t>Необходимая интенсивность звука для сигналов оповещения определяется с учётом допус</w:t>
      </w:r>
      <w:r>
        <w:t xml:space="preserve">тимого уровня шума (от внешних источников, от инженерного и производственного оборудования), определяемого в соответствии с главой </w:t>
      </w:r>
      <w:hyperlink r:id="rId106" w:history="1">
        <w:r>
          <w:rPr>
            <w:rStyle w:val="a3"/>
          </w:rPr>
          <w:t>МСН 2.04-03-2005</w:t>
        </w:r>
      </w:hyperlink>
      <w:r>
        <w:t>. Передачу речевой информации следует предус</w:t>
      </w:r>
      <w:r>
        <w:t xml:space="preserve">матривать при среднем уровне постоянно действующего шума не более 95 дБ. Установка громкоговорителей в помещении (особенно зального типа) должна исключать концентрацию и неравномерное распределение отраженного звука при наличии на объекте оповещения людей </w:t>
      </w:r>
      <w:r>
        <w:t>при пожаре может осуществляться через него. Устройство радиотрансляционной сети и состав аппаратуры узла в этом случае должны быть выполнены в соответствии с настоящим обязательным приложением Б.</w:t>
      </w:r>
    </w:p>
    <w:p w:rsidR="00000000" w:rsidRDefault="008B4964">
      <w:pPr>
        <w:jc w:val="both"/>
      </w:pPr>
      <w:r>
        <w:rPr>
          <w:rStyle w:val="s3"/>
        </w:rPr>
        <w:t>Редакционная правка, письмо КДС и ЖКХ МИТ РК от 14 июля 2008 года № 17-01-3-05-2271</w:t>
      </w:r>
    </w:p>
    <w:p w:rsidR="00000000" w:rsidRDefault="008B4964">
      <w:pPr>
        <w:ind w:firstLine="400"/>
      </w:pPr>
      <w:r>
        <w:rPr>
          <w:b/>
          <w:bCs/>
        </w:rPr>
        <w:t>1.7</w:t>
      </w:r>
      <w:r>
        <w:t xml:space="preserve"> Управление системами оповещения и управления эвакуацией должно осуществляться из помещений, где установлены приёмные устройства пожарной автоматики (помещение пожарного</w:t>
      </w:r>
      <w:r>
        <w:t xml:space="preserve"> поста, диспетчерской или другого специального помещения), отвечающего требованиям, изложенным в СНиП РК 2.02-15-2003.</w:t>
      </w:r>
    </w:p>
    <w:p w:rsidR="00000000" w:rsidRDefault="008B4964">
      <w:pPr>
        <w:jc w:val="both"/>
      </w:pPr>
      <w:r>
        <w:rPr>
          <w:rStyle w:val="s3"/>
        </w:rPr>
        <w:t>Редакционная правка, письмо КДС и ЖКХ МИТ РК от 14 июля 2008 года № 17-01-3-05-2271</w:t>
      </w:r>
    </w:p>
    <w:p w:rsidR="00000000" w:rsidRDefault="008B4964">
      <w:pPr>
        <w:ind w:firstLine="400"/>
      </w:pPr>
      <w:r>
        <w:rPr>
          <w:b/>
          <w:bCs/>
        </w:rPr>
        <w:t>1.8</w:t>
      </w:r>
      <w:r>
        <w:t xml:space="preserve"> Световые табло и указатели управления эвакуации д</w:t>
      </w:r>
      <w:r>
        <w:t>олжны соответствовать требованиям ГОСТ 12.4.028 и находиться в поле зрения людей, для которых они предназначены. Системы оповещения и управления эвакуацией должны обеспечивать при необходимости оперативную корректировку управляющих команд в случае изменени</w:t>
      </w:r>
      <w:r>
        <w:t>я обстановки или нарушения нормальных условий эвакуации, для чего кроме трансляции фонограммы с магнитофона следует предусматривать прямую трансляцию речевого оповещения и управляющих команд через микрофон.</w:t>
      </w:r>
    </w:p>
    <w:p w:rsidR="00000000" w:rsidRDefault="008B4964">
      <w:pPr>
        <w:ind w:firstLine="400"/>
      </w:pPr>
      <w:r>
        <w:rPr>
          <w:b/>
          <w:bCs/>
        </w:rPr>
        <w:t>1.9</w:t>
      </w:r>
      <w:r>
        <w:t xml:space="preserve"> В системах оповещения и управления эвакуацией</w:t>
      </w:r>
      <w:r>
        <w:t>, устраиваемых в зданиях, в которых рекомендуется организация одновременной эвакуации людей с задержкой оповещения в отдельных зонах, световые и звуковые сигналы оповещения и управления эвакуацией должны отличаться от сигналов другого назначения. Аппаратур</w:t>
      </w:r>
      <w:r>
        <w:t>ная инерционность систем оповещения и управления эвакуацией должна быть минимальной.</w:t>
      </w:r>
    </w:p>
    <w:p w:rsidR="00000000" w:rsidRDefault="008B4964">
      <w:pPr>
        <w:ind w:firstLine="400"/>
      </w:pPr>
      <w:r>
        <w:rPr>
          <w:b/>
          <w:bCs/>
        </w:rPr>
        <w:t>1.10</w:t>
      </w:r>
      <w:r>
        <w:t xml:space="preserve"> В общественных зданиях с залами большой вместимости оповещатели должны обеспечивать получение сигналов с интенсивностью звука до 120 дБ. Переход от низкой интенсивнос</w:t>
      </w:r>
      <w:r>
        <w:t>ти звука к максимальной должен осуществляться вручную за минимальное время.</w:t>
      </w:r>
    </w:p>
    <w:p w:rsidR="00000000" w:rsidRDefault="008B4964">
      <w:pPr>
        <w:ind w:firstLine="400"/>
      </w:pPr>
      <w:r>
        <w:rPr>
          <w:b/>
          <w:bCs/>
        </w:rPr>
        <w:t>1.11</w:t>
      </w:r>
      <w:r>
        <w:t xml:space="preserve"> Помещение для пульта управления системой речевого оповещения людей о пожаре и управления эвакуацией должно иметь двухстороннюю связь с помещениями, в которых предусматривается</w:t>
      </w:r>
      <w:r>
        <w:t xml:space="preserve"> постоянное пребывание людей. С этой целью могут использоваться телефоны местной АТС. Коммутаторы оперативной или громкоговорящей связи. </w:t>
      </w:r>
    </w:p>
    <w:p w:rsidR="00000000" w:rsidRDefault="008B4964">
      <w:pPr>
        <w:ind w:firstLine="400"/>
      </w:pPr>
      <w:r>
        <w:rPr>
          <w:b/>
          <w:bCs/>
        </w:rPr>
        <w:t>1.12</w:t>
      </w:r>
      <w:r>
        <w:t xml:space="preserve"> В общественных зданиях большой вместимости, повышенной этажности или имеющих сложные объёмно-планировочные решени</w:t>
      </w:r>
      <w:r>
        <w:t>я, необходимо предусматривать устройство автоматизированных систем оповещения о пожаре и управления эвакуацией (5 тип СО</w:t>
      </w:r>
      <w:r>
        <w:rPr>
          <w:i/>
          <w:iCs/>
        </w:rPr>
        <w:t xml:space="preserve">). </w:t>
      </w:r>
      <w:r>
        <w:t>Пульт управления системами оповещения о пожаре и управления эвакуацией должен быть оборудован устройствами селекторной связи с инжене</w:t>
      </w:r>
      <w:r>
        <w:t>рными службами и администрацией объекта, противопожарной службой и милицией.</w:t>
      </w:r>
    </w:p>
    <w:p w:rsidR="00000000" w:rsidRDefault="008B4964">
      <w:pPr>
        <w:ind w:firstLine="400"/>
      </w:pPr>
      <w:r>
        <w:rPr>
          <w:b/>
          <w:bCs/>
        </w:rPr>
        <w:t>1.13</w:t>
      </w:r>
      <w:r>
        <w:t xml:space="preserve"> Требования к электроснабжению, занулению, выбору и прокладке сетей следует принимать по аналоги с автоматической пожарной сигнализацией по </w:t>
      </w:r>
      <w:hyperlink r:id="rId107" w:history="1">
        <w:r>
          <w:rPr>
            <w:rStyle w:val="a3"/>
          </w:rPr>
          <w:t>СНиП РК 2.02-15-2003</w:t>
        </w:r>
      </w:hyperlink>
      <w:r>
        <w:t>.</w:t>
      </w:r>
    </w:p>
    <w:p w:rsidR="00000000" w:rsidRDefault="008B4964">
      <w:pPr>
        <w:jc w:val="both"/>
      </w:pPr>
      <w:r>
        <w:rPr>
          <w:rStyle w:val="s3"/>
        </w:rPr>
        <w:t>Редакционная правка, письмо КДС и ЖКХ МИТ РК от 14 июля 2008 года № 17-01-3-05-2271</w:t>
      </w:r>
    </w:p>
    <w:p w:rsidR="00000000" w:rsidRDefault="008B4964">
      <w:pPr>
        <w:ind w:firstLine="400"/>
      </w:pPr>
      <w:r>
        <w:t> </w:t>
      </w:r>
    </w:p>
    <w:p w:rsidR="00000000" w:rsidRDefault="008B4964">
      <w:pPr>
        <w:jc w:val="center"/>
      </w:pPr>
      <w:r>
        <w:rPr>
          <w:rStyle w:val="s1"/>
        </w:rPr>
        <w:t>2 Выбор системы</w:t>
      </w:r>
    </w:p>
    <w:p w:rsidR="00000000" w:rsidRDefault="008B4964">
      <w:pPr>
        <w:jc w:val="center"/>
      </w:pPr>
      <w:r>
        <w:rPr>
          <w:rStyle w:val="s1"/>
        </w:rPr>
        <w:t> </w:t>
      </w:r>
    </w:p>
    <w:p w:rsidR="00000000" w:rsidRDefault="008B4964">
      <w:pPr>
        <w:ind w:firstLine="400"/>
      </w:pPr>
      <w:r>
        <w:rPr>
          <w:b/>
          <w:bCs/>
        </w:rPr>
        <w:t>2.1</w:t>
      </w:r>
      <w:r>
        <w:t xml:space="preserve"> </w:t>
      </w:r>
      <w:r>
        <w:t>Выбор типов систем оповещения и управления эвакуацией и мест установки средств оповещения для зданий и сооружений различного назначения определяется функциональным назначением здания, численностью и психофизическими особенностями основного контингента, эта</w:t>
      </w:r>
      <w:r>
        <w:t>жностью здания, площадью помещений, пожарных отсеков, наличием зальных помещений, категорий помещений по взрывопожарной и пожарной опасности для производственных зданий (табл.2).</w:t>
      </w:r>
    </w:p>
    <w:p w:rsidR="00000000" w:rsidRDefault="008B4964">
      <w:pPr>
        <w:ind w:firstLine="400"/>
      </w:pPr>
      <w:r>
        <w:rPr>
          <w:b/>
          <w:bCs/>
        </w:rPr>
        <w:t>2.2</w:t>
      </w:r>
      <w:r>
        <w:t xml:space="preserve"> Исходными показателями для определения зоны оповещения являются:</w:t>
      </w:r>
    </w:p>
    <w:p w:rsidR="00000000" w:rsidRDefault="008B4964">
      <w:pPr>
        <w:ind w:firstLine="400"/>
      </w:pPr>
      <w:r>
        <w:t>- особен</w:t>
      </w:r>
      <w:r>
        <w:t>ности пожарной опасности объекта,</w:t>
      </w:r>
    </w:p>
    <w:p w:rsidR="00000000" w:rsidRDefault="008B4964">
      <w:pPr>
        <w:ind w:firstLine="400"/>
      </w:pPr>
      <w:r>
        <w:t>- возможные пути распространения опасных факторов пожара,</w:t>
      </w:r>
    </w:p>
    <w:p w:rsidR="00000000" w:rsidRDefault="008B4964">
      <w:pPr>
        <w:ind w:firstLine="400"/>
      </w:pPr>
      <w:r>
        <w:t>- условия эвакуации людей.</w:t>
      </w:r>
    </w:p>
    <w:p w:rsidR="00000000" w:rsidRDefault="008B4964">
      <w:pPr>
        <w:ind w:firstLine="400"/>
      </w:pPr>
      <w:r>
        <w:rPr>
          <w:b/>
          <w:bCs/>
        </w:rPr>
        <w:t>2.3</w:t>
      </w:r>
      <w:r>
        <w:t xml:space="preserve"> На крупных объектах со сложной объемно-планировочной структурой следует предусматривать диспетчерский пульт, совмещенный с радиоузлом</w:t>
      </w:r>
      <w:r>
        <w:t xml:space="preserve"> и предназначенный для оповещения о пожаре и управления эвакуацией. В него должны входить устройство оперативного контроля условий эвакуации и обстановки во время пожара.</w:t>
      </w:r>
    </w:p>
    <w:p w:rsidR="00000000" w:rsidRDefault="008B4964">
      <w:pPr>
        <w:ind w:firstLine="400"/>
      </w:pPr>
      <w:r>
        <w:rPr>
          <w:b/>
          <w:bCs/>
        </w:rPr>
        <w:t>2.4</w:t>
      </w:r>
      <w:r>
        <w:t xml:space="preserve"> Независимо от управления системы оповещения (с ручным или полуавтоматическим пуск</w:t>
      </w:r>
      <w:r>
        <w:t>ом) на стадии разработки проекта следует предусматривать устройства, исключающие её непроизвольное срабатывание или случайное включение.</w:t>
      </w:r>
    </w:p>
    <w:p w:rsidR="00000000" w:rsidRDefault="008B4964">
      <w:pPr>
        <w:ind w:firstLine="400"/>
      </w:pPr>
      <w:r>
        <w:rPr>
          <w:b/>
          <w:bCs/>
        </w:rPr>
        <w:t>2.5</w:t>
      </w:r>
      <w:r>
        <w:t xml:space="preserve"> В зданиях, где рекомендуется осуществлять неодновременное оповещение людей о пожаре, время задержки по различным ча</w:t>
      </w:r>
      <w:r>
        <w:t xml:space="preserve">стям здания следует определять на основании расчётов эвакуации, исходя из условия, что задержка оповещения должна способствовать уменьшению времени эвакуации и обеспечивать беспрепятственное движение людских потоков по эвакуационным путям. Расчёты следует </w:t>
      </w:r>
      <w:r>
        <w:t xml:space="preserve">производить по методике, изложенной в </w:t>
      </w:r>
      <w:hyperlink r:id="rId108" w:history="1">
        <w:r>
          <w:rPr>
            <w:rStyle w:val="a3"/>
          </w:rPr>
          <w:t>СНиП РК 3.02-02-2001</w:t>
        </w:r>
      </w:hyperlink>
      <w:r>
        <w:t>*.</w:t>
      </w:r>
    </w:p>
    <w:p w:rsidR="00000000" w:rsidRDefault="008B4964">
      <w:pPr>
        <w:jc w:val="both"/>
      </w:pPr>
      <w:r>
        <w:rPr>
          <w:rStyle w:val="s3"/>
        </w:rPr>
        <w:t>Редакционная правка, письмо КДС и ЖКХ МИТ РК от 14 июля 2008 года № 17-01-3-05-2271</w:t>
      </w:r>
    </w:p>
    <w:p w:rsidR="00000000" w:rsidRDefault="008B4964">
      <w:pPr>
        <w:ind w:firstLine="400"/>
      </w:pPr>
      <w:r>
        <w:rPr>
          <w:b/>
          <w:bCs/>
        </w:rPr>
        <w:t>2.6</w:t>
      </w:r>
      <w:r>
        <w:t xml:space="preserve"> В зданиях и сооружениях, не указанных в та</w:t>
      </w:r>
      <w:r>
        <w:t>бл.2, выбор системы оповещения и управления эвакуацией должен осуществляться с учётом требований нормативных документов по обеспечению безопасной эвакуации людей при пожаре.</w:t>
      </w:r>
    </w:p>
    <w:p w:rsidR="00000000" w:rsidRDefault="008B4964">
      <w:pPr>
        <w:ind w:firstLine="400"/>
      </w:pPr>
      <w:r>
        <w:t> </w:t>
      </w:r>
    </w:p>
    <w:p w:rsidR="00000000" w:rsidRDefault="008B4964">
      <w:pPr>
        <w:jc w:val="center"/>
      </w:pPr>
      <w:r>
        <w:rPr>
          <w:b/>
          <w:bCs/>
        </w:rPr>
        <w:t>Классификация систем оповещения</w:t>
      </w:r>
    </w:p>
    <w:p w:rsidR="00000000" w:rsidRDefault="008B4964">
      <w:pPr>
        <w:jc w:val="center"/>
      </w:pPr>
      <w:r>
        <w:t> </w:t>
      </w:r>
    </w:p>
    <w:p w:rsidR="00000000" w:rsidRDefault="008B4964">
      <w:r>
        <w:t>Таблица Б1</w:t>
      </w:r>
    </w:p>
    <w:p w:rsidR="00000000" w:rsidRDefault="008B4964">
      <w:r>
        <w:t> </w:t>
      </w:r>
    </w:p>
    <w:p w:rsidR="00000000" w:rsidRDefault="008B4964">
      <w:pPr>
        <w:jc w:val="right"/>
      </w:pPr>
      <w:r>
        <w:rPr>
          <w:sz w:val="27"/>
          <w:szCs w:val="27"/>
        </w:rPr>
        <w:t>Таблица 1</w:t>
      </w:r>
    </w:p>
    <w:p w:rsidR="00000000" w:rsidRDefault="008B4964">
      <w:pPr>
        <w:jc w:val="right"/>
      </w:pPr>
      <w:r>
        <w:rPr>
          <w:sz w:val="27"/>
          <w:szCs w:val="27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5245"/>
        <w:gridCol w:w="705"/>
        <w:gridCol w:w="704"/>
        <w:gridCol w:w="703"/>
        <w:gridCol w:w="702"/>
        <w:gridCol w:w="720"/>
      </w:tblGrid>
      <w:tr w:rsidR="00000000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№</w:t>
            </w:r>
          </w:p>
          <w:p w:rsidR="00000000" w:rsidRDefault="008B4964">
            <w:pPr>
              <w:jc w:val="center"/>
            </w:pPr>
            <w:r>
              <w:t>п/п</w:t>
            </w:r>
          </w:p>
        </w:tc>
        <w:tc>
          <w:tcPr>
            <w:tcW w:w="546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t>Характеристика систем оповещения о пожаре</w:t>
            </w:r>
          </w:p>
        </w:tc>
        <w:tc>
          <w:tcPr>
            <w:tcW w:w="36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t>Наличие указанных характеристик у различных типов СО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t>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t>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8B4964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1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t>Способы оповещения;</w:t>
            </w:r>
          </w:p>
          <w:p w:rsidR="00000000" w:rsidRDefault="008B4964">
            <w:r>
              <w:t>- звуковой (звонки, тонированный сигнал и др.),</w:t>
            </w:r>
          </w:p>
          <w:p w:rsidR="00000000" w:rsidRDefault="008B4964">
            <w:r>
              <w:t>- речевой (запись и передача спецтекстов);</w:t>
            </w:r>
          </w:p>
          <w:p w:rsidR="00000000" w:rsidRDefault="008B4964">
            <w:r>
              <w:t>- световой:</w:t>
            </w:r>
          </w:p>
          <w:p w:rsidR="00000000" w:rsidRDefault="008B4964">
            <w:r>
              <w:t>а) световой мигающий сигнал.</w:t>
            </w:r>
          </w:p>
          <w:p w:rsidR="00000000" w:rsidRDefault="008B4964">
            <w:r>
              <w:t>о) светоуказатели “Выход”.</w:t>
            </w:r>
          </w:p>
          <w:p w:rsidR="00000000" w:rsidRDefault="008B4964">
            <w:r>
              <w:t>в) светоуказатели направления движения.</w:t>
            </w:r>
          </w:p>
          <w:p w:rsidR="00000000" w:rsidRDefault="008B4964">
            <w:r>
              <w:t>г) светоуказатели направления движения с включением раздельно для каждой зоны.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-</w:t>
            </w:r>
          </w:p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*</w:t>
            </w:r>
          </w:p>
          <w:p w:rsidR="00000000" w:rsidRDefault="008B4964">
            <w:pPr>
              <w:jc w:val="center"/>
            </w:pPr>
            <w:r>
              <w:t>*</w:t>
            </w:r>
          </w:p>
          <w:p w:rsidR="00000000" w:rsidRDefault="008B4964">
            <w:pPr>
              <w:jc w:val="center"/>
            </w:pPr>
            <w:r>
              <w:t>-</w:t>
            </w:r>
          </w:p>
          <w:p w:rsidR="00000000" w:rsidRDefault="008B4964">
            <w:pPr>
              <w:jc w:val="center"/>
            </w:pPr>
            <w:r>
              <w:t>-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-</w:t>
            </w:r>
          </w:p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*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*</w:t>
            </w:r>
          </w:p>
          <w:p w:rsidR="00000000" w:rsidRDefault="008B4964">
            <w:pPr>
              <w:jc w:val="center"/>
            </w:pPr>
            <w:r>
              <w:t>*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*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-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*</w:t>
            </w:r>
          </w:p>
          <w:p w:rsidR="00000000" w:rsidRDefault="008B4964">
            <w:pPr>
              <w:jc w:val="center"/>
            </w:pPr>
            <w:r>
              <w:t>*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*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-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*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*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-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2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t>Связь зоны оповещения с диспетчерской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-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-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*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3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t>Очерёдность оповещения:</w:t>
            </w:r>
          </w:p>
          <w:p w:rsidR="00000000" w:rsidRDefault="008B4964">
            <w:r>
              <w:t>- всех одновременно,</w:t>
            </w:r>
          </w:p>
          <w:p w:rsidR="00000000" w:rsidRDefault="008B4964">
            <w:r>
              <w:t>- только в одном помещении (части здания);</w:t>
            </w:r>
          </w:p>
          <w:p w:rsidR="00000000" w:rsidRDefault="008B4964">
            <w:r>
              <w:t>- сначала обслуживающий персонал, а затем всех</w:t>
            </w:r>
          </w:p>
          <w:p w:rsidR="00000000" w:rsidRDefault="008B4964">
            <w:r>
              <w:t>остальных по специально разработанной очерёдности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*</w:t>
            </w:r>
          </w:p>
          <w:p w:rsidR="00000000" w:rsidRDefault="008B4964">
            <w:pPr>
              <w:jc w:val="center"/>
            </w:pPr>
            <w:r>
              <w:t>*</w:t>
            </w:r>
          </w:p>
          <w:p w:rsidR="00000000" w:rsidRDefault="008B4964">
            <w:pPr>
              <w:jc w:val="center"/>
            </w:pPr>
            <w:r>
              <w:t>-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*</w:t>
            </w:r>
          </w:p>
          <w:p w:rsidR="00000000" w:rsidRDefault="008B4964">
            <w:pPr>
              <w:jc w:val="center"/>
            </w:pPr>
            <w:r>
              <w:t>*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-</w:t>
            </w:r>
          </w:p>
          <w:p w:rsidR="00000000" w:rsidRDefault="008B4964">
            <w:pPr>
              <w:jc w:val="center"/>
            </w:pPr>
            <w:r>
              <w:t>*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-</w:t>
            </w:r>
          </w:p>
          <w:p w:rsidR="00000000" w:rsidRDefault="008B4964">
            <w:pPr>
              <w:jc w:val="center"/>
            </w:pPr>
            <w:r>
              <w:t>-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-</w:t>
            </w:r>
          </w:p>
          <w:p w:rsidR="00000000" w:rsidRDefault="008B4964">
            <w:pPr>
              <w:jc w:val="center"/>
            </w:pPr>
            <w:r>
              <w:t>-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4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r>
              <w:t>Полная автоматизация управления СО и возможность реализации множества вариантов организации эвакуации из каждой зоны оповещения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-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-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-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-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8B4964">
            <w:pPr>
              <w:jc w:val="center"/>
            </w:pPr>
            <w:r>
              <w:t> 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</w:tr>
    </w:tbl>
    <w:p w:rsidR="00000000" w:rsidRDefault="008B4964">
      <w:r>
        <w:rPr>
          <w:i/>
          <w:iCs/>
          <w:sz w:val="20"/>
          <w:szCs w:val="20"/>
        </w:rPr>
        <w:t> </w:t>
      </w:r>
      <w:r>
        <w:rPr>
          <w:b/>
          <w:bCs/>
        </w:rPr>
        <w:t> </w:t>
      </w:r>
    </w:p>
    <w:p w:rsidR="00000000" w:rsidRDefault="008B4964">
      <w:pPr>
        <w:jc w:val="center"/>
      </w:pPr>
      <w:r>
        <w:rPr>
          <w:b/>
          <w:bCs/>
        </w:rPr>
        <w:t>Определение типов систем оповещения людей о пожаре для зданий и сооружений различного назначения</w:t>
      </w:r>
    </w:p>
    <w:p w:rsidR="00000000" w:rsidRDefault="008B4964">
      <w:r>
        <w:t>Таблица Б2</w:t>
      </w:r>
    </w:p>
    <w:tbl>
      <w:tblPr>
        <w:tblW w:w="489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2230"/>
        <w:gridCol w:w="1457"/>
        <w:gridCol w:w="736"/>
        <w:gridCol w:w="352"/>
        <w:gridCol w:w="352"/>
        <w:gridCol w:w="352"/>
        <w:gridCol w:w="352"/>
        <w:gridCol w:w="352"/>
        <w:gridCol w:w="2223"/>
        <w:gridCol w:w="2049"/>
        <w:gridCol w:w="70"/>
      </w:tblGrid>
      <w:tr w:rsidR="00000000">
        <w:trPr>
          <w:trHeight w:val="285"/>
        </w:trPr>
        <w:tc>
          <w:tcPr>
            <w:tcW w:w="2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№</w:t>
            </w:r>
          </w:p>
          <w:p w:rsidR="00000000" w:rsidRDefault="008B4964">
            <w:pPr>
              <w:jc w:val="center"/>
            </w:pPr>
            <w:r>
              <w:t>п/п</w:t>
            </w:r>
          </w:p>
        </w:tc>
        <w:tc>
          <w:tcPr>
            <w:tcW w:w="97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Тип здания, сооружения</w:t>
            </w:r>
          </w:p>
          <w:p w:rsidR="00000000" w:rsidRDefault="008B4964">
            <w:pPr>
              <w:jc w:val="center"/>
            </w:pPr>
            <w:r>
              <w:t>(Наименование нормативного показателя)</w:t>
            </w:r>
          </w:p>
        </w:tc>
        <w:tc>
          <w:tcPr>
            <w:tcW w:w="72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Нормативный</w:t>
            </w:r>
          </w:p>
          <w:p w:rsidR="00000000" w:rsidRDefault="008B4964">
            <w:pPr>
              <w:jc w:val="center"/>
            </w:pPr>
            <w:r>
              <w:t>показатель</w:t>
            </w:r>
          </w:p>
        </w:tc>
        <w:tc>
          <w:tcPr>
            <w:tcW w:w="4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Число</w:t>
            </w:r>
          </w:p>
          <w:p w:rsidR="00000000" w:rsidRDefault="008B4964">
            <w:pPr>
              <w:jc w:val="center"/>
            </w:pPr>
            <w:r>
              <w:t>этажей</w:t>
            </w:r>
          </w:p>
        </w:tc>
        <w:tc>
          <w:tcPr>
            <w:tcW w:w="772" w:type="pct"/>
            <w:gridSpan w:val="5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Типы СО</w:t>
            </w:r>
          </w:p>
        </w:tc>
        <w:tc>
          <w:tcPr>
            <w:tcW w:w="97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Места установки</w:t>
            </w:r>
          </w:p>
          <w:p w:rsidR="00000000" w:rsidRDefault="008B4964">
            <w:pPr>
              <w:jc w:val="center"/>
            </w:pPr>
            <w:r>
              <w:t>CO</w:t>
            </w:r>
          </w:p>
        </w:tc>
        <w:tc>
          <w:tcPr>
            <w:tcW w:w="89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Примечания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rPr>
          <w:trHeight w:val="28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gridSpan w:val="5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2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3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4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rPr>
          <w:trHeight w:val="285"/>
        </w:trPr>
        <w:tc>
          <w:tcPr>
            <w:tcW w:w="23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</w:t>
            </w:r>
          </w:p>
        </w:tc>
        <w:tc>
          <w:tcPr>
            <w:tcW w:w="9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Зрелищные учреждения: театры, цирки,</w:t>
            </w:r>
          </w:p>
          <w:p w:rsidR="00000000" w:rsidRDefault="008B4964">
            <w:r>
              <w:t>кинотеатры, концертные залы, филармонии и др. (наибольшая вместимость зала, человек);</w:t>
            </w:r>
          </w:p>
        </w:tc>
        <w:tc>
          <w:tcPr>
            <w:tcW w:w="72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41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Зальные помещения,</w:t>
            </w:r>
          </w:p>
          <w:p w:rsidR="00000000" w:rsidRDefault="008B4964">
            <w:r>
              <w:t>сцены, служебные,</w:t>
            </w:r>
          </w:p>
          <w:p w:rsidR="00000000" w:rsidRDefault="008B4964">
            <w:r>
              <w:t>вспомогательные и</w:t>
            </w:r>
          </w:p>
          <w:p w:rsidR="00000000" w:rsidRDefault="008B4964">
            <w:r>
              <w:t>административные</w:t>
            </w:r>
          </w:p>
          <w:p w:rsidR="00000000" w:rsidRDefault="008B4964">
            <w:r>
              <w:t>помещения, пути эвакуации.</w:t>
            </w:r>
          </w:p>
        </w:tc>
        <w:tc>
          <w:tcPr>
            <w:tcW w:w="8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rPr>
          <w:trHeight w:val="28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3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- круглогодичного действия,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300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300 - 800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2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более 800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2 - 3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- сезонного действия: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3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а) закрытые,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600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более 600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3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б) открытые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800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более 800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3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- клубы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400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2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400 - 600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3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более 600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&gt;3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3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</w:t>
            </w:r>
          </w:p>
        </w:tc>
        <w:tc>
          <w:tcPr>
            <w:tcW w:w="9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Открытые и закрытые спортивные сооружения: дворцы спорта, спортивные</w:t>
            </w:r>
          </w:p>
          <w:p w:rsidR="00000000" w:rsidRDefault="008B4964">
            <w:r>
              <w:t>манежи, бассейны, катки, тиры, стадионы, ипподромы (количество мест, человек)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200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&lt;3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 xml:space="preserve">Зальные, административные, служебные, технические и вспомогательные помещения, </w:t>
            </w:r>
          </w:p>
          <w:p w:rsidR="00000000" w:rsidRDefault="008B4964">
            <w:r>
              <w:t>трибуны з</w:t>
            </w:r>
            <w:r>
              <w:t>рителей, пути эвакуации.</w:t>
            </w:r>
          </w:p>
        </w:tc>
        <w:tc>
          <w:tcPr>
            <w:tcW w:w="8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200 - 1000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&gt;3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более 1000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3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3</w:t>
            </w:r>
          </w:p>
        </w:tc>
        <w:tc>
          <w:tcPr>
            <w:tcW w:w="9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Здания музеев, картинных галерей, выставочные залы, павильоны выставок</w:t>
            </w:r>
          </w:p>
          <w:p w:rsidR="00000000" w:rsidRDefault="008B4964">
            <w:r>
              <w:t>(число посетителей, человек)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500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Выставочные залы,</w:t>
            </w:r>
          </w:p>
          <w:p w:rsidR="00000000" w:rsidRDefault="008B4964">
            <w:r>
              <w:t>административные,</w:t>
            </w:r>
          </w:p>
          <w:p w:rsidR="00000000" w:rsidRDefault="008B4964">
            <w:r>
              <w:t>служебные и вспомогательные помещения, пути эвакуации.</w:t>
            </w:r>
          </w:p>
        </w:tc>
        <w:tc>
          <w:tcPr>
            <w:tcW w:w="8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500 -1000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более 1000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3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4</w:t>
            </w:r>
          </w:p>
        </w:tc>
        <w:tc>
          <w:tcPr>
            <w:tcW w:w="9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Здания библиотек и архивов:</w:t>
            </w:r>
          </w:p>
          <w:p w:rsidR="00000000" w:rsidRDefault="008B4964">
            <w:r>
              <w:t>- при наличии читальных залов (вместимость залов, человек).</w:t>
            </w:r>
          </w:p>
          <w:p w:rsidR="00000000" w:rsidRDefault="008B4964">
            <w:r>
              <w:t>- хранилища (книгохранилища).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50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Читальные залы, административные,</w:t>
            </w:r>
          </w:p>
          <w:p w:rsidR="00000000" w:rsidRDefault="008B4964">
            <w:r>
              <w:t>служебные помещения, хранилища.</w:t>
            </w:r>
          </w:p>
        </w:tc>
        <w:tc>
          <w:tcPr>
            <w:tcW w:w="8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50 и более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3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5</w:t>
            </w:r>
          </w:p>
        </w:tc>
        <w:tc>
          <w:tcPr>
            <w:tcW w:w="9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Вокзалы; железнодорожный, автодорожный, авиационный, речной, морской и др. Объекты по оборудованию пассажиров (вместимость пассажиров,</w:t>
            </w:r>
          </w:p>
          <w:p w:rsidR="00000000" w:rsidRDefault="008B4964">
            <w:r>
              <w:t>человек)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Зальные, административные, вспомогательные, технические</w:t>
            </w:r>
          </w:p>
          <w:p w:rsidR="00000000" w:rsidRDefault="008B4964">
            <w:r>
              <w:t xml:space="preserve">и служебные помещения, пути </w:t>
            </w:r>
          </w:p>
          <w:p w:rsidR="00000000" w:rsidRDefault="008B4964">
            <w:r>
              <w:t>эвакуации.</w:t>
            </w:r>
          </w:p>
        </w:tc>
        <w:tc>
          <w:tcPr>
            <w:tcW w:w="8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500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&gt;1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500 -1000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&gt;1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более 1000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&gt;1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3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6</w:t>
            </w:r>
          </w:p>
        </w:tc>
        <w:tc>
          <w:tcPr>
            <w:tcW w:w="9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Административные здания органов государственного управления, общественных организаций, предприятий и организаций; здания проектно-конструкторских и научно-исследовательских институтов, офисы (вместимость залов заседаний,</w:t>
            </w:r>
          </w:p>
          <w:p w:rsidR="00000000" w:rsidRDefault="008B4964">
            <w:r>
              <w:t>человек)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300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&lt;6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Лаборатории, зальные, административные, служебные помещения</w:t>
            </w:r>
          </w:p>
          <w:p w:rsidR="00000000" w:rsidRDefault="008B4964">
            <w:r>
              <w:t>Лаборатории, зальные, административные, служебные помещения, пути эвакуации</w:t>
            </w:r>
          </w:p>
        </w:tc>
        <w:tc>
          <w:tcPr>
            <w:tcW w:w="8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 xml:space="preserve">Помещения залов заседаний и других зальных помещений с числом мест 300 и болеее, а также выше 6-го этажа, с числом мест </w:t>
            </w:r>
            <w:r>
              <w:t>мене 300, рассматриваются, как самостоятельные зоны оповещения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300 и более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&lt;6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300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6- 16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300 и более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6-16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</w:tr>
    </w:tbl>
    <w:p w:rsidR="00000000" w:rsidRDefault="008B4964">
      <w:r>
        <w:rPr>
          <w:i/>
          <w:iCs/>
        </w:rPr>
        <w:t>Продолжение таблицы Б2</w:t>
      </w:r>
    </w:p>
    <w:tbl>
      <w:tblPr>
        <w:tblW w:w="490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62"/>
        <w:gridCol w:w="2328"/>
        <w:gridCol w:w="1457"/>
        <w:gridCol w:w="736"/>
        <w:gridCol w:w="201"/>
        <w:gridCol w:w="161"/>
        <w:gridCol w:w="192"/>
        <w:gridCol w:w="174"/>
        <w:gridCol w:w="187"/>
        <w:gridCol w:w="166"/>
        <w:gridCol w:w="186"/>
        <w:gridCol w:w="226"/>
        <w:gridCol w:w="126"/>
        <w:gridCol w:w="276"/>
        <w:gridCol w:w="2290"/>
        <w:gridCol w:w="2049"/>
      </w:tblGrid>
      <w:tr w:rsidR="00000000">
        <w:tc>
          <w:tcPr>
            <w:tcW w:w="22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№</w:t>
            </w:r>
          </w:p>
          <w:p w:rsidR="00000000" w:rsidRDefault="008B4964">
            <w:pPr>
              <w:jc w:val="center"/>
            </w:pPr>
            <w:r>
              <w:t>п/п</w:t>
            </w:r>
          </w:p>
        </w:tc>
        <w:tc>
          <w:tcPr>
            <w:tcW w:w="102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Тип здания, сооружения</w:t>
            </w:r>
          </w:p>
          <w:p w:rsidR="00000000" w:rsidRDefault="008B4964">
            <w:pPr>
              <w:jc w:val="center"/>
            </w:pPr>
            <w:r>
              <w:t>(Наименование нормативного показателя)</w:t>
            </w:r>
          </w:p>
        </w:tc>
        <w:tc>
          <w:tcPr>
            <w:tcW w:w="69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Нормативный</w:t>
            </w:r>
          </w:p>
          <w:p w:rsidR="00000000" w:rsidRDefault="008B4964">
            <w:pPr>
              <w:jc w:val="center"/>
            </w:pPr>
            <w:r>
              <w:t>показатель</w:t>
            </w:r>
          </w:p>
        </w:tc>
        <w:tc>
          <w:tcPr>
            <w:tcW w:w="4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Число</w:t>
            </w:r>
          </w:p>
          <w:p w:rsidR="00000000" w:rsidRDefault="008B4964">
            <w:pPr>
              <w:jc w:val="center"/>
            </w:pPr>
            <w:r>
              <w:t>этажей</w:t>
            </w:r>
          </w:p>
        </w:tc>
        <w:tc>
          <w:tcPr>
            <w:tcW w:w="821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Типы СО</w:t>
            </w:r>
          </w:p>
        </w:tc>
        <w:tc>
          <w:tcPr>
            <w:tcW w:w="9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Места установки</w:t>
            </w:r>
          </w:p>
          <w:p w:rsidR="00000000" w:rsidRDefault="008B4964">
            <w:pPr>
              <w:jc w:val="center"/>
            </w:pPr>
            <w:r>
              <w:t>CO</w:t>
            </w:r>
          </w:p>
        </w:tc>
        <w:tc>
          <w:tcPr>
            <w:tcW w:w="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Примечания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3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4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24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7</w:t>
            </w:r>
          </w:p>
        </w:tc>
        <w:tc>
          <w:tcPr>
            <w:tcW w:w="10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Детские сады, детские дошкольные учреждения (число мест, человек)</w:t>
            </w:r>
          </w:p>
          <w:p w:rsidR="00000000" w:rsidRDefault="008B4964">
            <w:r>
              <w:t>- специальные детские учреждения (для детей с нарушением физического и умственного развития)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до 100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1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Административные и</w:t>
            </w:r>
          </w:p>
          <w:p w:rsidR="00000000" w:rsidRDefault="008B4964">
            <w:r>
              <w:t>служебные помещения.</w:t>
            </w:r>
          </w:p>
          <w:p w:rsidR="00000000" w:rsidRDefault="008B4964">
            <w:r>
              <w:t>Административные и</w:t>
            </w:r>
          </w:p>
          <w:p w:rsidR="00000000" w:rsidRDefault="008B4964">
            <w:r>
              <w:t>служебные поме</w:t>
            </w:r>
            <w:r>
              <w:t>щения</w:t>
            </w:r>
          </w:p>
        </w:tc>
        <w:tc>
          <w:tcPr>
            <w:tcW w:w="8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В дошкольных учреждениях оповещается только служебный персонал.</w:t>
            </w:r>
          </w:p>
          <w:p w:rsidR="00000000" w:rsidRDefault="008B4964">
            <w:r>
              <w:t>При размещении в одном здании дошкольных учреждений и начальной школы (или жилых помещений для персонала)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100-150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2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151 -350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2 - 3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100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100-200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2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224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8</w:t>
            </w:r>
          </w:p>
        </w:tc>
        <w:tc>
          <w:tcPr>
            <w:tcW w:w="10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Школы, гимназии, лицеи и учебные</w:t>
            </w:r>
          </w:p>
          <w:p w:rsidR="00000000" w:rsidRDefault="008B4964">
            <w:r>
              <w:t>корпуса школ-интернатов (количество мест в зданиях, человек)</w:t>
            </w:r>
          </w:p>
          <w:p w:rsidR="00000000" w:rsidRDefault="008B4964">
            <w:r>
              <w:t> </w:t>
            </w:r>
          </w:p>
          <w:p w:rsidR="00000000" w:rsidRDefault="008B4964">
            <w:r>
              <w:t> </w:t>
            </w:r>
          </w:p>
          <w:p w:rsidR="00000000" w:rsidRDefault="008B4964">
            <w:r>
              <w:t> </w:t>
            </w:r>
          </w:p>
          <w:p w:rsidR="00000000" w:rsidRDefault="008B4964">
            <w:r>
              <w:t>Специальные школы и школы-интернаты</w:t>
            </w:r>
          </w:p>
          <w:p w:rsidR="00000000" w:rsidRDefault="008B4964">
            <w:r>
              <w:t xml:space="preserve">Спальные корпуса школ-интернатов </w:t>
            </w:r>
          </w:p>
          <w:p w:rsidR="00000000" w:rsidRDefault="008B4964">
            <w:r>
              <w:t>(количество спальных мест, человек)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до 270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1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 xml:space="preserve">Административные и служебные помещения, залы, учебные классы, лаборатории, спортзалы и другие помещения, сначала на этаже, где произошел пожар и выше, а затем на </w:t>
            </w:r>
            <w:r>
              <w:t>всех остальных этажах.</w:t>
            </w:r>
          </w:p>
          <w:p w:rsidR="00000000" w:rsidRDefault="008B4964">
            <w:r>
              <w:t>То же.</w:t>
            </w:r>
          </w:p>
          <w:p w:rsidR="00000000" w:rsidRDefault="008B4964">
            <w:r>
              <w:t>Комнаты, палаты, административные и служебные помещения сначала на этаже, где произошел пожар и выше, затем на всех остальных этажах.</w:t>
            </w:r>
          </w:p>
        </w:tc>
        <w:tc>
          <w:tcPr>
            <w:tcW w:w="8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В школе оповещается сначала персонал, затем учащиеся.</w:t>
            </w:r>
          </w:p>
          <w:p w:rsidR="00000000" w:rsidRDefault="008B4964">
            <w:r>
              <w:t>При размещении в одном здании дошкольн</w:t>
            </w:r>
            <w:r>
              <w:t>ых учреждений и начальной школы</w:t>
            </w:r>
          </w:p>
          <w:p w:rsidR="00000000" w:rsidRDefault="008B4964">
            <w:r>
              <w:t>(или жилых помещений для персонала) общей вместимостью более 50 человек, выделяются в самостоятельные зоны оповещения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270 - 350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2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351 -1600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3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более 1600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&gt;3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100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100 - 200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3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более 200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2-4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224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9</w:t>
            </w:r>
          </w:p>
        </w:tc>
        <w:tc>
          <w:tcPr>
            <w:tcW w:w="10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профессионально-технические и средние специальные учебные заведения, колледжи, высшие учебные заведения, академии, университеты (вместимость залов, человек)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до 300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&lt; 4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Лаборатории, зальные, административные, служебные помещения.</w:t>
            </w:r>
          </w:p>
          <w:p w:rsidR="00000000" w:rsidRDefault="008B4964">
            <w:r>
              <w:t>Лаборатории, зальные, административные, служебные помещения, пути эвакуации.</w:t>
            </w:r>
          </w:p>
        </w:tc>
        <w:tc>
          <w:tcPr>
            <w:tcW w:w="8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Помещения аудитории, актовых и других зальных помещении с числом мест более 300, а также выше 6-го этажа, с числом мес</w:t>
            </w:r>
            <w:r>
              <w:t>т мене 300, рассматриваются, как самостоятельные зоны оповещения.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300 и более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&lt; 4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300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4 - 9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300 и более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4 - 9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независимо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&gt; 9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10</w:t>
            </w:r>
          </w:p>
        </w:tc>
        <w:tc>
          <w:tcPr>
            <w:tcW w:w="1035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Магазины, универмаги, универсамы, гастрономы, крытые рынки, базары, ярмарки др. торговые предприятия (площадь пожарною отсека, м</w:t>
            </w:r>
            <w:r>
              <w:rPr>
                <w:vertAlign w:val="superscript"/>
              </w:rPr>
              <w:t>2</w:t>
            </w:r>
            <w:r>
              <w:t>)</w:t>
            </w:r>
          </w:p>
          <w:p w:rsidR="00000000" w:rsidRDefault="008B4964">
            <w:r>
              <w:t>- торговые залы без мест естественного освещения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до 500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1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Зальные, административные, вспомогательные и служебные помещения, пути эвакуации.</w:t>
            </w:r>
          </w:p>
        </w:tc>
        <w:tc>
          <w:tcPr>
            <w:tcW w:w="8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Торговые залы площадью более 100 м</w:t>
            </w:r>
            <w:r>
              <w:rPr>
                <w:vertAlign w:val="superscript"/>
              </w:rPr>
              <w:t>2</w:t>
            </w:r>
            <w:r>
              <w:t>, в зданиях иного на значения рассматриваются, как - самостоятельные зоны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500 - 3500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2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более 3500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3 - 5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независимо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2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11</w:t>
            </w:r>
          </w:p>
        </w:tc>
        <w:tc>
          <w:tcPr>
            <w:tcW w:w="10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Лечебно-профилактические учреждения: больницы, госпитали, специализированные больницы, клиники Вузов, стационары научно-исследовательских</w:t>
            </w:r>
          </w:p>
          <w:p w:rsidR="00000000" w:rsidRDefault="008B4964">
            <w:r>
              <w:t>институтов, стационары при диспансерах, родильные дома, дома матери и ребенка (количество койкомест, человек)</w:t>
            </w:r>
          </w:p>
          <w:p w:rsidR="00000000" w:rsidRDefault="008B4964">
            <w:r>
              <w:t>- психиа</w:t>
            </w:r>
            <w:r>
              <w:t>трические больницы,</w:t>
            </w:r>
          </w:p>
          <w:p w:rsidR="00000000" w:rsidRDefault="008B4964">
            <w:r>
              <w:t>Амбулаторно-поликлинические учреждения: поликлиники, стоматологические поликлиники, физиотерапевтические поликлиники, другие специализированные поликлиники; амбулатории, врачебные здравпункты и другие специализированные здравпункты; жен</w:t>
            </w:r>
            <w:r>
              <w:t>ские и детские консультации, диспансеры (посещений в смену, человек)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до 60</w:t>
            </w:r>
          </w:p>
          <w:p w:rsidR="00000000" w:rsidRDefault="008B4964">
            <w:r>
              <w:t>более 60</w:t>
            </w:r>
          </w:p>
          <w:p w:rsidR="00000000" w:rsidRDefault="008B4964">
            <w:r>
              <w:t xml:space="preserve">до 90 </w:t>
            </w:r>
          </w:p>
          <w:p w:rsidR="00000000" w:rsidRDefault="008B4964">
            <w:r>
              <w:t>более 90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Административные.</w:t>
            </w:r>
          </w:p>
          <w:p w:rsidR="00000000" w:rsidRDefault="008B4964">
            <w:r>
              <w:t>служебные помещения.</w:t>
            </w:r>
          </w:p>
          <w:p w:rsidR="00000000" w:rsidRDefault="008B4964">
            <w:r>
              <w:t>Административные,</w:t>
            </w:r>
          </w:p>
          <w:p w:rsidR="00000000" w:rsidRDefault="008B4964">
            <w:r>
              <w:t>служебные помещения.</w:t>
            </w:r>
          </w:p>
          <w:p w:rsidR="00000000" w:rsidRDefault="008B4964">
            <w:r>
              <w:t>Административные,</w:t>
            </w:r>
          </w:p>
          <w:p w:rsidR="00000000" w:rsidRDefault="008B4964">
            <w:r>
              <w:t>служебные помещения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Помещения лечебных, амбулаторно-поликлинических учреждений и аптек, расположенные в зданиях иного</w:t>
            </w:r>
          </w:p>
          <w:p w:rsidR="00000000" w:rsidRDefault="008B4964">
            <w:r>
              <w:t>назначения рассматриваются, как самостоятельные зоны.</w:t>
            </w:r>
          </w:p>
          <w:p w:rsidR="00000000" w:rsidRDefault="008B4964">
            <w:r>
              <w:t xml:space="preserve">Помещения лечебных, амбулаторно-поликлинических учреждений и аптек, расположенные в </w:t>
            </w:r>
            <w:r>
              <w:t>зданиях иного назначения рассматриваются, как самостоятельные зоны.</w:t>
            </w:r>
          </w:p>
        </w:tc>
      </w:tr>
      <w:tr w:rsidR="00000000">
        <w:tc>
          <w:tcPr>
            <w:tcW w:w="525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2520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665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930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95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65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95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80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80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65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80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225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240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2310" w:type="dxa"/>
            <w:vAlign w:val="center"/>
            <w:hideMark/>
          </w:tcPr>
          <w:p w:rsidR="00000000" w:rsidRDefault="008B4964">
            <w:r>
              <w:t> </w:t>
            </w:r>
          </w:p>
        </w:tc>
        <w:tc>
          <w:tcPr>
            <w:tcW w:w="2040" w:type="dxa"/>
            <w:vAlign w:val="center"/>
            <w:hideMark/>
          </w:tcPr>
          <w:p w:rsidR="00000000" w:rsidRDefault="008B4964">
            <w:r>
              <w:t> </w:t>
            </w:r>
          </w:p>
        </w:tc>
      </w:tr>
    </w:tbl>
    <w:p w:rsidR="00000000" w:rsidRDefault="008B4964">
      <w:r>
        <w:rPr>
          <w:i/>
          <w:iCs/>
        </w:rPr>
        <w:t> </w:t>
      </w:r>
    </w:p>
    <w:p w:rsidR="00000000" w:rsidRDefault="008B4964">
      <w:r>
        <w:rPr>
          <w:i/>
          <w:iCs/>
        </w:rPr>
        <w:t>Продолжение таблицы Б2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571"/>
        <w:gridCol w:w="1457"/>
        <w:gridCol w:w="736"/>
        <w:gridCol w:w="352"/>
        <w:gridCol w:w="352"/>
        <w:gridCol w:w="352"/>
        <w:gridCol w:w="352"/>
        <w:gridCol w:w="352"/>
        <w:gridCol w:w="2290"/>
        <w:gridCol w:w="2049"/>
      </w:tblGrid>
      <w:tr w:rsidR="00000000">
        <w:tc>
          <w:tcPr>
            <w:tcW w:w="2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№ п/п</w:t>
            </w:r>
          </w:p>
        </w:tc>
        <w:tc>
          <w:tcPr>
            <w:tcW w:w="10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Тип здания, сооружения</w:t>
            </w:r>
          </w:p>
          <w:p w:rsidR="00000000" w:rsidRDefault="008B4964">
            <w:pPr>
              <w:jc w:val="center"/>
            </w:pPr>
            <w:r>
              <w:t>(Наименование нормативного показателя)</w:t>
            </w:r>
          </w:p>
        </w:tc>
        <w:tc>
          <w:tcPr>
            <w:tcW w:w="7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Нормативный показатель</w:t>
            </w:r>
          </w:p>
        </w:tc>
        <w:tc>
          <w:tcPr>
            <w:tcW w:w="3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 xml:space="preserve">Число </w:t>
            </w:r>
          </w:p>
          <w:p w:rsidR="00000000" w:rsidRDefault="008B4964">
            <w:pPr>
              <w:jc w:val="center"/>
            </w:pPr>
            <w:r>
              <w:t>этажей</w:t>
            </w:r>
          </w:p>
        </w:tc>
        <w:tc>
          <w:tcPr>
            <w:tcW w:w="746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Типы СО</w:t>
            </w:r>
          </w:p>
        </w:tc>
        <w:tc>
          <w:tcPr>
            <w:tcW w:w="9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 xml:space="preserve">Места установки </w:t>
            </w:r>
          </w:p>
          <w:p w:rsidR="00000000" w:rsidRDefault="008B4964">
            <w:pPr>
              <w:jc w:val="center"/>
            </w:pPr>
            <w:r>
              <w:t>СО</w:t>
            </w:r>
          </w:p>
        </w:tc>
        <w:tc>
          <w:tcPr>
            <w:tcW w:w="8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Примечания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2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4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2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12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Санатории, дома отдыха и туризма, санатории-профилактории (вместимость, человек).</w:t>
            </w:r>
          </w:p>
          <w:p w:rsidR="00000000" w:rsidRDefault="008B4964">
            <w:r>
              <w:t>- при наличии в спальных корпусах пищеблоков и помещений культурно-массового назначения.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 xml:space="preserve">До 50 </w:t>
            </w:r>
          </w:p>
          <w:p w:rsidR="00000000" w:rsidRDefault="008B4964">
            <w:r>
              <w:t xml:space="preserve">50 и более </w:t>
            </w:r>
          </w:p>
          <w:p w:rsidR="00000000" w:rsidRDefault="008B4964">
            <w:r>
              <w:t>50 и более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 xml:space="preserve">&lt;3 </w:t>
            </w:r>
          </w:p>
          <w:p w:rsidR="00000000" w:rsidRDefault="008B4964">
            <w:r>
              <w:t xml:space="preserve">3 - 9 </w:t>
            </w:r>
          </w:p>
          <w:p w:rsidR="00000000" w:rsidRDefault="008B4964">
            <w:r>
              <w:t>&gt;9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Палаты, комнаты, административные, служебные, вспомогательные помещения.</w:t>
            </w:r>
          </w:p>
          <w:p w:rsidR="00000000" w:rsidRDefault="008B4964">
            <w:r>
              <w:t xml:space="preserve">Палаты, комнаты, административные, служебные, вспомогательные помещения, пути эвакуации. </w:t>
            </w:r>
          </w:p>
          <w:p w:rsidR="00000000" w:rsidRDefault="008B4964">
            <w:r>
              <w:t>Палаты, комнаты административные, служебные, вспомогательные, зальные помещения, пути эвакуац</w:t>
            </w:r>
            <w:r>
              <w:t>ии.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Зальные помещения с числом мест 300 и более, а также, выше 6-го этажа с числом мест менее 300, рассматриваются, как самостоятельные зоны оповещения.</w:t>
            </w:r>
          </w:p>
        </w:tc>
      </w:tr>
      <w:tr w:rsidR="00000000">
        <w:tc>
          <w:tcPr>
            <w:tcW w:w="2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13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Детские оздоровительные лагеря, детские санатории (количество мест, человек);</w:t>
            </w:r>
          </w:p>
          <w:p w:rsidR="00000000" w:rsidRDefault="008B4964">
            <w:r>
              <w:t>- круглогодичного дей</w:t>
            </w:r>
            <w:r>
              <w:t>ствия;</w:t>
            </w:r>
          </w:p>
          <w:p w:rsidR="00000000" w:rsidRDefault="008B4964">
            <w:r>
              <w:t>- летнего действия.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50</w:t>
            </w:r>
          </w:p>
          <w:p w:rsidR="00000000" w:rsidRDefault="008B4964">
            <w:r>
              <w:t>50 - 100</w:t>
            </w:r>
          </w:p>
          <w:p w:rsidR="00000000" w:rsidRDefault="008B4964">
            <w:r>
              <w:t>более 100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  <w:p w:rsidR="00000000" w:rsidRDefault="008B4964">
            <w:r>
              <w:t>2</w:t>
            </w:r>
          </w:p>
          <w:p w:rsidR="00000000" w:rsidRDefault="008B4964">
            <w:r>
              <w:t>3</w:t>
            </w:r>
          </w:p>
          <w:p w:rsidR="00000000" w:rsidRDefault="008B4964">
            <w:r>
              <w:t>1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+</w:t>
            </w:r>
          </w:p>
          <w:p w:rsidR="00000000" w:rsidRDefault="008B4964"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Административные,</w:t>
            </w:r>
          </w:p>
          <w:p w:rsidR="00000000" w:rsidRDefault="008B4964">
            <w:r>
              <w:t>служебные помещения</w:t>
            </w:r>
          </w:p>
          <w:p w:rsidR="00000000" w:rsidRDefault="008B4964">
            <w:r>
              <w:t>Административные,</w:t>
            </w:r>
          </w:p>
          <w:p w:rsidR="00000000" w:rsidRDefault="008B4964">
            <w:r>
              <w:t>служебные помещения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14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Гостиницы, мотели, кемпинги и обще-</w:t>
            </w:r>
          </w:p>
          <w:p w:rsidR="00000000" w:rsidRDefault="008B4964">
            <w:r>
              <w:t>жития (вместимость, человек).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50</w:t>
            </w:r>
          </w:p>
          <w:p w:rsidR="00000000" w:rsidRDefault="008B4964">
            <w:r>
              <w:t>50 и более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&lt;3</w:t>
            </w:r>
          </w:p>
          <w:p w:rsidR="00000000" w:rsidRDefault="008B4964">
            <w:r>
              <w:t>3 - 9</w:t>
            </w:r>
          </w:p>
          <w:p w:rsidR="00000000" w:rsidRDefault="008B4964">
            <w:r>
              <w:t>&gt;9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Жилые, административные и служебные помещения.</w:t>
            </w:r>
          </w:p>
          <w:p w:rsidR="00000000" w:rsidRDefault="008B4964">
            <w:r>
              <w:t>Жилые, административные и служебные помещения.</w:t>
            </w:r>
          </w:p>
          <w:p w:rsidR="00000000" w:rsidRDefault="008B4964">
            <w:r>
              <w:t>Жилые, административные и служебные помещения, зальные помещения, пути эвакуации.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15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Жилые здания:</w:t>
            </w:r>
          </w:p>
          <w:p w:rsidR="00000000" w:rsidRDefault="008B4964">
            <w:r>
              <w:t>- секционного типа</w:t>
            </w:r>
          </w:p>
          <w:p w:rsidR="00000000" w:rsidRDefault="008B4964">
            <w:r>
              <w:t>- коридорного типа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&lt;10</w:t>
            </w:r>
          </w:p>
          <w:p w:rsidR="00000000" w:rsidRDefault="008B4964">
            <w:r>
              <w:t>10 - 25</w:t>
            </w:r>
          </w:p>
          <w:p w:rsidR="00000000" w:rsidRDefault="008B4964">
            <w:r>
              <w:t xml:space="preserve">1 - </w:t>
            </w:r>
            <w:r>
              <w:t>5</w:t>
            </w:r>
          </w:p>
          <w:p w:rsidR="00000000" w:rsidRDefault="008B4964">
            <w:r>
              <w:t>6 - 9</w:t>
            </w:r>
          </w:p>
          <w:p w:rsidR="00000000" w:rsidRDefault="008B4964">
            <w:r>
              <w:t>10 - 25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Пути эвакуации</w:t>
            </w:r>
          </w:p>
          <w:p w:rsidR="00000000" w:rsidRDefault="008B4964">
            <w:r>
              <w:t>Поэтажные коридоры</w:t>
            </w:r>
          </w:p>
          <w:p w:rsidR="00000000" w:rsidRDefault="008B4964">
            <w:r>
              <w:t>Поэтажные коридоры,</w:t>
            </w:r>
          </w:p>
          <w:p w:rsidR="00000000" w:rsidRDefault="008B4964">
            <w:r>
              <w:t>пути эвакуации.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Допускается использование пожарных извещателей автоматического действия.</w:t>
            </w:r>
          </w:p>
          <w:p w:rsidR="00000000" w:rsidRDefault="008B4964">
            <w:r>
              <w:t>В квартирах престарелых и</w:t>
            </w:r>
          </w:p>
          <w:p w:rsidR="00000000" w:rsidRDefault="008B4964">
            <w:r>
              <w:t>семей с инвалидами следует</w:t>
            </w:r>
          </w:p>
          <w:p w:rsidR="00000000" w:rsidRDefault="008B4964">
            <w:r>
              <w:t>предусматривать систему</w:t>
            </w:r>
          </w:p>
          <w:p w:rsidR="00000000" w:rsidRDefault="008B4964">
            <w:r>
              <w:t>оповещения людей о пожаре</w:t>
            </w:r>
          </w:p>
        </w:tc>
      </w:tr>
      <w:tr w:rsidR="00000000">
        <w:tc>
          <w:tcPr>
            <w:tcW w:w="2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16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Производственные здания и сооружения (категория помещений но взрывопожарной и пожарной опасности)</w:t>
            </w:r>
          </w:p>
          <w:p w:rsidR="00000000" w:rsidRDefault="008B4964">
            <w:r>
              <w:t>Территория взрывопожароопасных и пожароопасных объемов (производства, склады, базы и т. п.)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 xml:space="preserve">А, В, В, Г, </w:t>
            </w:r>
            <w:r>
              <w:t>Д</w:t>
            </w:r>
          </w:p>
          <w:p w:rsidR="00000000" w:rsidRDefault="008B4964">
            <w:r>
              <w:t>А, Б</w:t>
            </w:r>
          </w:p>
          <w:p w:rsidR="00000000" w:rsidRDefault="008B4964">
            <w:r>
              <w:t>В</w:t>
            </w:r>
          </w:p>
          <w:p w:rsidR="00000000" w:rsidRDefault="008B4964">
            <w:r>
              <w:t>Г, Д</w:t>
            </w:r>
          </w:p>
          <w:p w:rsidR="00000000" w:rsidRDefault="008B4964">
            <w:r>
              <w:t>А, Б, В,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  <w:p w:rsidR="00000000" w:rsidRDefault="008B4964">
            <w:r>
              <w:t>2 - 6</w:t>
            </w:r>
          </w:p>
          <w:p w:rsidR="00000000" w:rsidRDefault="008B4964">
            <w:r>
              <w:t>2 - 8</w:t>
            </w:r>
          </w:p>
          <w:p w:rsidR="00000000" w:rsidRDefault="008B4964">
            <w:r>
              <w:t>2-10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Цеха, служебные, административные и</w:t>
            </w:r>
          </w:p>
          <w:p w:rsidR="00000000" w:rsidRDefault="008B4964">
            <w:r>
              <w:t>складские помещения.</w:t>
            </w:r>
          </w:p>
          <w:p w:rsidR="00000000" w:rsidRDefault="008B4964">
            <w:r>
              <w:t>Территория объекта.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 тип СО допускается совмещать с селекторной связью, СО зданий с категорией А и Б должны быть сблокированы с технологической</w:t>
            </w:r>
          </w:p>
          <w:p w:rsidR="00000000" w:rsidRDefault="008B4964">
            <w:r>
              <w:t>или пожарной автоматикой.</w:t>
            </w:r>
          </w:p>
        </w:tc>
      </w:tr>
    </w:tbl>
    <w:p w:rsidR="00000000" w:rsidRDefault="008B4964">
      <w:r>
        <w:rPr>
          <w:i/>
          <w:iCs/>
        </w:rPr>
        <w:t>Продолжение таблицы Б2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26"/>
        <w:gridCol w:w="1457"/>
        <w:gridCol w:w="736"/>
        <w:gridCol w:w="352"/>
        <w:gridCol w:w="352"/>
        <w:gridCol w:w="352"/>
        <w:gridCol w:w="352"/>
        <w:gridCol w:w="352"/>
        <w:gridCol w:w="2230"/>
        <w:gridCol w:w="2049"/>
      </w:tblGrid>
      <w:tr w:rsidR="00000000">
        <w:tc>
          <w:tcPr>
            <w:tcW w:w="2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№</w:t>
            </w:r>
          </w:p>
          <w:p w:rsidR="00000000" w:rsidRDefault="008B4964">
            <w:pPr>
              <w:jc w:val="center"/>
            </w:pPr>
            <w:r>
              <w:t>п/п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Тип здания, сооружения</w:t>
            </w:r>
          </w:p>
          <w:p w:rsidR="00000000" w:rsidRDefault="008B4964">
            <w:pPr>
              <w:jc w:val="center"/>
            </w:pPr>
            <w:r>
              <w:t>(Наименование нормативного показателя)</w:t>
            </w:r>
          </w:p>
        </w:tc>
        <w:tc>
          <w:tcPr>
            <w:tcW w:w="73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Нормативный</w:t>
            </w:r>
          </w:p>
          <w:p w:rsidR="00000000" w:rsidRDefault="008B4964">
            <w:pPr>
              <w:jc w:val="center"/>
            </w:pPr>
            <w:r>
              <w:t>показатель</w:t>
            </w:r>
          </w:p>
        </w:tc>
        <w:tc>
          <w:tcPr>
            <w:tcW w:w="4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Число</w:t>
            </w:r>
          </w:p>
          <w:p w:rsidR="00000000" w:rsidRDefault="008B4964">
            <w:pPr>
              <w:jc w:val="center"/>
            </w:pPr>
            <w:r>
              <w:t>этажей</w:t>
            </w:r>
          </w:p>
        </w:tc>
        <w:tc>
          <w:tcPr>
            <w:tcW w:w="78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Типы</w:t>
            </w:r>
          </w:p>
          <w:p w:rsidR="00000000" w:rsidRDefault="008B4964">
            <w:pPr>
              <w:jc w:val="center"/>
            </w:pPr>
            <w:r>
              <w:t>СО</w:t>
            </w:r>
          </w:p>
        </w:tc>
        <w:tc>
          <w:tcPr>
            <w:tcW w:w="10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Места установки</w:t>
            </w:r>
          </w:p>
          <w:p w:rsidR="00000000" w:rsidRDefault="008B4964">
            <w:pPr>
              <w:jc w:val="center"/>
            </w:pPr>
            <w:r>
              <w:t>СО</w:t>
            </w:r>
          </w:p>
        </w:tc>
        <w:tc>
          <w:tcPr>
            <w:tcW w:w="9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Примечания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4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Здания предприятий общественного питания: столовые, рестораны, кафе и т. д.</w:t>
            </w:r>
          </w:p>
          <w:p w:rsidR="00000000" w:rsidRDefault="008B4964">
            <w:r>
              <w:t>(вместимостью, человек).</w:t>
            </w:r>
          </w:p>
          <w:p w:rsidR="00000000" w:rsidRDefault="008B4964">
            <w:r>
              <w:t>- размещаемые в подвальном (цокольном) этаже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50</w:t>
            </w:r>
          </w:p>
          <w:p w:rsidR="00000000" w:rsidRDefault="008B4964">
            <w:r>
              <w:t>до 50</w:t>
            </w:r>
          </w:p>
          <w:p w:rsidR="00000000" w:rsidRDefault="008B4964">
            <w:r>
              <w:t>50 - 200</w:t>
            </w:r>
          </w:p>
          <w:p w:rsidR="00000000" w:rsidRDefault="008B4964">
            <w:r>
              <w:t>более 200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1 - 2</w:t>
            </w:r>
          </w:p>
          <w:p w:rsidR="00000000" w:rsidRDefault="008B4964">
            <w:r>
              <w:t>&gt;2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Зальные, административные и служебные помещения.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Помещения</w:t>
            </w:r>
            <w:r>
              <w:t xml:space="preserve"> площадью более 200 м</w:t>
            </w:r>
            <w:r>
              <w:rPr>
                <w:vertAlign w:val="superscript"/>
              </w:rPr>
              <w:t>2</w:t>
            </w:r>
            <w:r>
              <w:t>, размещаемые в составе торговых и общественных центров или общественных зданиях другого назначения, рассматриваются, как самостоятельная зона оповещения.</w:t>
            </w:r>
          </w:p>
        </w:tc>
      </w:tr>
      <w:tr w:rsidR="00000000"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Церкви, мечети и др. культовые здания</w:t>
            </w:r>
          </w:p>
          <w:p w:rsidR="00000000" w:rsidRDefault="008B4964">
            <w:r>
              <w:t>и сооружения (вместимость, человек).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50</w:t>
            </w:r>
          </w:p>
          <w:p w:rsidR="00000000" w:rsidRDefault="008B4964">
            <w:r>
              <w:t>до 50</w:t>
            </w:r>
          </w:p>
          <w:p w:rsidR="00000000" w:rsidRDefault="008B4964">
            <w:r>
              <w:t>50 - 200</w:t>
            </w:r>
          </w:p>
          <w:p w:rsidR="00000000" w:rsidRDefault="008B4964">
            <w:r>
              <w:t>более 200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1 - 2</w:t>
            </w:r>
          </w:p>
          <w:p w:rsidR="00000000" w:rsidRDefault="008B4964">
            <w:r>
              <w:t>&gt;2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Зальные, административные, вспомогательные и служебные помещения.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19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Банки государственные, коммерческие,</w:t>
            </w:r>
          </w:p>
          <w:p w:rsidR="00000000" w:rsidRDefault="008B4964">
            <w:r>
              <w:t>кредитования, биржи (площадь пожарного отсека,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800</w:t>
            </w:r>
          </w:p>
          <w:p w:rsidR="00000000" w:rsidRDefault="008B4964">
            <w:r>
              <w:t>80</w:t>
            </w:r>
            <w:r>
              <w:t>0 -1000</w:t>
            </w:r>
          </w:p>
          <w:p w:rsidR="00000000" w:rsidRDefault="008B4964">
            <w:r>
              <w:t>1000 - 2500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  <w:p w:rsidR="00000000" w:rsidRDefault="008B4964">
            <w:r>
              <w:t>2</w:t>
            </w:r>
          </w:p>
          <w:p w:rsidR="00000000" w:rsidRDefault="008B4964">
            <w:r>
              <w:t>3 - 6</w:t>
            </w:r>
          </w:p>
          <w:p w:rsidR="00000000" w:rsidRDefault="008B4964">
            <w:r>
              <w:t>&gt;6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Административные и</w:t>
            </w:r>
          </w:p>
          <w:p w:rsidR="00000000" w:rsidRDefault="008B4964">
            <w:r>
              <w:t>служебные помещения.</w:t>
            </w:r>
          </w:p>
          <w:p w:rsidR="00000000" w:rsidRDefault="008B4964">
            <w:r>
              <w:t>Административные и</w:t>
            </w:r>
          </w:p>
          <w:p w:rsidR="00000000" w:rsidRDefault="008B4964">
            <w:r>
              <w:t>служебные и зальные</w:t>
            </w:r>
          </w:p>
          <w:p w:rsidR="00000000" w:rsidRDefault="008B4964">
            <w:r>
              <w:t>помещения.</w:t>
            </w:r>
          </w:p>
          <w:p w:rsidR="00000000" w:rsidRDefault="008B4964">
            <w:r>
              <w:t>Административные и</w:t>
            </w:r>
          </w:p>
          <w:p w:rsidR="00000000" w:rsidRDefault="008B4964">
            <w:r>
              <w:t>служебные и зальные помещения пути эвакуации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 xml:space="preserve">Зальные помещения площадью </w:t>
            </w:r>
          </w:p>
          <w:p w:rsidR="00000000" w:rsidRDefault="008B4964">
            <w:r>
              <w:t>200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и более, рассматриваются, как самостоятельная зона оповещения.</w:t>
            </w:r>
          </w:p>
        </w:tc>
      </w:tr>
      <w:tr w:rsidR="00000000"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Здания предприятий бытового обслуживания населения и коммунального</w:t>
            </w:r>
          </w:p>
          <w:p w:rsidR="00000000" w:rsidRDefault="008B4964">
            <w:r>
              <w:t>хозяйства, дома быта, ателье, химчистки, ремонта бытовой техники и т. п.</w:t>
            </w:r>
          </w:p>
          <w:p w:rsidR="00000000" w:rsidRDefault="008B4964">
            <w:r>
              <w:t>(площадь пожарного отсека,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800</w:t>
            </w:r>
          </w:p>
          <w:p w:rsidR="00000000" w:rsidRDefault="008B4964">
            <w:r>
              <w:t>800 -1000</w:t>
            </w:r>
          </w:p>
          <w:p w:rsidR="00000000" w:rsidRDefault="008B4964">
            <w:r>
              <w:t>1</w:t>
            </w:r>
            <w:r>
              <w:t>000 - 2500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  <w:p w:rsidR="00000000" w:rsidRDefault="008B4964">
            <w:r>
              <w:t>2</w:t>
            </w:r>
          </w:p>
          <w:p w:rsidR="00000000" w:rsidRDefault="008B4964">
            <w:r>
              <w:t>3 - 6</w:t>
            </w:r>
          </w:p>
          <w:p w:rsidR="00000000" w:rsidRDefault="008B4964">
            <w:r>
              <w:t>&gt;6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Административные и служебные помещения.</w:t>
            </w:r>
          </w:p>
          <w:p w:rsidR="00000000" w:rsidRDefault="008B4964">
            <w:r>
              <w:t>Зальные, административные, вспомогательные и</w:t>
            </w:r>
          </w:p>
          <w:p w:rsidR="00000000" w:rsidRDefault="008B4964">
            <w:r>
              <w:t>служебные помещения.</w:t>
            </w:r>
          </w:p>
          <w:p w:rsidR="00000000" w:rsidRDefault="008B4964">
            <w:r>
              <w:t>Зальные, административные, вспомогательные и</w:t>
            </w:r>
          </w:p>
          <w:p w:rsidR="00000000" w:rsidRDefault="008B4964">
            <w:r>
              <w:t>служебные помещения,</w:t>
            </w:r>
          </w:p>
          <w:p w:rsidR="00000000" w:rsidRDefault="008B4964">
            <w:r>
              <w:t>пути эвакуации.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Помещения площадью более 200 м,</w:t>
            </w:r>
          </w:p>
          <w:p w:rsidR="00000000" w:rsidRDefault="008B4964">
            <w:r>
              <w:t>размещаемые в составе торговых и общественных центров или</w:t>
            </w:r>
          </w:p>
          <w:p w:rsidR="00000000" w:rsidRDefault="008B4964">
            <w:r>
              <w:t>общественных зданиях другого назначения, рассматриваются,</w:t>
            </w:r>
          </w:p>
          <w:p w:rsidR="00000000" w:rsidRDefault="008B4964">
            <w:r>
              <w:t>как самостоятельная</w:t>
            </w:r>
          </w:p>
          <w:p w:rsidR="00000000" w:rsidRDefault="008B4964">
            <w:r>
              <w:t>зона оповещения</w:t>
            </w:r>
          </w:p>
        </w:tc>
      </w:tr>
      <w:tr w:rsidR="00000000"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21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Парикмахерские, мастерские по ремонту и т. п., размещаемые в обществ</w:t>
            </w:r>
            <w:r>
              <w:t>енных зданиях (площадь, м</w:t>
            </w:r>
            <w:r>
              <w:rPr>
                <w:vertAlign w:val="superscript"/>
              </w:rPr>
              <w:t>2</w:t>
            </w:r>
            <w:r>
              <w:t xml:space="preserve"> )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200</w:t>
            </w:r>
          </w:p>
          <w:p w:rsidR="00000000" w:rsidRDefault="008B4964">
            <w:r>
              <w:t>200 и более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Административные и</w:t>
            </w:r>
          </w:p>
          <w:p w:rsidR="00000000" w:rsidRDefault="008B4964">
            <w:r>
              <w:t>служебные помещения.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Помещения площадью более 200 м</w:t>
            </w:r>
            <w:r>
              <w:rPr>
                <w:vertAlign w:val="superscript"/>
              </w:rPr>
              <w:t>2</w:t>
            </w:r>
            <w:r>
              <w:t>, размещаемые в составе общественных центров или общественных зданиях другого назначения, рассматриваются, как самостоятельная зона оповещения.</w:t>
            </w:r>
          </w:p>
        </w:tc>
      </w:tr>
      <w:tr w:rsidR="00000000"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Здания бань и банно-оздоровительных</w:t>
            </w:r>
          </w:p>
          <w:p w:rsidR="00000000" w:rsidRDefault="008B4964">
            <w:r>
              <w:t>комплексов (количество мест).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20</w:t>
            </w:r>
          </w:p>
          <w:p w:rsidR="00000000" w:rsidRDefault="008B4964">
            <w:r>
              <w:t>20 и более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Административ</w:t>
            </w:r>
            <w:r>
              <w:t>ные и</w:t>
            </w:r>
          </w:p>
          <w:p w:rsidR="00000000" w:rsidRDefault="008B4964">
            <w:r>
              <w:t>служебные помещения.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Встроенные бани (сауны) рассматриваются, как самостоятельные зоны.</w:t>
            </w:r>
          </w:p>
        </w:tc>
      </w:tr>
    </w:tbl>
    <w:p w:rsidR="00000000" w:rsidRDefault="008B4964">
      <w:r>
        <w:rPr>
          <w:i/>
          <w:iCs/>
        </w:rPr>
        <w:t> </w:t>
      </w:r>
    </w:p>
    <w:p w:rsidR="00000000" w:rsidRDefault="008B4964">
      <w:r>
        <w:rPr>
          <w:i/>
          <w:iCs/>
        </w:rPr>
        <w:t>Продолжение таблицы Б2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655"/>
        <w:gridCol w:w="1457"/>
        <w:gridCol w:w="736"/>
        <w:gridCol w:w="352"/>
        <w:gridCol w:w="352"/>
        <w:gridCol w:w="352"/>
        <w:gridCol w:w="352"/>
        <w:gridCol w:w="352"/>
        <w:gridCol w:w="2290"/>
        <w:gridCol w:w="2049"/>
      </w:tblGrid>
      <w:tr w:rsidR="00000000">
        <w:tc>
          <w:tcPr>
            <w:tcW w:w="2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№</w:t>
            </w:r>
          </w:p>
          <w:p w:rsidR="00000000" w:rsidRDefault="008B4964">
            <w:pPr>
              <w:jc w:val="center"/>
            </w:pPr>
            <w:r>
              <w:t>п/п</w:t>
            </w:r>
          </w:p>
        </w:tc>
        <w:tc>
          <w:tcPr>
            <w:tcW w:w="11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Тип здания, сооружения</w:t>
            </w:r>
          </w:p>
          <w:p w:rsidR="00000000" w:rsidRDefault="008B4964">
            <w:pPr>
              <w:jc w:val="center"/>
            </w:pPr>
            <w:r>
              <w:t>(Наименование нормативного показателя)</w:t>
            </w:r>
          </w:p>
        </w:tc>
        <w:tc>
          <w:tcPr>
            <w:tcW w:w="69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Нормативный</w:t>
            </w:r>
          </w:p>
          <w:p w:rsidR="00000000" w:rsidRDefault="008B4964">
            <w:pPr>
              <w:jc w:val="center"/>
            </w:pPr>
            <w:r>
              <w:t>показа гель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Число</w:t>
            </w:r>
          </w:p>
          <w:p w:rsidR="00000000" w:rsidRDefault="008B4964">
            <w:pPr>
              <w:jc w:val="center"/>
            </w:pPr>
            <w:r>
              <w:t>этажей</w:t>
            </w:r>
          </w:p>
        </w:tc>
        <w:tc>
          <w:tcPr>
            <w:tcW w:w="74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B4964">
            <w:pPr>
              <w:jc w:val="center"/>
            </w:pPr>
            <w:r>
              <w:t>Типы CO</w:t>
            </w:r>
          </w:p>
        </w:tc>
        <w:tc>
          <w:tcPr>
            <w:tcW w:w="9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Места установки</w:t>
            </w:r>
          </w:p>
          <w:p w:rsidR="00000000" w:rsidRDefault="008B4964">
            <w:pPr>
              <w:jc w:val="center"/>
            </w:pPr>
            <w:r>
              <w:t>CO</w:t>
            </w:r>
          </w:p>
        </w:tc>
        <w:tc>
          <w:tcPr>
            <w:tcW w:w="86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Примечания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3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4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4964"/>
        </w:tc>
      </w:tr>
      <w:tr w:rsidR="00000000"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23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Многофункциональные здания и комплексы общественного и жилого назначения (вместимость залов, человек).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300</w:t>
            </w:r>
          </w:p>
          <w:p w:rsidR="00000000" w:rsidRDefault="008B4964">
            <w:r>
              <w:t>300 и более</w:t>
            </w:r>
          </w:p>
          <w:p w:rsidR="00000000" w:rsidRDefault="008B4964">
            <w:r>
              <w:t>до 300</w:t>
            </w:r>
          </w:p>
          <w:p w:rsidR="00000000" w:rsidRDefault="008B4964">
            <w:r>
              <w:t>300 и более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&lt; 10</w:t>
            </w:r>
          </w:p>
          <w:p w:rsidR="00000000" w:rsidRDefault="008B4964">
            <w:r>
              <w:t>&lt;10</w:t>
            </w:r>
          </w:p>
          <w:p w:rsidR="00000000" w:rsidRDefault="008B4964">
            <w:r>
              <w:t>10 - 25</w:t>
            </w:r>
          </w:p>
          <w:p w:rsidR="00000000" w:rsidRDefault="008B4964">
            <w:r>
              <w:t>10 - 25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Административные, вспомогательные, служебные и зальные помещения. номера, жилые комнаты.</w:t>
            </w:r>
          </w:p>
          <w:p w:rsidR="00000000" w:rsidRDefault="008B4964">
            <w:r>
              <w:t>Административные,</w:t>
            </w:r>
          </w:p>
          <w:p w:rsidR="00000000" w:rsidRDefault="008B4964">
            <w:r>
              <w:t>вспомогательные, служебные и зальные помещения, номера, жилые комнаты, пути эвакуации.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Зальные помещения с числом мест 300 и более, а также выше 6-го</w:t>
            </w:r>
            <w:r>
              <w:t xml:space="preserve"> этажа, с числом мест менее 300, рассматриваются, как самостоятельные зоны</w:t>
            </w:r>
          </w:p>
          <w:p w:rsidR="00000000" w:rsidRDefault="008B4964">
            <w:r>
              <w:t>оповещения.</w:t>
            </w:r>
          </w:p>
        </w:tc>
      </w:tr>
      <w:tr w:rsidR="00000000"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24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Киностудии, телестудии, радиовещательные студии (площадь, м2)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300</w:t>
            </w:r>
          </w:p>
          <w:p w:rsidR="00000000" w:rsidRDefault="008B4964">
            <w:r>
              <w:t>более 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1 - 2</w:t>
            </w:r>
          </w:p>
          <w:p w:rsidR="00000000" w:rsidRDefault="008B4964">
            <w:r>
              <w:t>3 - 6</w:t>
            </w:r>
          </w:p>
          <w:p w:rsidR="00000000" w:rsidRDefault="008B4964">
            <w:r>
              <w:t>&gt;6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Административные,</w:t>
            </w:r>
          </w:p>
          <w:p w:rsidR="00000000" w:rsidRDefault="008B4964">
            <w:r>
              <w:t>вспомогательные, служебные и зальные помещения, пути эвакуации.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Зальные помещения с числом мест 300 и более, а также выше 6-го этажа, с числом мест менее 300, рассматриваются, как самостоятельные зоны оповещения.</w:t>
            </w:r>
          </w:p>
        </w:tc>
      </w:tr>
      <w:tr w:rsidR="00000000"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25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Здания объектов связи: телеграф, теле-</w:t>
            </w:r>
          </w:p>
          <w:p w:rsidR="00000000" w:rsidRDefault="008B4964">
            <w:r>
              <w:t>фон, почтамт (площадь, м2)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до 500</w:t>
            </w:r>
          </w:p>
          <w:p w:rsidR="00000000" w:rsidRDefault="008B4964">
            <w:r>
              <w:t>более 500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1 - 2</w:t>
            </w:r>
          </w:p>
          <w:p w:rsidR="00000000" w:rsidRDefault="008B4964">
            <w:r>
              <w:t>3 - 6</w:t>
            </w:r>
          </w:p>
          <w:p w:rsidR="00000000" w:rsidRDefault="008B4964">
            <w:r>
              <w:t>&gt;6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Административные, вспомогательные, служебные зальные помещения, пути эвакуации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Зальные помещения с числом мест 300 и более, а также выше 6-го этажа, с числом мест менее 300, рассматриваются как самостоятельные зоны оповещения</w:t>
            </w:r>
          </w:p>
        </w:tc>
      </w:tr>
      <w:tr w:rsidR="00000000"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26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Метрополитен:</w:t>
            </w:r>
          </w:p>
          <w:p w:rsidR="00000000" w:rsidRDefault="008B4964">
            <w:r>
              <w:t>- наземные помещения станции метро:</w:t>
            </w:r>
          </w:p>
          <w:p w:rsidR="00000000" w:rsidRDefault="008B4964">
            <w:r>
              <w:t>- подземные помещения станции метро.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Адми</w:t>
            </w:r>
            <w:r>
              <w:t>нистративные, вспомогательные, служебные</w:t>
            </w:r>
          </w:p>
          <w:p w:rsidR="00000000" w:rsidRDefault="008B4964">
            <w:r>
              <w:t>помещения, пути эвакуации.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Зальные помещения с числом мест 300 и более, а также выше 6-го этажа, с числом мест менее 300, рассматриваются, как самостоятельные зоны оповещения.</w:t>
            </w:r>
          </w:p>
        </w:tc>
      </w:tr>
      <w:tr w:rsidR="00000000"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27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Электростанции (категория помещений</w:t>
            </w:r>
          </w:p>
          <w:p w:rsidR="00000000" w:rsidRDefault="008B4964">
            <w:r>
              <w:t>по взрывопожароопасной и пожарной</w:t>
            </w:r>
          </w:p>
          <w:p w:rsidR="00000000" w:rsidRDefault="008B4964">
            <w:r>
              <w:t>опасности):</w:t>
            </w:r>
          </w:p>
          <w:p w:rsidR="00000000" w:rsidRDefault="008B4964">
            <w:r>
              <w:t>- для всех электростанции,</w:t>
            </w:r>
          </w:p>
          <w:p w:rsidR="00000000" w:rsidRDefault="008B4964">
            <w:r>
              <w:t>- гидравлические:</w:t>
            </w:r>
          </w:p>
          <w:p w:rsidR="00000000" w:rsidRDefault="008B4964">
            <w:r>
              <w:t>- тепловые,</w:t>
            </w:r>
          </w:p>
          <w:p w:rsidR="00000000" w:rsidRDefault="008B4964">
            <w:r>
              <w:t>- атомные.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А, Б, В, Г, Д</w:t>
            </w:r>
          </w:p>
          <w:p w:rsidR="00000000" w:rsidRDefault="008B4964">
            <w:r>
              <w:t>А, Б</w:t>
            </w:r>
          </w:p>
          <w:p w:rsidR="00000000" w:rsidRDefault="008B4964">
            <w:r>
              <w:t>В</w:t>
            </w:r>
          </w:p>
          <w:p w:rsidR="00000000" w:rsidRDefault="008B4964">
            <w:r>
              <w:t>Г, Д</w:t>
            </w:r>
          </w:p>
          <w:p w:rsidR="00000000" w:rsidRDefault="008B4964">
            <w:r>
              <w:t>А, Б</w:t>
            </w:r>
          </w:p>
          <w:p w:rsidR="00000000" w:rsidRDefault="008B4964">
            <w:r>
              <w:t>В</w:t>
            </w:r>
          </w:p>
          <w:p w:rsidR="00000000" w:rsidRDefault="008B4964">
            <w:r>
              <w:t>Г, Д</w:t>
            </w:r>
          </w:p>
          <w:p w:rsidR="00000000" w:rsidRDefault="008B4964">
            <w:r>
              <w:t>А, Б</w:t>
            </w:r>
          </w:p>
          <w:p w:rsidR="00000000" w:rsidRDefault="008B4964">
            <w:r>
              <w:t>В</w:t>
            </w:r>
          </w:p>
          <w:p w:rsidR="00000000" w:rsidRDefault="008B4964">
            <w:r>
              <w:t>Г, Д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1</w:t>
            </w:r>
          </w:p>
          <w:p w:rsidR="00000000" w:rsidRDefault="008B4964">
            <w:r>
              <w:t>2- 6</w:t>
            </w:r>
          </w:p>
          <w:p w:rsidR="00000000" w:rsidRDefault="008B4964">
            <w:r>
              <w:t>2 - 8</w:t>
            </w:r>
          </w:p>
          <w:p w:rsidR="00000000" w:rsidRDefault="008B4964">
            <w:r>
              <w:t>2 - 10</w:t>
            </w:r>
          </w:p>
          <w:p w:rsidR="00000000" w:rsidRDefault="008B4964">
            <w:r>
              <w:t>2 - 6</w:t>
            </w:r>
          </w:p>
          <w:p w:rsidR="00000000" w:rsidRDefault="008B4964">
            <w:r>
              <w:t>2 - 8</w:t>
            </w:r>
          </w:p>
          <w:p w:rsidR="00000000" w:rsidRDefault="008B4964">
            <w:r>
              <w:t>2 -10</w:t>
            </w:r>
          </w:p>
          <w:p w:rsidR="00000000" w:rsidRDefault="008B4964">
            <w:r>
              <w:t>2 - 6</w:t>
            </w:r>
          </w:p>
          <w:p w:rsidR="00000000" w:rsidRDefault="008B4964">
            <w:r>
              <w:t>2 - 8</w:t>
            </w:r>
          </w:p>
          <w:p w:rsidR="00000000" w:rsidRDefault="008B4964">
            <w:r>
              <w:t>2 - 10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pPr>
              <w:jc w:val="center"/>
            </w:pPr>
            <w:r>
              <w:t>+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Цеха, административные,</w:t>
            </w:r>
          </w:p>
          <w:p w:rsidR="00000000" w:rsidRDefault="008B4964">
            <w:r>
              <w:t>вспомогательные, служебные и зальные помещения, пути эвакуации.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 </w:t>
            </w:r>
          </w:p>
        </w:tc>
      </w:tr>
      <w:tr w:rsidR="00000000"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4964">
            <w:r>
              <w:t>Примечания</w:t>
            </w:r>
          </w:p>
          <w:p w:rsidR="00000000" w:rsidRDefault="008B4964">
            <w:r>
              <w:t>1 На объектах, где в соответствии с таблицей 2 требуется оборудование здания СО 4-го или 5-го типа, окончательное решение по выбору СО принимается проектн</w:t>
            </w:r>
            <w:r>
              <w:t>ой организацией.</w:t>
            </w:r>
          </w:p>
          <w:p w:rsidR="00000000" w:rsidRDefault="008B4964">
            <w:r>
              <w:t>2 В помещениях и зданиях, где находятся (работают, проживают, проводят досуг) люди с физическими недостатками (слепые, глухие) система оповещения должна учитывать эти особенности</w:t>
            </w:r>
          </w:p>
        </w:tc>
      </w:tr>
    </w:tbl>
    <w:p w:rsidR="00000000" w:rsidRDefault="008B4964">
      <w:pPr>
        <w:ind w:firstLine="397"/>
        <w:jc w:val="both"/>
      </w:pPr>
      <w:r>
        <w:t> </w:t>
      </w:r>
    </w:p>
    <w:p w:rsidR="00000000" w:rsidRDefault="008B4964">
      <w:pPr>
        <w:ind w:firstLine="397"/>
        <w:jc w:val="right"/>
      </w:pPr>
      <w:r>
        <w:rPr>
          <w:snapToGrid w:val="0"/>
        </w:rPr>
        <w:t>  </w:t>
      </w:r>
    </w:p>
    <w:p w:rsidR="00000000" w:rsidRDefault="008B4964">
      <w:pPr>
        <w:ind w:firstLine="397"/>
        <w:jc w:val="right"/>
      </w:pPr>
      <w:r>
        <w:rPr>
          <w:snapToGrid w:val="0"/>
        </w:rPr>
        <w:t>Приложение В</w:t>
      </w:r>
    </w:p>
    <w:p w:rsidR="00000000" w:rsidRDefault="008B4964">
      <w:pPr>
        <w:pStyle w:val="aa"/>
        <w:ind w:firstLine="397"/>
        <w:jc w:val="both"/>
      </w:pPr>
      <w:r>
        <w:t> </w:t>
      </w:r>
    </w:p>
    <w:p w:rsidR="00000000" w:rsidRDefault="008B4964">
      <w:pPr>
        <w:pStyle w:val="aa"/>
        <w:jc w:val="center"/>
      </w:pPr>
      <w:r>
        <w:rPr>
          <w:b/>
          <w:bCs/>
        </w:rPr>
        <w:t xml:space="preserve">Перечни зданий и помещений объектов народного хозяйства СССР, согласованных Госстроем СССР </w:t>
      </w:r>
    </w:p>
    <w:p w:rsidR="00000000" w:rsidRDefault="008B4964">
      <w:pPr>
        <w:pStyle w:val="aa"/>
        <w:jc w:val="center"/>
      </w:pPr>
      <w:r>
        <w:rPr>
          <w:b/>
          <w:bCs/>
        </w:rPr>
        <w:t xml:space="preserve">и ГУПО МВД СССР подлежащих оборудованию автоматическими средствами пожаротушения и автоматической пожарной сигнализацией, действие, которых утрачивает свою силу на </w:t>
      </w:r>
      <w:r>
        <w:rPr>
          <w:b/>
          <w:bCs/>
        </w:rPr>
        <w:t>территории Республики Казахстан с введением в действие настоящих СН</w:t>
      </w:r>
    </w:p>
    <w:p w:rsidR="00000000" w:rsidRDefault="008B4964">
      <w:pPr>
        <w:pStyle w:val="aa"/>
        <w:ind w:firstLine="397"/>
        <w:jc w:val="both"/>
      </w:pPr>
      <w:r>
        <w:t> </w:t>
      </w:r>
    </w:p>
    <w:p w:rsidR="00000000" w:rsidRDefault="008B4964">
      <w:pPr>
        <w:ind w:firstLine="400"/>
        <w:jc w:val="both"/>
      </w:pPr>
      <w:r>
        <w:rPr>
          <w:b/>
          <w:bCs/>
          <w:snapToGrid w:val="0"/>
        </w:rPr>
        <w:t>1.</w:t>
      </w:r>
      <w:r>
        <w:rPr>
          <w:snapToGrid w:val="0"/>
        </w:rPr>
        <w:t xml:space="preserve"> Перечень зданий и помещений Академии наук, подлежащих оборудованию установками автоматического пожаротушения и пожарной сигнализации (утвержден 12.09.74; 10.09.75).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2.</w:t>
      </w:r>
      <w:r>
        <w:rPr>
          <w:snapToGrid w:val="0"/>
        </w:rPr>
        <w:t xml:space="preserve"> Перечень зданий</w:t>
      </w:r>
      <w:r>
        <w:rPr>
          <w:snapToGrid w:val="0"/>
        </w:rPr>
        <w:t xml:space="preserve"> и помещений Министерства автомобильной промышленности, подлежащих оборудованию установками автоматического </w:t>
      </w:r>
      <w:r>
        <w:rPr>
          <w:snapToGrid w:val="0"/>
          <w:spacing w:val="-2"/>
        </w:rPr>
        <w:t>пожаротушения и пожарной сигнализации (утвержден 28.05.76;</w:t>
      </w:r>
      <w:r>
        <w:rPr>
          <w:snapToGrid w:val="0"/>
        </w:rPr>
        <w:t xml:space="preserve"> 29.03.77).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3.</w:t>
      </w:r>
      <w:r>
        <w:rPr>
          <w:snapToGrid w:val="0"/>
        </w:rPr>
        <w:t xml:space="preserve"> Перечень зданий и помещений Министерства бытового обслуживания, подлежащих </w:t>
      </w:r>
      <w:r>
        <w:rPr>
          <w:snapToGrid w:val="0"/>
        </w:rPr>
        <w:t>оборудованию установками автоматического пожаротушения и ложкарной сигнализации (утверждены 07.10.75).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4.</w:t>
      </w:r>
      <w:r>
        <w:rPr>
          <w:snapToGrid w:val="0"/>
        </w:rPr>
        <w:t xml:space="preserve"> Перечень зданий и помещений Министерства внутренних дел, подлежащих оборудованию установками автоматического пожаротушения и пожарной сигнализации (ут</w:t>
      </w:r>
      <w:r>
        <w:rPr>
          <w:snapToGrid w:val="0"/>
        </w:rPr>
        <w:t>вержден 21.11.74; 08.08.75).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5.</w:t>
      </w:r>
      <w:r>
        <w:rPr>
          <w:snapToGrid w:val="0"/>
        </w:rPr>
        <w:t xml:space="preserve"> Перечень зданий и помещений Министерства газовой промышленности, подлежащих оборудованию установками автоматического пожаротушения и </w:t>
      </w:r>
      <w:r>
        <w:rPr>
          <w:snapToGrid w:val="0"/>
          <w:spacing w:val="-4"/>
        </w:rPr>
        <w:t>пожарной сигнализации (утвержден 09.07.74; 24.09.75).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6.</w:t>
      </w:r>
      <w:r>
        <w:rPr>
          <w:snapToGrid w:val="0"/>
        </w:rPr>
        <w:t xml:space="preserve"> Перечень зданий и помещений Минист</w:t>
      </w:r>
      <w:r>
        <w:rPr>
          <w:snapToGrid w:val="0"/>
        </w:rPr>
        <w:t>ерства здравоохранения, подлежащих оборудованию установками автоматического пожаротушения и пожарной сигнализации (утвержден 27.06.74; 13.10.76).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7.</w:t>
      </w:r>
      <w:r>
        <w:rPr>
          <w:snapToGrid w:val="0"/>
        </w:rPr>
        <w:t xml:space="preserve"> Перечень зданий и помещений Государственного комитета Совета Министров СССР по делам издательств, полиграфи</w:t>
      </w:r>
      <w:r>
        <w:rPr>
          <w:snapToGrid w:val="0"/>
        </w:rPr>
        <w:t>и и книжной торговли, подлежащих оборудованию установками автоматического пожаротушения и пожарной сигнализации (утвержден 16.09.74; 12.08.75).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8.</w:t>
      </w:r>
      <w:r>
        <w:rPr>
          <w:snapToGrid w:val="0"/>
        </w:rPr>
        <w:t xml:space="preserve"> Перечень зданий и помещений Министерства культуры, подлежащих оборудованию установками автоматического пожаро</w:t>
      </w:r>
      <w:r>
        <w:rPr>
          <w:snapToGrid w:val="0"/>
        </w:rPr>
        <w:t>тушения и пожарной сигнализации (утвержден 10.09.74; 14.01.76).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9.</w:t>
      </w:r>
      <w:r>
        <w:rPr>
          <w:snapToGrid w:val="0"/>
        </w:rPr>
        <w:t xml:space="preserve"> Перечень зданий и помещений Государственного комитета Совета Министров СССР по кинематографии подлежащих оборудованию установками автоматического пожаротушения пожарной сигнализации (утверж</w:t>
      </w:r>
      <w:r>
        <w:rPr>
          <w:snapToGrid w:val="0"/>
        </w:rPr>
        <w:t>ден 06.09.74; 19.08.75).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10.</w:t>
      </w:r>
      <w:r>
        <w:rPr>
          <w:snapToGrid w:val="0"/>
        </w:rPr>
        <w:t xml:space="preserve"> Перечень зданий и помещений Министерства лёгкой промышленности, подлежащих оборудованию установками автоматического пожаротушения и пожарной сигнализации (утвержден 03.09.74; 21.01.76).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11.</w:t>
      </w:r>
      <w:r>
        <w:rPr>
          <w:snapToGrid w:val="0"/>
        </w:rPr>
        <w:t xml:space="preserve"> Перечень зданий и помещений Министерс</w:t>
      </w:r>
      <w:r>
        <w:rPr>
          <w:snapToGrid w:val="0"/>
        </w:rPr>
        <w:t>тва лесной и деревообрабатывающей промышленности подлежащих оборудованию установками автоматического пожаротушения и пожарной сигнализации (утвержден 09.07.74; 31.12.75).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12.</w:t>
      </w:r>
      <w:r>
        <w:rPr>
          <w:snapToGrid w:val="0"/>
        </w:rPr>
        <w:t xml:space="preserve"> Перечень зданий и помещений Государственного комитета лесного хозяйства Совета Ми</w:t>
      </w:r>
      <w:r>
        <w:rPr>
          <w:snapToGrid w:val="0"/>
        </w:rPr>
        <w:t>нистров СССР подлежащих оборудованию установками автоматического пожаротушения и пожарной сигнализации (утвержден 29.08.75; 04.01.76).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13.</w:t>
      </w:r>
      <w:r>
        <w:rPr>
          <w:snapToGrid w:val="0"/>
        </w:rPr>
        <w:t xml:space="preserve"> Перечень зданий и помещений Министерства машиностроения для лёгкой и пищевой промышленности и бытовых приборов СССР, </w:t>
      </w:r>
      <w:r>
        <w:rPr>
          <w:snapToGrid w:val="0"/>
        </w:rPr>
        <w:t>подлежащих оборудованию установками автоматического пожаротушения и пожарной сигнализации (утвержден 08.07.74; 25.07.75).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14.</w:t>
      </w:r>
      <w:r>
        <w:rPr>
          <w:snapToGrid w:val="0"/>
        </w:rPr>
        <w:t xml:space="preserve"> Перечень зданий и помещений Министерства мелиорации и водного хозяйства СССР, подлежащих оборудованию установками автоматического </w:t>
      </w:r>
      <w:r>
        <w:rPr>
          <w:snapToGrid w:val="0"/>
        </w:rPr>
        <w:t>пожаротушения и пожарной сигнализации (утвержден 03.02.76).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15.</w:t>
      </w:r>
      <w:r>
        <w:rPr>
          <w:snapToGrid w:val="0"/>
        </w:rPr>
        <w:t xml:space="preserve"> Перечень зданий и помещений Министерства местной промышленности, подлежащих оборудованию установками автоматического пожаротушения и пожарной сигнализации (утвержден 06.03.75; 15.07.75).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16.</w:t>
      </w:r>
      <w:r>
        <w:rPr>
          <w:snapToGrid w:val="0"/>
        </w:rPr>
        <w:t xml:space="preserve"> П</w:t>
      </w:r>
      <w:r>
        <w:rPr>
          <w:snapToGrid w:val="0"/>
        </w:rPr>
        <w:t>еречень зданий и помещений Министерства монтажных и специальных строительных работ подлежащих оборудованию установками автоматического пожаротушения и пожарной сигнализации (утвержден 19.11.74; 14.07.75).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17.</w:t>
      </w:r>
      <w:r>
        <w:rPr>
          <w:snapToGrid w:val="0"/>
        </w:rPr>
        <w:t xml:space="preserve"> Перечень зданий и помещений Министерства мясной</w:t>
      </w:r>
      <w:r>
        <w:rPr>
          <w:snapToGrid w:val="0"/>
        </w:rPr>
        <w:t xml:space="preserve"> и молочной промышленною и, подлежащих оборудованию установками автоматического пожаротушения и пожарной сигнализации (утвержден 11.11.74; 28.12.76).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18.</w:t>
      </w:r>
      <w:r>
        <w:rPr>
          <w:snapToGrid w:val="0"/>
        </w:rPr>
        <w:t xml:space="preserve"> Перечень зданий и помещений Министерства нефтеперерабатывающей и нефтехимической промышленности подлеж</w:t>
      </w:r>
      <w:r>
        <w:rPr>
          <w:snapToGrid w:val="0"/>
        </w:rPr>
        <w:t>ащих оборудованию установками автоматического пожаротушения и пожарной сигнализации (утвержден 19.04.77).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19.</w:t>
      </w:r>
      <w:r>
        <w:rPr>
          <w:snapToGrid w:val="0"/>
        </w:rPr>
        <w:t xml:space="preserve"> Перечень зданий и помещений Министерства нефтяной промышленности, подлежащих оборудованию установками автоматического пожаротушения и пожарной сиг</w:t>
      </w:r>
      <w:r>
        <w:rPr>
          <w:snapToGrid w:val="0"/>
        </w:rPr>
        <w:t>нализации (утвержден 22.1 1.74; 19.04.77).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20.</w:t>
      </w:r>
      <w:r>
        <w:rPr>
          <w:snapToGrid w:val="0"/>
        </w:rPr>
        <w:t xml:space="preserve"> Перечень зданий и помещений Министерства пищевой промышленности, подлежащих оборудованию установками автоматического пожаротушения и пожарной сигнализации (утвержден 26.08.74; 12.05.76).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21.</w:t>
      </w:r>
      <w:r>
        <w:rPr>
          <w:snapToGrid w:val="0"/>
        </w:rPr>
        <w:t xml:space="preserve"> Перечень зданий и </w:t>
      </w:r>
      <w:r>
        <w:rPr>
          <w:snapToGrid w:val="0"/>
        </w:rPr>
        <w:t>помещений Министерства приборостроения средств автоматизации и систем управления СССР, подлежащих оборудованию установками автоматического пожаротушения и пожарной сигнализации (утвержден 13.08.74; 16.10.75).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22.</w:t>
      </w:r>
      <w:r>
        <w:rPr>
          <w:snapToGrid w:val="0"/>
        </w:rPr>
        <w:t xml:space="preserve"> Перечень зданий и помещений Министерства пр</w:t>
      </w:r>
      <w:r>
        <w:rPr>
          <w:snapToGrid w:val="0"/>
        </w:rPr>
        <w:t>омышленного строительства подлежащих оборудованию установками автоматического пожаротушения и пожарной сигнализации (утвержден 25.11.74; 22.11.76)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23.</w:t>
      </w:r>
      <w:r>
        <w:rPr>
          <w:snapToGrid w:val="0"/>
        </w:rPr>
        <w:t xml:space="preserve"> Перечень зданий и помещений Министерства промышленности строительных материалов подлежащих оборудованию у</w:t>
      </w:r>
      <w:r>
        <w:rPr>
          <w:snapToGrid w:val="0"/>
        </w:rPr>
        <w:t>становками автоматического пожаротушения и пожарной сигнализации (утвержден 04.05.74; 14.08.75).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24.</w:t>
      </w:r>
      <w:r>
        <w:rPr>
          <w:snapToGrid w:val="0"/>
        </w:rPr>
        <w:t xml:space="preserve"> </w:t>
      </w:r>
      <w:r>
        <w:rPr>
          <w:snapToGrid w:val="0"/>
        </w:rPr>
        <w:t>Перечень зданий и помещений Министерства рыбного хозяйства, подлежащих оборудованию установками автоматического пожаротушения и пожарной сигнализации (утвержден 05.07.74; 14.10.75).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25.</w:t>
      </w:r>
      <w:r>
        <w:rPr>
          <w:snapToGrid w:val="0"/>
        </w:rPr>
        <w:t xml:space="preserve"> Перечень зданий и помещений Министерства сельского строительства, подл</w:t>
      </w:r>
      <w:r>
        <w:rPr>
          <w:snapToGrid w:val="0"/>
        </w:rPr>
        <w:t>ежащих оборудованию установками автоматического пожаротушения и пожарной сигнализации (утвержден 08.08.74; 11.08.75).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26.</w:t>
      </w:r>
      <w:r>
        <w:rPr>
          <w:snapToGrid w:val="0"/>
        </w:rPr>
        <w:t xml:space="preserve"> Перечень зданий и помещений Всесоюзного объединения «Союзсельхозтехника» подлежащих оборудованию установками автоматического пожаротуш</w:t>
      </w:r>
      <w:r>
        <w:rPr>
          <w:snapToGrid w:val="0"/>
        </w:rPr>
        <w:t>ения и пожарной сигнализации (утвержден 12.07.74; 10.08.76).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27.</w:t>
      </w:r>
      <w:r>
        <w:rPr>
          <w:snapToGrid w:val="0"/>
        </w:rPr>
        <w:t xml:space="preserve"> Перечень зданий и помещений Министерства строительства, подлежащих оборудованию установками автоматического пожаротушения и пожарной сигнализации (утвержден 05.12.74; 31.05.76).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28.</w:t>
      </w:r>
      <w:r>
        <w:rPr>
          <w:snapToGrid w:val="0"/>
        </w:rPr>
        <w:t xml:space="preserve"> Перечень </w:t>
      </w:r>
      <w:r>
        <w:rPr>
          <w:snapToGrid w:val="0"/>
        </w:rPr>
        <w:t>зданий и помещений Министерства строительства предприятий тяжелой индустрии подлежащих оборудованию установками автоматического пожаротушения и пожарной сигнализации (утвержден 12.04.76; 29.07.75).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29.</w:t>
      </w:r>
      <w:r>
        <w:rPr>
          <w:snapToGrid w:val="0"/>
        </w:rPr>
        <w:t xml:space="preserve"> Перечень зданий и помещений Министерства судостроитель</w:t>
      </w:r>
      <w:r>
        <w:rPr>
          <w:snapToGrid w:val="0"/>
        </w:rPr>
        <w:t>ной промышленности, подлежащих оборудованию установками автоматического пожаротушения и пожарной сигнализации (утвержден 24.07.74; 28.09.74).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30.</w:t>
      </w:r>
      <w:r>
        <w:rPr>
          <w:snapToGrid w:val="0"/>
        </w:rPr>
        <w:t xml:space="preserve"> </w:t>
      </w:r>
      <w:r>
        <w:rPr>
          <w:snapToGrid w:val="0"/>
        </w:rPr>
        <w:t>Перечень зданий и помещений Министерства тяжёлого и транспортного машиностроения подлежащих оборудованию установками автоматического пожаротушения и пожарной сигнализации (утвержден 01.06.76).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31.</w:t>
      </w:r>
      <w:r>
        <w:rPr>
          <w:snapToGrid w:val="0"/>
        </w:rPr>
        <w:t xml:space="preserve"> Перечень зданий и помещений Министерства финансов, подлежащ</w:t>
      </w:r>
      <w:r>
        <w:rPr>
          <w:snapToGrid w:val="0"/>
        </w:rPr>
        <w:t>их оборудованию установками автоматического пожаротушения и пожарной сигнализации (утвержден 26.06.74; 06.08.75)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32.</w:t>
      </w:r>
      <w:r>
        <w:rPr>
          <w:snapToGrid w:val="0"/>
        </w:rPr>
        <w:t xml:space="preserve"> Перечень зданий и помещений Министерства химической промышленности, подлежащих оборудованию установками автоматического </w:t>
      </w:r>
      <w:r>
        <w:rPr>
          <w:snapToGrid w:val="0"/>
          <w:spacing w:val="-2"/>
        </w:rPr>
        <w:t>пожаротушения и пож</w:t>
      </w:r>
      <w:r>
        <w:rPr>
          <w:snapToGrid w:val="0"/>
          <w:spacing w:val="-2"/>
        </w:rPr>
        <w:t xml:space="preserve">арной сигнализации (утвержден 15.04.75; </w:t>
      </w:r>
      <w:r>
        <w:rPr>
          <w:snapToGrid w:val="0"/>
        </w:rPr>
        <w:t>06.08.75).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33.</w:t>
      </w:r>
      <w:r>
        <w:rPr>
          <w:snapToGrid w:val="0"/>
        </w:rPr>
        <w:t xml:space="preserve"> Перечень зданий и помещений Министерства целлюлозно-бумажной промышленности подлежащих оборудованию установками автоматического пожаротушения и пожарной сигнализации (утвержден 11.11.74; 19.09.75).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34.</w:t>
      </w:r>
      <w:r>
        <w:rPr>
          <w:snapToGrid w:val="0"/>
        </w:rPr>
        <w:t xml:space="preserve"> Перечень зданий и помещений Министерства электронной промышленности, подлежащих оборудованию установками автоматического пожаротушения и пожарной сигнализации (утвержден 24.05.79).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35.</w:t>
      </w:r>
      <w:r>
        <w:rPr>
          <w:snapToGrid w:val="0"/>
        </w:rPr>
        <w:t xml:space="preserve"> Перечень зданий и помещений Министерства электротехнической промышленн</w:t>
      </w:r>
      <w:r>
        <w:rPr>
          <w:snapToGrid w:val="0"/>
        </w:rPr>
        <w:t>ости, подлежащих оборудованию установками автоматического пожаротушения и пожарной сигнализации (утвержден 27.07.74; 23.12.75).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36.</w:t>
      </w:r>
      <w:r>
        <w:rPr>
          <w:snapToGrid w:val="0"/>
        </w:rPr>
        <w:t xml:space="preserve"> Перечень зданий и помещений Министерства энергетики и Электрификации, подлежащих оборудованию установками автоматического по</w:t>
      </w:r>
      <w:r>
        <w:rPr>
          <w:snapToGrid w:val="0"/>
        </w:rPr>
        <w:t>жаротушения и пожарной сигнализации (утвержден 02.07.81).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37.</w:t>
      </w:r>
      <w:r>
        <w:rPr>
          <w:snapToGrid w:val="0"/>
        </w:rPr>
        <w:t xml:space="preserve"> Перечень зданий и помещений Министерства угольной промышленности, подлежащих оборудованию установками автоматического пожаротушения и пожарной сигнализации (утвержден 28.08.74; 13.07.76).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38.</w:t>
      </w:r>
      <w:r>
        <w:rPr>
          <w:snapToGrid w:val="0"/>
        </w:rPr>
        <w:t xml:space="preserve"> Пе</w:t>
      </w:r>
      <w:r>
        <w:rPr>
          <w:snapToGrid w:val="0"/>
        </w:rPr>
        <w:t>речень зданий и помещений Государственного комитета Совета Министров СССР по материально-техническому снабжению подлежащих оборудованию установками автоматического пожаротушения и пожарной сигнализации (утвержден 26.05.77).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39.</w:t>
      </w:r>
      <w:r>
        <w:rPr>
          <w:snapToGrid w:val="0"/>
        </w:rPr>
        <w:t xml:space="preserve"> Перечень зданий и помещений </w:t>
      </w:r>
      <w:r>
        <w:rPr>
          <w:snapToGrid w:val="0"/>
        </w:rPr>
        <w:t xml:space="preserve">Министерства радиопромышленности, подлежащих оборудованию установками автоматического пожаротушения и </w:t>
      </w:r>
      <w:r>
        <w:rPr>
          <w:snapToGrid w:val="0"/>
          <w:spacing w:val="-2"/>
        </w:rPr>
        <w:t>пожарной сигнализации (утвержден 09.07.74; 12.0577).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40.</w:t>
      </w:r>
      <w:r>
        <w:rPr>
          <w:snapToGrid w:val="0"/>
        </w:rPr>
        <w:t xml:space="preserve"> Перечень зданий и помещений Главного Управления микробиологической промышленности пои Совете Мини</w:t>
      </w:r>
      <w:r>
        <w:rPr>
          <w:snapToGrid w:val="0"/>
        </w:rPr>
        <w:t>стров СССР подлежащих оборудованию установками автоматического пожаротушения и пожарной сигнализации (утвержден 22.07.76).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41.</w:t>
      </w:r>
      <w:r>
        <w:rPr>
          <w:snapToGrid w:val="0"/>
        </w:rPr>
        <w:t xml:space="preserve"> Перечень зданий и помещений Министерства цветной металлургии, подлежащих оборудованию установками автоматического пожаротушения и</w:t>
      </w:r>
      <w:r>
        <w:rPr>
          <w:snapToGrid w:val="0"/>
        </w:rPr>
        <w:t xml:space="preserve"> пожарной сигнализации (утвержден 23.07.74).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42.</w:t>
      </w:r>
      <w:r>
        <w:rPr>
          <w:snapToGrid w:val="0"/>
        </w:rPr>
        <w:t xml:space="preserve"> Перечень зданий и помещений Министерства тракторного и сельскохозяйственного машиностроения подлежащих оборудованию установками автоматического пожаротушения и пожарной сигнализации (утвержден 10.07.74).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43.</w:t>
      </w:r>
      <w:r>
        <w:rPr>
          <w:snapToGrid w:val="0"/>
        </w:rPr>
        <w:t xml:space="preserve"> Перечень зданий и помещений Министерства высшего и сельскохозяйственного машиностроения подлежащих оборудованию установками автоматического пожаротушения и пожарной сигнализации (утвержден 26.03.76).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44.</w:t>
      </w:r>
      <w:r>
        <w:rPr>
          <w:snapToGrid w:val="0"/>
        </w:rPr>
        <w:t xml:space="preserve"> Перечень зданий и помещений Министерства чёрной мет</w:t>
      </w:r>
      <w:r>
        <w:rPr>
          <w:snapToGrid w:val="0"/>
        </w:rPr>
        <w:t>аллургии, подлежащих оборудованию установками автоматического пожаротушения и пожарной сигнализации (утвержден 16.06.76).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45.</w:t>
      </w:r>
      <w:r>
        <w:rPr>
          <w:snapToGrid w:val="0"/>
        </w:rPr>
        <w:t xml:space="preserve"> Перечень зданий и помещений Министерства заготовок СССР подлежащих оборудованию установками автоматического пожаротушения и пожарн</w:t>
      </w:r>
      <w:r>
        <w:rPr>
          <w:snapToGrid w:val="0"/>
        </w:rPr>
        <w:t>ой сигнализации (утвержден 14.08.74; 24.09.80.).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46.</w:t>
      </w:r>
      <w:r>
        <w:rPr>
          <w:snapToGrid w:val="0"/>
        </w:rPr>
        <w:t xml:space="preserve"> Перечень зданий и помещений Министерства связи СССР подлежащих оборудованию установками автоматического пожаротушения и пожарной сигнализации (утвержден 03.04.75; 29.11.76.).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47.</w:t>
      </w:r>
      <w:r>
        <w:rPr>
          <w:snapToGrid w:val="0"/>
        </w:rPr>
        <w:t xml:space="preserve"> Перечень зданий и помеще</w:t>
      </w:r>
      <w:r>
        <w:rPr>
          <w:snapToGrid w:val="0"/>
        </w:rPr>
        <w:t>ний Министерства станкостроительной и промышленности подлежащих оборудованию установками автоматического пожаротушения и пожарной сигнализации (утвержден 15.07.74.).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48.</w:t>
      </w:r>
      <w:r>
        <w:rPr>
          <w:snapToGrid w:val="0"/>
        </w:rPr>
        <w:t xml:space="preserve"> Перечень зданий и помещений Министерства торговли, подлежащих оборудованию установками</w:t>
      </w:r>
      <w:r>
        <w:rPr>
          <w:snapToGrid w:val="0"/>
        </w:rPr>
        <w:t xml:space="preserve"> автоматического пожаротушения и пожарной сигнализации (утвержден 06.11.74.).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49.</w:t>
      </w:r>
      <w:r>
        <w:rPr>
          <w:snapToGrid w:val="0"/>
        </w:rPr>
        <w:t xml:space="preserve"> Перечень зданий и помещений Министерства морского флота, подлежащих оборудованию установками автоматического пожаротушения и пожарной сигнализации (утвержден 03.10.74.).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50.</w:t>
      </w:r>
      <w:r>
        <w:rPr>
          <w:snapToGrid w:val="0"/>
        </w:rPr>
        <w:t xml:space="preserve"> </w:t>
      </w:r>
      <w:r>
        <w:rPr>
          <w:snapToGrid w:val="0"/>
        </w:rPr>
        <w:t>Перечень зданий и помещений Предприятий потребительской кооперации, подлежащих оборудованию установками автоматического пожаротушения и пожарной сигнализации (утвержден 28.12.76.).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51.</w:t>
      </w:r>
      <w:r>
        <w:rPr>
          <w:snapToGrid w:val="0"/>
        </w:rPr>
        <w:t xml:space="preserve"> Перечень зданий и помещений Министерства жилищного и коммунального хозя</w:t>
      </w:r>
      <w:r>
        <w:rPr>
          <w:snapToGrid w:val="0"/>
        </w:rPr>
        <w:t>йства Казахской ССР подлежащих оборудованию установками автоматического пожаротушения и пожарной сигнализации (утвержден 25.05.81.).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52.</w:t>
      </w:r>
      <w:r>
        <w:rPr>
          <w:snapToGrid w:val="0"/>
        </w:rPr>
        <w:t xml:space="preserve"> </w:t>
      </w:r>
      <w:r>
        <w:rPr>
          <w:snapToGrid w:val="0"/>
        </w:rPr>
        <w:t>Перечень зданий и помещений Государственного комитета Совета Министров ГССР по профессионально-техническому образованию подлежащих оборудованию установками автоматического пожаротушения и пожарной сигнализации (утвержден 05.11.74.).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53.</w:t>
      </w:r>
      <w:r>
        <w:rPr>
          <w:snapToGrid w:val="0"/>
        </w:rPr>
        <w:t xml:space="preserve"> Перечет, зданий и п</w:t>
      </w:r>
      <w:r>
        <w:rPr>
          <w:snapToGrid w:val="0"/>
        </w:rPr>
        <w:t xml:space="preserve">омещений Главного </w:t>
      </w:r>
      <w:r>
        <w:rPr>
          <w:snapToGrid w:val="0"/>
          <w:spacing w:val="-2"/>
        </w:rPr>
        <w:t>Управления государственных материальных резервов</w:t>
      </w:r>
      <w:r>
        <w:rPr>
          <w:snapToGrid w:val="0"/>
        </w:rPr>
        <w:t xml:space="preserve"> при Совете Министров СССР подлежащих оборудованию установками автоматического пожаротушения и пожарной сигнализации (утвержден 28.07.77.).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54.</w:t>
      </w:r>
      <w:r>
        <w:rPr>
          <w:snapToGrid w:val="0"/>
        </w:rPr>
        <w:t xml:space="preserve"> Перечень зданий и помещений Министерства путей</w:t>
      </w:r>
      <w:r>
        <w:rPr>
          <w:snapToGrid w:val="0"/>
        </w:rPr>
        <w:t xml:space="preserve"> сообщения подлежащих оборудованию установками автоматического пожаротушения и пожарной сигнализации (утвержден 15.04.77.).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55.</w:t>
      </w:r>
      <w:r>
        <w:rPr>
          <w:snapToGrid w:val="0"/>
        </w:rPr>
        <w:t xml:space="preserve"> Перечень зданий и помещений Министерства химического и нефтяного машиностроения подлежащих оборудованию установками автоматическ</w:t>
      </w:r>
      <w:r>
        <w:rPr>
          <w:snapToGrid w:val="0"/>
        </w:rPr>
        <w:t>ого пожаротушения и пожарной сигнализации (утвержден 05.09.80.).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56.</w:t>
      </w:r>
      <w:r>
        <w:rPr>
          <w:snapToGrid w:val="0"/>
        </w:rPr>
        <w:t xml:space="preserve"> Перечень зданий и помещений Министерства топливной промышленности РСФСР подлежащих оборудованию установками автоматического пожаротушения и пожарной сигнализации (утвержден 25.07.80.).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57</w:t>
      </w:r>
      <w:r>
        <w:rPr>
          <w:b/>
          <w:bCs/>
          <w:snapToGrid w:val="0"/>
        </w:rPr>
        <w:t>.</w:t>
      </w:r>
      <w:r>
        <w:rPr>
          <w:snapToGrid w:val="0"/>
        </w:rPr>
        <w:t xml:space="preserve"> Перечень зданий и помещений Министерства авиационной промышленности СССР подлежащих оборудованию установками автоматического пожаротушения и пожарной сигнализации (утвержден 19.12.80.)</w:t>
      </w:r>
    </w:p>
    <w:p w:rsidR="00000000" w:rsidRDefault="008B4964">
      <w:pPr>
        <w:ind w:firstLine="397"/>
        <w:jc w:val="both"/>
      </w:pPr>
      <w:r>
        <w:rPr>
          <w:b/>
          <w:bCs/>
          <w:snapToGrid w:val="0"/>
        </w:rPr>
        <w:t>58.</w:t>
      </w:r>
      <w:r>
        <w:rPr>
          <w:snapToGrid w:val="0"/>
        </w:rPr>
        <w:t xml:space="preserve"> Перечень зданий и помещений Министерства гражданской авиации, под</w:t>
      </w:r>
      <w:r>
        <w:rPr>
          <w:snapToGrid w:val="0"/>
        </w:rPr>
        <w:t>лежащих оборудованию установками автоматического пожаротушения и пожарной сигнализации (утвержден 29.10.74.).</w:t>
      </w:r>
    </w:p>
    <w:p w:rsidR="00000000" w:rsidRDefault="008B4964">
      <w:pPr>
        <w:ind w:firstLine="397"/>
        <w:jc w:val="both"/>
      </w:pPr>
      <w:r>
        <w:rPr>
          <w:snapToGrid w:val="0"/>
        </w:rPr>
        <w:t> </w:t>
      </w:r>
    </w:p>
    <w:p w:rsidR="00000000" w:rsidRDefault="008B4964">
      <w:pPr>
        <w:pStyle w:val="a5"/>
        <w:ind w:firstLine="706"/>
      </w:pPr>
      <w:r>
        <w:t>УДК 614.842 МКС 13.220.01; 13.220.10; 13.220.20</w:t>
      </w:r>
    </w:p>
    <w:p w:rsidR="00000000" w:rsidRDefault="008B4964">
      <w:pPr>
        <w:pStyle w:val="a5"/>
        <w:ind w:firstLine="706"/>
      </w:pPr>
      <w:r>
        <w:rPr>
          <w:b/>
          <w:bCs/>
          <w:i/>
          <w:iCs/>
        </w:rPr>
        <w:t>Ключевые слова</w:t>
      </w:r>
      <w:r>
        <w:t>: нормы оборудования, пожарная сигнализация, пожаротушение, оповещение.</w:t>
      </w:r>
    </w:p>
    <w:p w:rsidR="00000000" w:rsidRDefault="008B4964">
      <w:pPr>
        <w:ind w:firstLine="397"/>
        <w:jc w:val="both"/>
      </w:pPr>
      <w:r>
        <w:t> </w:t>
      </w:r>
    </w:p>
    <w:sectPr w:rsidR="00000000">
      <w:headerReference w:type="even" r:id="rId109"/>
      <w:headerReference w:type="default" r:id="rId110"/>
      <w:footerReference w:type="even" r:id="rId111"/>
      <w:footerReference w:type="default" r:id="rId112"/>
      <w:headerReference w:type="first" r:id="rId113"/>
      <w:footerReference w:type="first" r:id="rId1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964" w:rsidRDefault="008B4964" w:rsidP="008B4964">
      <w:r>
        <w:separator/>
      </w:r>
    </w:p>
  </w:endnote>
  <w:endnote w:type="continuationSeparator" w:id="0">
    <w:p w:rsidR="008B4964" w:rsidRDefault="008B4964" w:rsidP="008B4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964" w:rsidRDefault="008B496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964" w:rsidRDefault="008B4964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964" w:rsidRDefault="008B496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964" w:rsidRDefault="008B4964" w:rsidP="008B4964">
      <w:r>
        <w:separator/>
      </w:r>
    </w:p>
  </w:footnote>
  <w:footnote w:type="continuationSeparator" w:id="0">
    <w:p w:rsidR="008B4964" w:rsidRDefault="008B4964" w:rsidP="008B4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964" w:rsidRDefault="008B496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964" w:rsidRDefault="008B4964" w:rsidP="008B496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B4964" w:rsidRPr="008B4964" w:rsidRDefault="008B4964" w:rsidP="008B496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2.02-11-2002 «Нормы оборудования зданий, помещений и сооружений системами автоматической пожарной сигнализации, автоматическими установками пожаротушения и оповещения людей о пожаре» (с изменениями по состоянию на 27.04.2021 г.) (поправка)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964" w:rsidRDefault="008B496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64"/>
    <w:rsid w:val="008B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6D9E947-5086-4730-B8FD-DBF906DCB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/>
      <w:outlineLvl w:val="4"/>
    </w:pPr>
    <w:rPr>
      <w:b/>
      <w:bCs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hAnsi="Cambria" w:hint="default"/>
      <w:b/>
      <w:b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paragraph" w:customStyle="1" w:styleId="msonormal0">
    <w:name w:val="msonormal"/>
    <w:basedOn w:val="a"/>
    <w:rPr>
      <w:color w:val="auto"/>
    </w:rPr>
  </w:style>
  <w:style w:type="paragraph" w:styleId="a5">
    <w:name w:val="Normal (Web)"/>
    <w:basedOn w:val="a"/>
    <w:uiPriority w:val="99"/>
    <w:semiHidden/>
    <w:unhideWhenUsed/>
    <w:rPr>
      <w:color w:val="auto"/>
    </w:rPr>
  </w:style>
  <w:style w:type="paragraph" w:styleId="a6">
    <w:name w:val="header"/>
    <w:basedOn w:val="a"/>
    <w:link w:val="a7"/>
    <w:uiPriority w:val="99"/>
    <w:unhideWhenUsed/>
    <w:rPr>
      <w:color w:val="auto"/>
    </w:r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hAnsi="Times New Roman" w:cs="Times New Roman" w:hint="default"/>
      <w:color w:val="000000"/>
    </w:rPr>
  </w:style>
  <w:style w:type="paragraph" w:styleId="a8">
    <w:name w:val="Body Text Indent"/>
    <w:basedOn w:val="a"/>
    <w:link w:val="a9"/>
    <w:uiPriority w:val="99"/>
    <w:semiHidden/>
    <w:unhideWhenUsed/>
    <w:rPr>
      <w:color w:val="auto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Pr>
      <w:rFonts w:ascii="Times New Roman" w:hAnsi="Times New Roman" w:cs="Times New Roman" w:hint="default"/>
      <w:color w:val="000000"/>
    </w:rPr>
  </w:style>
  <w:style w:type="paragraph" w:styleId="21">
    <w:name w:val="Body Text Indent 2"/>
    <w:basedOn w:val="a"/>
    <w:link w:val="22"/>
    <w:uiPriority w:val="99"/>
    <w:semiHidden/>
    <w:unhideWhenUsed/>
    <w:rPr>
      <w:color w:val="auto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Pr>
      <w:rFonts w:ascii="Times New Roman" w:hAnsi="Times New Roman" w:cs="Times New Roman" w:hint="default"/>
      <w:color w:val="000000"/>
    </w:rPr>
  </w:style>
  <w:style w:type="paragraph" w:styleId="aa">
    <w:name w:val="Block Text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paragraph" w:styleId="ab">
    <w:name w:val="footer"/>
    <w:basedOn w:val="a"/>
    <w:link w:val="ac"/>
    <w:uiPriority w:val="99"/>
    <w:unhideWhenUsed/>
    <w:rsid w:val="008B496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B496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002352" TargetMode="External"/><Relationship Id="rId21" Type="http://schemas.openxmlformats.org/officeDocument/2006/relationships/hyperlink" Target="http://online.zakon.kz/Document/?doc_id=30002352" TargetMode="External"/><Relationship Id="rId42" Type="http://schemas.openxmlformats.org/officeDocument/2006/relationships/hyperlink" Target="http://online.zakon.kz/Document/?doc_id=30002352" TargetMode="External"/><Relationship Id="rId47" Type="http://schemas.openxmlformats.org/officeDocument/2006/relationships/hyperlink" Target="http://online.zakon.kz/Document/?doc_id=30002352" TargetMode="External"/><Relationship Id="rId63" Type="http://schemas.openxmlformats.org/officeDocument/2006/relationships/hyperlink" Target="http://online.zakon.kz/Document/?doc_id=30002352" TargetMode="External"/><Relationship Id="rId68" Type="http://schemas.openxmlformats.org/officeDocument/2006/relationships/hyperlink" Target="http://online.zakon.kz/Document/?doc_id=30002352" TargetMode="External"/><Relationship Id="rId84" Type="http://schemas.openxmlformats.org/officeDocument/2006/relationships/hyperlink" Target="http://online.zakon.kz/Document/?doc_id=30063647" TargetMode="External"/><Relationship Id="rId89" Type="http://schemas.openxmlformats.org/officeDocument/2006/relationships/hyperlink" Target="http://online.zakon.kz/Document/?doc_id=30086292" TargetMode="External"/><Relationship Id="rId112" Type="http://schemas.openxmlformats.org/officeDocument/2006/relationships/footer" Target="footer2.xml"/><Relationship Id="rId16" Type="http://schemas.openxmlformats.org/officeDocument/2006/relationships/hyperlink" Target="http://online.zakon.kz/Document/?doc_id=30002352" TargetMode="External"/><Relationship Id="rId107" Type="http://schemas.openxmlformats.org/officeDocument/2006/relationships/hyperlink" Target="http://online.zakon.kz/Document/?doc_id=30002358" TargetMode="External"/><Relationship Id="rId11" Type="http://schemas.openxmlformats.org/officeDocument/2006/relationships/hyperlink" Target="http://online.zakon.kz/Document/?doc_id=30002352" TargetMode="External"/><Relationship Id="rId32" Type="http://schemas.openxmlformats.org/officeDocument/2006/relationships/hyperlink" Target="http://online.zakon.kz/Document/?doc_id=30002352" TargetMode="External"/><Relationship Id="rId37" Type="http://schemas.openxmlformats.org/officeDocument/2006/relationships/hyperlink" Target="http://online.zakon.kz/Document/?doc_id=30002352" TargetMode="External"/><Relationship Id="rId53" Type="http://schemas.openxmlformats.org/officeDocument/2006/relationships/hyperlink" Target="http://online.zakon.kz/Document/?doc_id=30002352" TargetMode="External"/><Relationship Id="rId58" Type="http://schemas.openxmlformats.org/officeDocument/2006/relationships/hyperlink" Target="http://online.zakon.kz/Document/?doc_id=30002352" TargetMode="External"/><Relationship Id="rId74" Type="http://schemas.openxmlformats.org/officeDocument/2006/relationships/hyperlink" Target="http://online.zakon.kz/Document/?doc_id=30002352" TargetMode="External"/><Relationship Id="rId79" Type="http://schemas.openxmlformats.org/officeDocument/2006/relationships/hyperlink" Target="http://online.zakon.kz/Document/?doc_id=35410166" TargetMode="External"/><Relationship Id="rId102" Type="http://schemas.openxmlformats.org/officeDocument/2006/relationships/hyperlink" Target="http://online.zakon.kz/Document/?doc_id=30010912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3855866" TargetMode="External"/><Relationship Id="rId95" Type="http://schemas.openxmlformats.org/officeDocument/2006/relationships/hyperlink" Target="http://online.zakon.kz/Document/?doc_id=30086292" TargetMode="External"/><Relationship Id="rId22" Type="http://schemas.openxmlformats.org/officeDocument/2006/relationships/hyperlink" Target="http://online.zakon.kz/Document/?doc_id=30002352" TargetMode="External"/><Relationship Id="rId27" Type="http://schemas.openxmlformats.org/officeDocument/2006/relationships/hyperlink" Target="http://online.zakon.kz/Document/?doc_id=30002352" TargetMode="External"/><Relationship Id="rId43" Type="http://schemas.openxmlformats.org/officeDocument/2006/relationships/hyperlink" Target="http://online.zakon.kz/Document/?doc_id=30002352" TargetMode="External"/><Relationship Id="rId48" Type="http://schemas.openxmlformats.org/officeDocument/2006/relationships/hyperlink" Target="http://online.zakon.kz/Document/?doc_id=30002352" TargetMode="External"/><Relationship Id="rId64" Type="http://schemas.openxmlformats.org/officeDocument/2006/relationships/hyperlink" Target="http://online.zakon.kz/Document/?doc_id=30002352" TargetMode="External"/><Relationship Id="rId69" Type="http://schemas.openxmlformats.org/officeDocument/2006/relationships/hyperlink" Target="http://online.zakon.kz/Document/?doc_id=30002352" TargetMode="External"/><Relationship Id="rId113" Type="http://schemas.openxmlformats.org/officeDocument/2006/relationships/header" Target="header3.xml"/><Relationship Id="rId80" Type="http://schemas.openxmlformats.org/officeDocument/2006/relationships/hyperlink" Target="http://online.zakon.kz/Document/?doc_id=31088509" TargetMode="External"/><Relationship Id="rId85" Type="http://schemas.openxmlformats.org/officeDocument/2006/relationships/hyperlink" Target="http://online.zakon.kz/Document/?doc_id=31283971" TargetMode="External"/><Relationship Id="rId12" Type="http://schemas.openxmlformats.org/officeDocument/2006/relationships/hyperlink" Target="http://online.zakon.kz/Document/?doc_id=30002352" TargetMode="External"/><Relationship Id="rId17" Type="http://schemas.openxmlformats.org/officeDocument/2006/relationships/hyperlink" Target="http://online.zakon.kz/Document/?doc_id=30002352" TargetMode="External"/><Relationship Id="rId33" Type="http://schemas.openxmlformats.org/officeDocument/2006/relationships/hyperlink" Target="http://online.zakon.kz/Document/?doc_id=30002352" TargetMode="External"/><Relationship Id="rId38" Type="http://schemas.openxmlformats.org/officeDocument/2006/relationships/hyperlink" Target="http://online.zakon.kz/Document/?doc_id=30002352" TargetMode="External"/><Relationship Id="rId59" Type="http://schemas.openxmlformats.org/officeDocument/2006/relationships/hyperlink" Target="http://online.zakon.kz/Document/?doc_id=30002352" TargetMode="External"/><Relationship Id="rId103" Type="http://schemas.openxmlformats.org/officeDocument/2006/relationships/image" Target="https://prod-prg-document-store-api.azurewebsites.net/api/DocumentObject/GetImageAsync?ImageId=40815028" TargetMode="External"/><Relationship Id="rId108" Type="http://schemas.openxmlformats.org/officeDocument/2006/relationships/hyperlink" Target="http://online.zakon.kz/Document/?doc_id=30035449" TargetMode="External"/><Relationship Id="rId54" Type="http://schemas.openxmlformats.org/officeDocument/2006/relationships/hyperlink" Target="http://online.zakon.kz/Document/?doc_id=30002352" TargetMode="External"/><Relationship Id="rId70" Type="http://schemas.openxmlformats.org/officeDocument/2006/relationships/hyperlink" Target="http://online.zakon.kz/Document/?doc_id=30002352" TargetMode="External"/><Relationship Id="rId75" Type="http://schemas.openxmlformats.org/officeDocument/2006/relationships/hyperlink" Target="http://online.zakon.kz/Document/?doc_id=30002352" TargetMode="External"/><Relationship Id="rId91" Type="http://schemas.openxmlformats.org/officeDocument/2006/relationships/hyperlink" Target="http://online.zakon.kz/Document/?doc_id=38107153" TargetMode="External"/><Relationship Id="rId96" Type="http://schemas.openxmlformats.org/officeDocument/2006/relationships/hyperlink" Target="http://online.zakon.kz/Document/?doc_id=30086184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010884" TargetMode="External"/><Relationship Id="rId15" Type="http://schemas.openxmlformats.org/officeDocument/2006/relationships/hyperlink" Target="http://online.zakon.kz/Document/?doc_id=30002352" TargetMode="External"/><Relationship Id="rId23" Type="http://schemas.openxmlformats.org/officeDocument/2006/relationships/hyperlink" Target="http://online.zakon.kz/Document/?doc_id=30002352" TargetMode="External"/><Relationship Id="rId28" Type="http://schemas.openxmlformats.org/officeDocument/2006/relationships/hyperlink" Target="http://online.zakon.kz/Document/?doc_id=30002352" TargetMode="External"/><Relationship Id="rId36" Type="http://schemas.openxmlformats.org/officeDocument/2006/relationships/hyperlink" Target="http://online.zakon.kz/Document/?doc_id=30002352" TargetMode="External"/><Relationship Id="rId49" Type="http://schemas.openxmlformats.org/officeDocument/2006/relationships/hyperlink" Target="http://online.zakon.kz/Document/?doc_id=30002352" TargetMode="External"/><Relationship Id="rId57" Type="http://schemas.openxmlformats.org/officeDocument/2006/relationships/hyperlink" Target="http://online.zakon.kz/Document/?doc_id=30002352" TargetMode="External"/><Relationship Id="rId106" Type="http://schemas.openxmlformats.org/officeDocument/2006/relationships/hyperlink" Target="http://online.zakon.kz/Document/?doc_id=30400336" TargetMode="External"/><Relationship Id="rId114" Type="http://schemas.openxmlformats.org/officeDocument/2006/relationships/footer" Target="footer3.xml"/><Relationship Id="rId10" Type="http://schemas.openxmlformats.org/officeDocument/2006/relationships/hyperlink" Target="http://online.zakon.kz/Document/?doc_id=30002352" TargetMode="External"/><Relationship Id="rId31" Type="http://schemas.openxmlformats.org/officeDocument/2006/relationships/hyperlink" Target="http://online.zakon.kz/Document/?doc_id=30002352" TargetMode="External"/><Relationship Id="rId44" Type="http://schemas.openxmlformats.org/officeDocument/2006/relationships/hyperlink" Target="http://online.zakon.kz/Document/?doc_id=30002352" TargetMode="External"/><Relationship Id="rId52" Type="http://schemas.openxmlformats.org/officeDocument/2006/relationships/hyperlink" Target="http://online.zakon.kz/Document/?doc_id=30002352" TargetMode="External"/><Relationship Id="rId60" Type="http://schemas.openxmlformats.org/officeDocument/2006/relationships/hyperlink" Target="http://online.zakon.kz/Document/?doc_id=30002352" TargetMode="External"/><Relationship Id="rId65" Type="http://schemas.openxmlformats.org/officeDocument/2006/relationships/hyperlink" Target="http://online.zakon.kz/Document/?doc_id=30002352" TargetMode="External"/><Relationship Id="rId73" Type="http://schemas.openxmlformats.org/officeDocument/2006/relationships/hyperlink" Target="http://online.zakon.kz/Document/?doc_id=30002352" TargetMode="External"/><Relationship Id="rId78" Type="http://schemas.openxmlformats.org/officeDocument/2006/relationships/hyperlink" Target="http://online.zakon.kz/Document/?doc_id=30002352" TargetMode="External"/><Relationship Id="rId81" Type="http://schemas.openxmlformats.org/officeDocument/2006/relationships/hyperlink" Target="http://online.zakon.kz/Document/?doc_id=38677277" TargetMode="External"/><Relationship Id="rId86" Type="http://schemas.openxmlformats.org/officeDocument/2006/relationships/hyperlink" Target="http://online.zakon.kz/Document/?doc_id=30086184" TargetMode="External"/><Relationship Id="rId94" Type="http://schemas.openxmlformats.org/officeDocument/2006/relationships/hyperlink" Target="http://online.zakon.kz/Document/?doc_id=30086184" TargetMode="External"/><Relationship Id="rId99" Type="http://schemas.openxmlformats.org/officeDocument/2006/relationships/hyperlink" Target="http://online.zakon.kz/Document/?doc_id=30658811" TargetMode="External"/><Relationship Id="rId101" Type="http://schemas.openxmlformats.org/officeDocument/2006/relationships/hyperlink" Target="http://online.zakon.kz/Document/?doc_id=3810715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02352" TargetMode="External"/><Relationship Id="rId13" Type="http://schemas.openxmlformats.org/officeDocument/2006/relationships/hyperlink" Target="http://online.zakon.kz/Document/?doc_id=30002352" TargetMode="External"/><Relationship Id="rId18" Type="http://schemas.openxmlformats.org/officeDocument/2006/relationships/hyperlink" Target="http://online.zakon.kz/Document/?doc_id=30002352" TargetMode="External"/><Relationship Id="rId39" Type="http://schemas.openxmlformats.org/officeDocument/2006/relationships/hyperlink" Target="http://online.zakon.kz/Document/?doc_id=30002352" TargetMode="External"/><Relationship Id="rId109" Type="http://schemas.openxmlformats.org/officeDocument/2006/relationships/header" Target="header1.xml"/><Relationship Id="rId34" Type="http://schemas.openxmlformats.org/officeDocument/2006/relationships/hyperlink" Target="http://online.zakon.kz/Document/?doc_id=30002352" TargetMode="External"/><Relationship Id="rId50" Type="http://schemas.openxmlformats.org/officeDocument/2006/relationships/hyperlink" Target="http://online.zakon.kz/Document/?doc_id=30002352" TargetMode="External"/><Relationship Id="rId55" Type="http://schemas.openxmlformats.org/officeDocument/2006/relationships/hyperlink" Target="http://online.zakon.kz/Document/?doc_id=30002352" TargetMode="External"/><Relationship Id="rId76" Type="http://schemas.openxmlformats.org/officeDocument/2006/relationships/hyperlink" Target="http://online.zakon.kz/Document/?doc_id=30002352" TargetMode="External"/><Relationship Id="rId97" Type="http://schemas.openxmlformats.org/officeDocument/2006/relationships/hyperlink" Target="http://online.zakon.kz/Document/?doc_id=30086292" TargetMode="External"/><Relationship Id="rId104" Type="http://schemas.openxmlformats.org/officeDocument/2006/relationships/hyperlink" Target="http://online.zakon.kz/Document/?doc_id=30365864" TargetMode="External"/><Relationship Id="rId7" Type="http://schemas.openxmlformats.org/officeDocument/2006/relationships/hyperlink" Target="http://online.zakon.kz/Document/?doc_id=30002352" TargetMode="External"/><Relationship Id="rId71" Type="http://schemas.openxmlformats.org/officeDocument/2006/relationships/hyperlink" Target="http://online.zakon.kz/Document/?doc_id=30002352" TargetMode="External"/><Relationship Id="rId92" Type="http://schemas.openxmlformats.org/officeDocument/2006/relationships/hyperlink" Target="http://online.zakon.kz/Document/?doc_id=33855866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002352" TargetMode="External"/><Relationship Id="rId24" Type="http://schemas.openxmlformats.org/officeDocument/2006/relationships/hyperlink" Target="http://online.zakon.kz/Document/?doc_id=30002352" TargetMode="External"/><Relationship Id="rId40" Type="http://schemas.openxmlformats.org/officeDocument/2006/relationships/hyperlink" Target="http://online.zakon.kz/Document/?doc_id=30002352" TargetMode="External"/><Relationship Id="rId45" Type="http://schemas.openxmlformats.org/officeDocument/2006/relationships/hyperlink" Target="http://online.zakon.kz/Document/?doc_id=30002352" TargetMode="External"/><Relationship Id="rId66" Type="http://schemas.openxmlformats.org/officeDocument/2006/relationships/hyperlink" Target="http://online.zakon.kz/Document/?doc_id=30002352" TargetMode="External"/><Relationship Id="rId87" Type="http://schemas.openxmlformats.org/officeDocument/2006/relationships/hyperlink" Target="http://online.zakon.kz/Document/?doc_id=30086292" TargetMode="External"/><Relationship Id="rId110" Type="http://schemas.openxmlformats.org/officeDocument/2006/relationships/header" Target="header2.xml"/><Relationship Id="rId115" Type="http://schemas.openxmlformats.org/officeDocument/2006/relationships/fontTable" Target="fontTable.xml"/><Relationship Id="rId61" Type="http://schemas.openxmlformats.org/officeDocument/2006/relationships/hyperlink" Target="http://online.zakon.kz/Document/?doc_id=30002352" TargetMode="External"/><Relationship Id="rId82" Type="http://schemas.openxmlformats.org/officeDocument/2006/relationships/hyperlink" Target="http://online.zakon.kz/Document/?doc_id=30365864" TargetMode="External"/><Relationship Id="rId19" Type="http://schemas.openxmlformats.org/officeDocument/2006/relationships/hyperlink" Target="http://online.zakon.kz/Document/?doc_id=30002352" TargetMode="External"/><Relationship Id="rId14" Type="http://schemas.openxmlformats.org/officeDocument/2006/relationships/hyperlink" Target="http://online.zakon.kz/Document/?doc_id=30002352" TargetMode="External"/><Relationship Id="rId30" Type="http://schemas.openxmlformats.org/officeDocument/2006/relationships/hyperlink" Target="http://online.zakon.kz/Document/?doc_id=30002352" TargetMode="External"/><Relationship Id="rId35" Type="http://schemas.openxmlformats.org/officeDocument/2006/relationships/hyperlink" Target="http://online.zakon.kz/Document/?doc_id=30002352" TargetMode="External"/><Relationship Id="rId56" Type="http://schemas.openxmlformats.org/officeDocument/2006/relationships/hyperlink" Target="http://online.zakon.kz/Document/?doc_id=30002352" TargetMode="External"/><Relationship Id="rId77" Type="http://schemas.openxmlformats.org/officeDocument/2006/relationships/hyperlink" Target="http://online.zakon.kz/Document/?doc_id=30002352" TargetMode="External"/><Relationship Id="rId100" Type="http://schemas.openxmlformats.org/officeDocument/2006/relationships/hyperlink" Target="http://online.zakon.kz/Document/?doc_id=33855866" TargetMode="External"/><Relationship Id="rId105" Type="http://schemas.openxmlformats.org/officeDocument/2006/relationships/hyperlink" Target="http://online.zakon.kz/Document/?doc_id=30366453" TargetMode="External"/><Relationship Id="rId8" Type="http://schemas.openxmlformats.org/officeDocument/2006/relationships/hyperlink" Target="http://online.zakon.kz/Document/?doc_id=30002352" TargetMode="External"/><Relationship Id="rId51" Type="http://schemas.openxmlformats.org/officeDocument/2006/relationships/hyperlink" Target="http://online.zakon.kz/Document/?doc_id=30002352" TargetMode="External"/><Relationship Id="rId72" Type="http://schemas.openxmlformats.org/officeDocument/2006/relationships/hyperlink" Target="http://online.zakon.kz/Document/?doc_id=30002358" TargetMode="External"/><Relationship Id="rId93" Type="http://schemas.openxmlformats.org/officeDocument/2006/relationships/hyperlink" Target="http://online.zakon.kz/Document/?doc_id=38107153" TargetMode="External"/><Relationship Id="rId98" Type="http://schemas.openxmlformats.org/officeDocument/2006/relationships/hyperlink" Target="http://online.zakon.kz/Document/?doc_id=31465686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0002352" TargetMode="External"/><Relationship Id="rId46" Type="http://schemas.openxmlformats.org/officeDocument/2006/relationships/hyperlink" Target="http://online.zakon.kz/Document/?doc_id=30002352" TargetMode="External"/><Relationship Id="rId67" Type="http://schemas.openxmlformats.org/officeDocument/2006/relationships/hyperlink" Target="http://online.zakon.kz/Document/?doc_id=30002352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://online.zakon.kz/Document/?doc_id=30002352" TargetMode="External"/><Relationship Id="rId41" Type="http://schemas.openxmlformats.org/officeDocument/2006/relationships/hyperlink" Target="http://online.zakon.kz/Document/?doc_id=30002352" TargetMode="External"/><Relationship Id="rId62" Type="http://schemas.openxmlformats.org/officeDocument/2006/relationships/hyperlink" Target="http://online.zakon.kz/Document/?doc_id=30002352" TargetMode="External"/><Relationship Id="rId83" Type="http://schemas.openxmlformats.org/officeDocument/2006/relationships/hyperlink" Target="http://online.zakon.kz/Document/?doc_id=30366453" TargetMode="External"/><Relationship Id="rId88" Type="http://schemas.openxmlformats.org/officeDocument/2006/relationships/hyperlink" Target="http://online.zakon.kz/Document/?doc_id=30086184" TargetMode="External"/><Relationship Id="rId1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34926</Words>
  <Characters>252097</Characters>
  <Application>Microsoft Office Word</Application>
  <DocSecurity>0</DocSecurity>
  <Lines>2100</Lines>
  <Paragraphs>572</Paragraphs>
  <ScaleCrop>false</ScaleCrop>
  <Company/>
  <LinksUpToDate>false</LinksUpToDate>
  <CharactersWithSpaces>286451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2.02-11-2002 «Нормы оборудования зданий, помещений и сооружений системами автоматической пожарной сигнализации, автоматическими установками пожаротушения и оповещения людей о пожаре» (с изменениями по состоянию на 27.04.2021 г.) (поправка)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2021-07-19T10:17:00Z</dcterms:created>
  <dcterms:modified xsi:type="dcterms:W3CDTF">2021-07-19T10:17:00Z</dcterms:modified>
</cp:coreProperties>
</file>