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D533A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 xml:space="preserve">СН РК 2.04-05-2014 </w:t>
      </w:r>
      <w:r>
        <w:rPr>
          <w:rStyle w:val="s1"/>
        </w:rPr>
        <w:br/>
        <w:t>ИЗОЛЯЦИОННЫЕ И ОТДЕЛОЧНЫЕ ПОКРЫТИЯ</w:t>
      </w:r>
    </w:p>
    <w:p w:rsidR="00000000" w:rsidRDefault="00BD533A">
      <w:pPr>
        <w:jc w:val="center"/>
      </w:pPr>
      <w:r>
        <w:rPr>
          <w:b/>
          <w:bCs/>
        </w:rPr>
        <w:t> </w:t>
      </w:r>
    </w:p>
    <w:p w:rsidR="00000000" w:rsidRDefault="00BD533A">
      <w:pPr>
        <w:jc w:val="center"/>
      </w:pPr>
      <w:r>
        <w:rPr>
          <w:rStyle w:val="s0"/>
        </w:rPr>
        <w:t>ISOLATION AND FINISHES COATINGS</w:t>
      </w:r>
    </w:p>
    <w:p w:rsidR="00000000" w:rsidRDefault="00BD533A">
      <w:pPr>
        <w:jc w:val="center"/>
      </w:pPr>
      <w:r>
        <w:rPr>
          <w:b/>
          <w:bCs/>
        </w:rPr>
        <w:t> </w:t>
      </w:r>
    </w:p>
    <w:p w:rsidR="00000000" w:rsidRDefault="00BD533A">
      <w:pPr>
        <w:jc w:val="center"/>
      </w:pPr>
      <w:r>
        <w:rPr>
          <w:rStyle w:val="s1"/>
        </w:rPr>
        <w:t>Содержание</w:t>
      </w:r>
    </w:p>
    <w:p w:rsidR="00000000" w:rsidRDefault="00BD533A">
      <w:pPr>
        <w:jc w:val="center"/>
      </w:pPr>
      <w:r>
        <w:rPr>
          <w:b/>
          <w:bCs/>
        </w:rPr>
        <w:t> </w:t>
      </w:r>
    </w:p>
    <w:bookmarkStart w:id="1" w:name="ContentStart"/>
    <w:bookmarkEnd w:id="1"/>
    <w:p w:rsidR="00000000" w:rsidRDefault="00BD533A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"http://online.zakon.kz/Document/?doc_id=36375348" \l "sub_id=100"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1 ОБЛАСТЬ ПРИМЕНЕНИЯ</w:t>
      </w:r>
      <w:r>
        <w:rPr>
          <w:rStyle w:val="s9"/>
        </w:rPr>
        <w:fldChar w:fldCharType="end"/>
      </w:r>
    </w:p>
    <w:p w:rsidR="00000000" w:rsidRDefault="00BD533A">
      <w:pPr>
        <w:jc w:val="both"/>
      </w:pPr>
      <w:hyperlink r:id="rId6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BD533A">
      <w:pPr>
        <w:jc w:val="both"/>
      </w:pPr>
      <w:hyperlink r:id="rId7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BD533A">
      <w:pPr>
        <w:jc w:val="both"/>
      </w:pPr>
      <w:hyperlink r:id="rId8" w:anchor="sub_id=400" w:history="1">
        <w:r>
          <w:rPr>
            <w:rStyle w:val="a3"/>
            <w:i/>
            <w:iCs/>
          </w:rPr>
          <w:t>4 ЦЕЛЬ И ФУНКЦИОНАЛЬНЫЕ ТРЕБОВАНИЯ</w:t>
        </w:r>
      </w:hyperlink>
    </w:p>
    <w:p w:rsidR="00000000" w:rsidRDefault="00BD533A">
      <w:pPr>
        <w:jc w:val="both"/>
      </w:pPr>
      <w:hyperlink r:id="rId9" w:anchor="sub_id=401" w:history="1">
        <w:r>
          <w:rPr>
            <w:rStyle w:val="a3"/>
            <w:i/>
            <w:iCs/>
          </w:rPr>
          <w:t>4.1 Це</w:t>
        </w:r>
        <w:r>
          <w:rPr>
            <w:rStyle w:val="a3"/>
            <w:i/>
            <w:iCs/>
          </w:rPr>
          <w:t xml:space="preserve">ль нормативных требований </w:t>
        </w:r>
      </w:hyperlink>
    </w:p>
    <w:p w:rsidR="00000000" w:rsidRDefault="00BD533A">
      <w:pPr>
        <w:jc w:val="both"/>
      </w:pPr>
      <w:hyperlink r:id="rId10" w:anchor="sub_id=402" w:history="1">
        <w:r>
          <w:rPr>
            <w:rStyle w:val="a3"/>
            <w:i/>
            <w:iCs/>
          </w:rPr>
          <w:t>4.2 Функциональные требования</w:t>
        </w:r>
      </w:hyperlink>
    </w:p>
    <w:p w:rsidR="00000000" w:rsidRDefault="00BD533A">
      <w:pPr>
        <w:jc w:val="both"/>
      </w:pPr>
      <w:hyperlink r:id="rId11" w:anchor="sub_id=500" w:history="1">
        <w:r>
          <w:rPr>
            <w:rStyle w:val="a3"/>
            <w:i/>
            <w:iCs/>
          </w:rPr>
          <w:t>5 ТРЕБОВАНИЯ К РАБОЧИМ ХАРАКТЕРИСТИКА</w:t>
        </w:r>
        <w:r>
          <w:rPr>
            <w:rStyle w:val="a3"/>
            <w:i/>
            <w:iCs/>
          </w:rPr>
          <w:t>М</w:t>
        </w:r>
      </w:hyperlink>
    </w:p>
    <w:p w:rsidR="00000000" w:rsidRDefault="00BD533A">
      <w:pPr>
        <w:jc w:val="both"/>
      </w:pPr>
      <w:hyperlink r:id="rId12" w:anchor="sub_id=501" w:history="1">
        <w:r>
          <w:rPr>
            <w:rStyle w:val="a3"/>
            <w:i/>
            <w:iCs/>
          </w:rPr>
          <w:t>5.1 Общие требования</w:t>
        </w:r>
      </w:hyperlink>
    </w:p>
    <w:p w:rsidR="00000000" w:rsidRDefault="00BD533A">
      <w:pPr>
        <w:jc w:val="both"/>
      </w:pPr>
      <w:hyperlink r:id="rId13" w:anchor="sub_id=502" w:history="1">
        <w:r>
          <w:rPr>
            <w:rStyle w:val="a3"/>
            <w:i/>
            <w:iCs/>
          </w:rPr>
          <w:t xml:space="preserve">5.2 Требования по обеспечению надежности </w:t>
        </w:r>
      </w:hyperlink>
    </w:p>
    <w:p w:rsidR="00000000" w:rsidRDefault="00BD533A">
      <w:pPr>
        <w:jc w:val="both"/>
      </w:pPr>
      <w:hyperlink r:id="rId14" w:anchor="sub_id=503" w:history="1">
        <w:r>
          <w:rPr>
            <w:rStyle w:val="a3"/>
            <w:i/>
            <w:iCs/>
          </w:rPr>
          <w:t xml:space="preserve">5.3 Требования по обеспечению пожарной безопасности </w:t>
        </w:r>
      </w:hyperlink>
    </w:p>
    <w:p w:rsidR="00000000" w:rsidRDefault="00BD533A">
      <w:pPr>
        <w:jc w:val="both"/>
      </w:pPr>
      <w:hyperlink r:id="rId15" w:anchor="sub_id=504" w:history="1">
        <w:r>
          <w:rPr>
            <w:rStyle w:val="a3"/>
            <w:i/>
            <w:iCs/>
          </w:rPr>
          <w:t xml:space="preserve">5.4 Требования к эксплуатационным характеристикам </w:t>
        </w:r>
      </w:hyperlink>
    </w:p>
    <w:p w:rsidR="00000000" w:rsidRDefault="00BD533A">
      <w:pPr>
        <w:jc w:val="both"/>
      </w:pPr>
      <w:hyperlink r:id="rId16" w:anchor="sub_id=505" w:history="1">
        <w:r>
          <w:rPr>
            <w:rStyle w:val="a3"/>
            <w:i/>
            <w:iCs/>
          </w:rPr>
          <w:t xml:space="preserve">5.5 Изоляционные покрытия и кровли </w:t>
        </w:r>
      </w:hyperlink>
    </w:p>
    <w:p w:rsidR="00000000" w:rsidRDefault="00BD533A">
      <w:pPr>
        <w:jc w:val="both"/>
      </w:pPr>
      <w:hyperlink r:id="rId17" w:anchor="sub_id=506" w:history="1">
        <w:r>
          <w:rPr>
            <w:rStyle w:val="a3"/>
            <w:i/>
            <w:iCs/>
          </w:rPr>
          <w:t>5.6 Отделочные и антикоррозионные покрытия</w:t>
        </w:r>
      </w:hyperlink>
    </w:p>
    <w:p w:rsidR="00000000" w:rsidRDefault="00BD533A">
      <w:pPr>
        <w:jc w:val="both"/>
      </w:pPr>
      <w:hyperlink r:id="rId18" w:anchor="sub_id=507" w:history="1">
        <w:r>
          <w:rPr>
            <w:rStyle w:val="a3"/>
            <w:i/>
            <w:iCs/>
          </w:rPr>
          <w:t>5.7 Полы</w:t>
        </w:r>
      </w:hyperlink>
    </w:p>
    <w:p w:rsidR="00000000" w:rsidRDefault="00BD533A">
      <w:pPr>
        <w:jc w:val="both"/>
      </w:pPr>
      <w:hyperlink r:id="rId19" w:anchor="sub_id=600" w:history="1">
        <w:r>
          <w:rPr>
            <w:rStyle w:val="a3"/>
            <w:i/>
            <w:iCs/>
          </w:rPr>
          <w:t>6 ЭНЕРГОСБЕРЕЖЕНИЕ И РАЦИОНАЛЬНОЕ ИСПОЛЬЗОВАНИЕ ПРИРОДНЫХ РЕСУРСОВ</w:t>
        </w:r>
      </w:hyperlink>
    </w:p>
    <w:p w:rsidR="00000000" w:rsidRDefault="00BD533A">
      <w:pPr>
        <w:jc w:val="both"/>
      </w:pPr>
      <w:bookmarkStart w:id="2" w:name="ContentEnd"/>
      <w:bookmarkEnd w:id="2"/>
      <w:r>
        <w:t> </w:t>
      </w:r>
    </w:p>
    <w:p w:rsidR="00000000" w:rsidRDefault="00BD533A">
      <w:pPr>
        <w:jc w:val="center"/>
      </w:pPr>
      <w:r>
        <w:rPr>
          <w:b/>
          <w:bCs/>
        </w:rPr>
        <w:t> </w:t>
      </w:r>
    </w:p>
    <w:p w:rsidR="00000000" w:rsidRDefault="00BD533A">
      <w:pPr>
        <w:jc w:val="center"/>
      </w:pPr>
      <w:r>
        <w:rPr>
          <w:rStyle w:val="s1"/>
        </w:rPr>
        <w:t>1 ОБЛАСТЬ ПРИМ</w:t>
      </w:r>
      <w:r>
        <w:rPr>
          <w:rStyle w:val="s1"/>
        </w:rPr>
        <w:t>ЕНЕНИЯ</w:t>
      </w:r>
    </w:p>
    <w:p w:rsidR="00000000" w:rsidRDefault="00BD533A">
      <w:pPr>
        <w:jc w:val="center"/>
      </w:pPr>
      <w:r>
        <w:rPr>
          <w:rStyle w:val="s1"/>
        </w:rPr>
        <w:t> </w:t>
      </w:r>
    </w:p>
    <w:p w:rsidR="00000000" w:rsidRDefault="00BD533A">
      <w:pPr>
        <w:ind w:firstLine="403"/>
        <w:jc w:val="both"/>
      </w:pPr>
      <w:r>
        <w:t>1.1 Настоящие строительные нормы распространяются на производство работ при устройстве изоляционных, отделочных, защитных покрытий и полов зданий и сооружений, а также при их ремонте и приемке в эксплуатацию, устанавливают требования к надежности,</w:t>
      </w:r>
      <w:r>
        <w:t xml:space="preserve"> пожарной безопасности, выполнению подготовительных, монтажно-строительных работ, эксплуатационным характеристикам изоляционных, отделочных и защитных покрытий.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1.2 </w:t>
      </w:r>
      <w:r>
        <w:rPr>
          <w:rStyle w:val="s0"/>
          <w:color w:val="auto"/>
        </w:rPr>
        <w:t xml:space="preserve">Строительные нормы должны соблюдаться </w:t>
      </w:r>
      <w:r>
        <w:t>органами управления и надзора и обязательны для испол</w:t>
      </w:r>
      <w:r>
        <w:t>нения юридическими лицами</w:t>
      </w:r>
      <w:r>
        <w:rPr>
          <w:rStyle w:val="s0"/>
          <w:color w:val="auto"/>
        </w:rPr>
        <w:t xml:space="preserve">, которые осуществляют </w:t>
      </w:r>
      <w:r>
        <w:t>производство и приемку работ по устройству изоляционных и отделочных покрытий.</w:t>
      </w:r>
    </w:p>
    <w:p w:rsidR="00000000" w:rsidRDefault="00BD533A">
      <w:pPr>
        <w:autoSpaceDE w:val="0"/>
        <w:autoSpaceDN w:val="0"/>
        <w:ind w:firstLine="403"/>
        <w:jc w:val="both"/>
      </w:pPr>
      <w:r>
        <w:t>1.3 Настоящий документ не распространяется на производство работ, обусловленных особыми условиями эксплуатации зданий и сооружений (динамические нагрузки, агрессивные среды, повышенные и высокие температуры), вызывающих снижение прочности и деформативных с</w:t>
      </w:r>
      <w:r>
        <w:t>войств изоляционных и отделочных покрытий, а также на кровли из материалов растительного происхождения, устройство съемных (фальшпол) и теплых полов.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rPr>
          <w:rStyle w:val="s1"/>
          <w:color w:val="auto"/>
        </w:rPr>
        <w:t> </w:t>
      </w:r>
    </w:p>
    <w:p w:rsidR="00000000" w:rsidRDefault="00BD533A">
      <w:pPr>
        <w:jc w:val="center"/>
      </w:pPr>
      <w:r>
        <w:rPr>
          <w:rStyle w:val="s1"/>
        </w:rPr>
        <w:t>2 НОРМАТИВНЫЕ ССЫЛКИ</w:t>
      </w:r>
    </w:p>
    <w:p w:rsidR="00000000" w:rsidRDefault="00BD533A">
      <w:pPr>
        <w:ind w:firstLine="403"/>
        <w:jc w:val="both"/>
      </w:pPr>
      <w:r>
        <w:rPr>
          <w:rStyle w:val="s1"/>
        </w:rPr>
        <w:t> </w:t>
      </w:r>
    </w:p>
    <w:p w:rsidR="00000000" w:rsidRDefault="00BD533A">
      <w:pPr>
        <w:pStyle w:val="a7"/>
        <w:ind w:left="0" w:firstLine="403"/>
        <w:jc w:val="both"/>
      </w:pPr>
      <w:r>
        <w:rPr>
          <w:rStyle w:val="s0"/>
          <w:color w:val="auto"/>
        </w:rPr>
        <w:t>Для применения настоящих строительных норм необходимы следующие нормативные док</w:t>
      </w:r>
      <w:r>
        <w:rPr>
          <w:rStyle w:val="s0"/>
          <w:color w:val="auto"/>
        </w:rPr>
        <w:t>ументы:</w:t>
      </w:r>
    </w:p>
    <w:p w:rsidR="00000000" w:rsidRDefault="00BD533A">
      <w:pPr>
        <w:pStyle w:val="a7"/>
        <w:ind w:left="0" w:firstLine="403"/>
        <w:jc w:val="both"/>
      </w:pPr>
      <w:hyperlink r:id="rId20" w:history="1">
        <w:r>
          <w:rPr>
            <w:rStyle w:val="a3"/>
          </w:rPr>
          <w:t>Экологический кодекс</w:t>
        </w:r>
      </w:hyperlink>
      <w:r>
        <w:rPr>
          <w:rStyle w:val="s0"/>
          <w:color w:val="auto"/>
        </w:rPr>
        <w:t xml:space="preserve"> Республики Казахстан от 9 января 2007 года № 212-III ЗРК.</w:t>
      </w:r>
    </w:p>
    <w:p w:rsidR="00000000" w:rsidRDefault="00BD533A">
      <w:pPr>
        <w:ind w:firstLine="403"/>
        <w:jc w:val="both"/>
      </w:pPr>
      <w:hyperlink r:id="rId21" w:anchor="sub_id=100" w:history="1">
        <w:r>
          <w:rPr>
            <w:rStyle w:val="a3"/>
          </w:rPr>
          <w:t>Технический регламент</w:t>
        </w:r>
      </w:hyperlink>
      <w:r>
        <w:t xml:space="preserve"> «</w:t>
      </w:r>
      <w:r>
        <w:t>Требования к безопасности железобетонных, бетонных конструкций», утвержденный постановлением Правительства Республики Казахстан от 22 декабря 2008 года № 1198.</w:t>
      </w:r>
    </w:p>
    <w:p w:rsidR="00000000" w:rsidRDefault="00BD533A">
      <w:pPr>
        <w:ind w:firstLine="403"/>
        <w:jc w:val="both"/>
      </w:pPr>
      <w:hyperlink r:id="rId22" w:anchor="sub_id=100" w:history="1">
        <w:r>
          <w:rPr>
            <w:rStyle w:val="a3"/>
          </w:rPr>
          <w:t>Технический рег</w:t>
        </w:r>
        <w:r>
          <w:rPr>
            <w:rStyle w:val="a3"/>
          </w:rPr>
          <w:t>ламент</w:t>
        </w:r>
      </w:hyperlink>
      <w:r>
        <w:rPr>
          <w:rStyle w:val="s0"/>
          <w:color w:val="auto"/>
        </w:rPr>
        <w:t>«Требования к безопасности деревянных конструкций»,</w:t>
      </w:r>
      <w:r>
        <w:t xml:space="preserve"> утвержденный постановлением Правительства Республики Казахстан от 26 декабря 2008 года № 1265.</w:t>
      </w:r>
    </w:p>
    <w:p w:rsidR="00000000" w:rsidRDefault="00BD533A">
      <w:pPr>
        <w:ind w:firstLine="403"/>
        <w:jc w:val="both"/>
      </w:pPr>
      <w:hyperlink r:id="rId23" w:anchor="sub_id=100" w:history="1">
        <w:r>
          <w:rPr>
            <w:rStyle w:val="a3"/>
          </w:rPr>
          <w:t>Технический регламент</w:t>
        </w:r>
      </w:hyperlink>
      <w:r>
        <w:t xml:space="preserve"> </w:t>
      </w:r>
      <w:r>
        <w:t>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BD533A">
      <w:pPr>
        <w:ind w:firstLine="403"/>
        <w:jc w:val="both"/>
      </w:pPr>
      <w:hyperlink r:id="rId24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</w:t>
      </w:r>
      <w:r>
        <w:t>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BD533A">
      <w:pPr>
        <w:ind w:firstLine="403"/>
        <w:jc w:val="both"/>
      </w:pPr>
      <w:hyperlink r:id="rId25" w:anchor="sub_id=100" w:history="1">
        <w:r>
          <w:rPr>
            <w:rStyle w:val="a3"/>
          </w:rPr>
          <w:t>Технический ре</w:t>
        </w:r>
        <w:r>
          <w:rPr>
            <w:rStyle w:val="a3"/>
          </w:rPr>
          <w:t>гламент</w:t>
        </w:r>
      </w:hyperlink>
      <w:r>
        <w:rPr>
          <w:rStyle w:val="s0"/>
          <w:color w:val="auto"/>
        </w:rPr>
        <w:t>«Требования к безопасности конструкций из других материалов»,</w:t>
      </w:r>
      <w:r>
        <w:t xml:space="preserve"> утвержденный постановлением Правительства Республики Казахстан от 31 декабря 2008 года № 1351.</w:t>
      </w:r>
    </w:p>
    <w:p w:rsidR="00000000" w:rsidRDefault="00BD533A">
      <w:pPr>
        <w:ind w:firstLine="403"/>
        <w:jc w:val="both"/>
      </w:pPr>
      <w:hyperlink r:id="rId26" w:history="1">
        <w:r>
          <w:rPr>
            <w:rStyle w:val="a3"/>
          </w:rPr>
          <w:t>РДС РК 1.01-01-2014</w:t>
        </w:r>
      </w:hyperlink>
      <w:r>
        <w:t xml:space="preserve"> Государ</w:t>
      </w:r>
      <w:r>
        <w:t>ственные нормативы в области архитектуры, градостроительства и строительства. Основные положения.</w:t>
      </w:r>
    </w:p>
    <w:p w:rsidR="00000000" w:rsidRDefault="00BD533A">
      <w:pPr>
        <w:ind w:firstLine="403"/>
        <w:jc w:val="both"/>
      </w:pPr>
      <w:hyperlink r:id="rId27" w:history="1">
        <w:r>
          <w:rPr>
            <w:rStyle w:val="a3"/>
          </w:rPr>
          <w:t>СН РК 1.03-05-2011</w:t>
        </w:r>
      </w:hyperlink>
      <w:r>
        <w:t xml:space="preserve"> Охрана труда и техника безопасности в строительстве.</w:t>
      </w:r>
    </w:p>
    <w:p w:rsidR="00000000" w:rsidRDefault="00BD533A">
      <w:pPr>
        <w:autoSpaceDE w:val="0"/>
        <w:autoSpaceDN w:val="0"/>
        <w:ind w:firstLine="403"/>
        <w:jc w:val="both"/>
      </w:pPr>
      <w:hyperlink r:id="rId28" w:history="1">
        <w:r>
          <w:rPr>
            <w:rStyle w:val="a3"/>
          </w:rPr>
          <w:t>СН РК 2.01-01-2013</w:t>
        </w:r>
      </w:hyperlink>
      <w:r>
        <w:t xml:space="preserve"> Защита строительных конструкций от коррозии.</w:t>
      </w:r>
    </w:p>
    <w:p w:rsidR="00000000" w:rsidRDefault="00BD533A">
      <w:pPr>
        <w:autoSpaceDE w:val="0"/>
        <w:autoSpaceDN w:val="0"/>
        <w:ind w:firstLine="403"/>
        <w:jc w:val="both"/>
      </w:pPr>
      <w:hyperlink r:id="rId29" w:history="1">
        <w:r>
          <w:rPr>
            <w:rStyle w:val="a3"/>
          </w:rPr>
          <w:t>СН РК 2.04-01-2011</w:t>
        </w:r>
      </w:hyperlink>
      <w:r>
        <w:t xml:space="preserve"> </w:t>
      </w:r>
      <w:r>
        <w:t>Естественное и искусственное освещение.</w:t>
      </w:r>
    </w:p>
    <w:p w:rsidR="00000000" w:rsidRDefault="00BD533A">
      <w:pPr>
        <w:autoSpaceDE w:val="0"/>
        <w:autoSpaceDN w:val="0"/>
        <w:ind w:firstLine="403"/>
        <w:jc w:val="both"/>
      </w:pPr>
      <w:hyperlink r:id="rId30" w:history="1">
        <w:r>
          <w:rPr>
            <w:rStyle w:val="a3"/>
          </w:rPr>
          <w:t>СН РК 2.04-02-2011</w:t>
        </w:r>
      </w:hyperlink>
      <w:r>
        <w:t xml:space="preserve"> Защита от шума.</w:t>
      </w:r>
    </w:p>
    <w:p w:rsidR="00000000" w:rsidRDefault="00BD533A">
      <w:pPr>
        <w:autoSpaceDE w:val="0"/>
        <w:autoSpaceDN w:val="0"/>
        <w:ind w:firstLine="403"/>
        <w:jc w:val="both"/>
      </w:pPr>
      <w:hyperlink r:id="rId31" w:history="1">
        <w:r>
          <w:rPr>
            <w:rStyle w:val="a3"/>
          </w:rPr>
          <w:t>СН РК 2.04-03-2011</w:t>
        </w:r>
      </w:hyperlink>
      <w:r>
        <w:t xml:space="preserve"> Тепловая защита зданий.</w:t>
      </w:r>
    </w:p>
    <w:p w:rsidR="00000000" w:rsidRDefault="00BD533A">
      <w:pPr>
        <w:autoSpaceDE w:val="0"/>
        <w:autoSpaceDN w:val="0"/>
        <w:ind w:firstLine="403"/>
        <w:jc w:val="both"/>
      </w:pPr>
      <w:hyperlink r:id="rId32" w:history="1">
        <w:r>
          <w:rPr>
            <w:rStyle w:val="a3"/>
          </w:rPr>
          <w:t>СН РК 3.02-36-2012</w:t>
        </w:r>
      </w:hyperlink>
      <w:r>
        <w:t xml:space="preserve"> Полы.</w:t>
      </w:r>
    </w:p>
    <w:p w:rsidR="00000000" w:rsidRDefault="00BD533A">
      <w:pPr>
        <w:autoSpaceDE w:val="0"/>
        <w:autoSpaceDN w:val="0"/>
        <w:ind w:firstLine="403"/>
        <w:jc w:val="both"/>
      </w:pPr>
      <w:hyperlink r:id="rId33" w:history="1">
        <w:r>
          <w:rPr>
            <w:rStyle w:val="a3"/>
          </w:rPr>
          <w:t>СН РК 3.02-37-2013</w:t>
        </w:r>
      </w:hyperlink>
      <w:r>
        <w:rPr>
          <w:rStyle w:val="s0"/>
          <w:color w:val="auto"/>
        </w:rPr>
        <w:t xml:space="preserve"> Крыши и кровли.</w:t>
      </w:r>
    </w:p>
    <w:p w:rsidR="00000000" w:rsidRDefault="00BD533A">
      <w:pPr>
        <w:ind w:firstLine="403"/>
        <w:jc w:val="both"/>
      </w:pPr>
      <w:hyperlink r:id="rId34" w:history="1">
        <w:r>
          <w:rPr>
            <w:rStyle w:val="a3"/>
          </w:rPr>
          <w:t>СН РК 3.0</w:t>
        </w:r>
        <w:r>
          <w:rPr>
            <w:rStyle w:val="a3"/>
          </w:rPr>
          <w:t>3-01-2013</w:t>
        </w:r>
      </w:hyperlink>
      <w:r>
        <w:t xml:space="preserve"> Автомобильные дороги.</w:t>
      </w:r>
    </w:p>
    <w:p w:rsidR="00000000" w:rsidRDefault="00BD533A">
      <w:pPr>
        <w:autoSpaceDE w:val="0"/>
        <w:autoSpaceDN w:val="0"/>
        <w:ind w:firstLine="403"/>
        <w:jc w:val="both"/>
      </w:pPr>
      <w:hyperlink r:id="rId35" w:history="1">
        <w:r>
          <w:rPr>
            <w:rStyle w:val="a3"/>
          </w:rPr>
          <w:t>СН РК 4.02-02-2011</w:t>
        </w:r>
      </w:hyperlink>
      <w:r>
        <w:t xml:space="preserve"> Тепловая изоляция оборудования и трубопроводов.</w:t>
      </w:r>
    </w:p>
    <w:p w:rsidR="00000000" w:rsidRDefault="00BD533A">
      <w:pPr>
        <w:ind w:firstLine="403"/>
        <w:jc w:val="both"/>
      </w:pPr>
      <w:hyperlink r:id="rId36" w:history="1">
        <w:r>
          <w:rPr>
            <w:rStyle w:val="a3"/>
          </w:rPr>
          <w:t>СН РК 5.03-07-2013</w:t>
        </w:r>
      </w:hyperlink>
      <w:r>
        <w:t xml:space="preserve"> Несущие </w:t>
      </w:r>
      <w:r>
        <w:t>и ограждающие конструкции.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</w:t>
      </w:r>
      <w:r>
        <w:t>ры, градостроительства и строительства,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</w:t>
      </w:r>
      <w:r>
        <w:t>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rPr>
          <w:rStyle w:val="s1"/>
          <w:color w:val="auto"/>
        </w:rPr>
        <w:t> </w:t>
      </w:r>
    </w:p>
    <w:p w:rsidR="00000000" w:rsidRDefault="00BD533A">
      <w:pPr>
        <w:jc w:val="center"/>
      </w:pPr>
      <w:r>
        <w:rPr>
          <w:rStyle w:val="s1"/>
        </w:rPr>
        <w:t>3 ТЕРМИНЫ И ОПРЕДЕЛЕНИЯ</w:t>
      </w:r>
    </w:p>
    <w:p w:rsidR="00000000" w:rsidRDefault="00BD533A">
      <w:pPr>
        <w:jc w:val="center"/>
      </w:pPr>
      <w:r>
        <w:rPr>
          <w:rStyle w:val="s1"/>
        </w:rPr>
        <w:t> </w:t>
      </w:r>
    </w:p>
    <w:p w:rsidR="00000000" w:rsidRDefault="00BD533A">
      <w:pPr>
        <w:ind w:firstLine="403"/>
        <w:jc w:val="both"/>
      </w:pPr>
      <w:r>
        <w:t xml:space="preserve">В настоящих строительных нормах применяются термины по </w:t>
      </w:r>
      <w:hyperlink r:id="rId37" w:history="1">
        <w:r>
          <w:rPr>
            <w:rStyle w:val="a3"/>
          </w:rPr>
          <w:t>РДС РК 1.01-01</w:t>
        </w:r>
      </w:hyperlink>
      <w:r>
        <w:t>, а также следующие термины с соответствующими определениями: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3.1</w:t>
      </w:r>
      <w:r>
        <w:rPr>
          <w:b/>
          <w:bCs/>
        </w:rPr>
        <w:t xml:space="preserve"> Защитное покрытие:</w:t>
      </w:r>
      <w:r>
        <w:t xml:space="preserve"> Лицевой сло</w:t>
      </w:r>
      <w:r>
        <w:t>й или конструктивный элемент, предохраняющий строительные конструкции, технологическое и инженерное оборудование зданий, сооружений от механических повреждений, непосредственного воздействия окружающей среды.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3.2</w:t>
      </w:r>
      <w:r>
        <w:rPr>
          <w:b/>
          <w:bCs/>
        </w:rPr>
        <w:t xml:space="preserve"> Изоляционное покрытие:</w:t>
      </w:r>
      <w:r>
        <w:t xml:space="preserve"> Гидро-, паро-, тепло</w:t>
      </w:r>
      <w:r>
        <w:t>- и звукоизоляционные слои, наносимые на строительные конструкции, технологическое и инженерное оборудование зданий, сооружений в заводских или построечных условиях для защиты их от соответствующих воздействий.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lastRenderedPageBreak/>
        <w:t>3.3</w:t>
      </w:r>
      <w:r>
        <w:rPr>
          <w:b/>
          <w:bCs/>
        </w:rPr>
        <w:t xml:space="preserve"> Отделочное покрытие:</w:t>
      </w:r>
      <w:r>
        <w:t xml:space="preserve"> Лицевой слой или кон</w:t>
      </w:r>
      <w:r>
        <w:t>структивный элемент, устраиваемый в заводских или построечных условиях для улучшения декоративных, санитарно-гигиенических и специальных свойств, а также для повышения долговечности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строительных конструкций.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3.4</w:t>
      </w:r>
      <w:r>
        <w:rPr>
          <w:b/>
          <w:bCs/>
        </w:rPr>
        <w:t xml:space="preserve"> Антикоррозионное покрытие:</w:t>
      </w:r>
      <w:r>
        <w:t xml:space="preserve"> Тонкослойное покр</w:t>
      </w:r>
      <w:r>
        <w:t>ытие для защиты от коррозии, воздействия внешней среды и придания им декоративного вида.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3.5</w:t>
      </w:r>
      <w:r>
        <w:rPr>
          <w:b/>
          <w:bCs/>
        </w:rPr>
        <w:t xml:space="preserve"> Основа</w:t>
      </w:r>
      <w:r>
        <w:t>: Материал, который обеспечивает в изоляционном материале его механическую прочность.</w:t>
      </w:r>
    </w:p>
    <w:p w:rsidR="00000000" w:rsidRDefault="00BD533A">
      <w:pPr>
        <w:ind w:firstLine="403"/>
        <w:jc w:val="both"/>
      </w:pPr>
      <w:r>
        <w:t>3.6</w:t>
      </w:r>
      <w:r>
        <w:rPr>
          <w:b/>
          <w:bCs/>
        </w:rPr>
        <w:t xml:space="preserve"> Защитный слой: </w:t>
      </w:r>
      <w:r>
        <w:t>Слой материала, который наносят на верхнюю или на об</w:t>
      </w:r>
      <w:r>
        <w:t>е стороны изоляционного материала для обеспечения его защиты от атмосферных воздействий или в качестве антиклея (для защиты от склеивания материала в рулоне).</w:t>
      </w:r>
    </w:p>
    <w:p w:rsidR="00000000" w:rsidRDefault="00BD533A">
      <w:pPr>
        <w:ind w:firstLine="403"/>
        <w:jc w:val="both"/>
      </w:pPr>
      <w:r>
        <w:t xml:space="preserve">3.7 </w:t>
      </w:r>
      <w:r>
        <w:rPr>
          <w:b/>
          <w:bCs/>
        </w:rPr>
        <w:t>Рулонный материал с покрытием для изоляции от проникновения влаги</w:t>
      </w:r>
      <w:r>
        <w:t>:Рулонный материал, изготовл</w:t>
      </w:r>
      <w:r>
        <w:t>енный в заводских условиях, который применяют для изоляции перекрытий между этажами, плит фундаментов или стен и др.</w:t>
      </w:r>
    </w:p>
    <w:p w:rsidR="00000000" w:rsidRDefault="00BD533A">
      <w:pPr>
        <w:ind w:firstLine="403"/>
        <w:jc w:val="both"/>
      </w:pPr>
      <w:r>
        <w:t>3.8</w:t>
      </w:r>
      <w:r>
        <w:rPr>
          <w:b/>
          <w:bCs/>
        </w:rPr>
        <w:t xml:space="preserve"> Звукоизоляционный материал</w:t>
      </w:r>
      <w:r>
        <w:t>:Материал, позволяющий снизить уровень шума, проникающего в помещения извне.</w:t>
      </w:r>
    </w:p>
    <w:p w:rsidR="00000000" w:rsidRDefault="00BD533A">
      <w:pPr>
        <w:ind w:firstLine="403"/>
        <w:jc w:val="both"/>
      </w:pPr>
      <w:r>
        <w:t xml:space="preserve">3.9 </w:t>
      </w:r>
      <w:r>
        <w:rPr>
          <w:b/>
          <w:bCs/>
        </w:rPr>
        <w:t xml:space="preserve">Кровля: </w:t>
      </w:r>
      <w:r>
        <w:t>Верхнийэлемент покры</w:t>
      </w:r>
      <w:r>
        <w:t>тия или крыши, предохраняющий здание от атмосферных воздействий.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3.10 </w:t>
      </w:r>
      <w:r>
        <w:rPr>
          <w:b/>
          <w:bCs/>
        </w:rPr>
        <w:t xml:space="preserve">Основание под кровлю: </w:t>
      </w:r>
      <w:r>
        <w:t>Поверхность теплоизоляции, несущих плит или стяжек под рулонную или мастичную кровлю либо прогоны или обрешетка под кровлю из волнистых, листовых или штучных матери</w:t>
      </w:r>
      <w:r>
        <w:t>алов.</w:t>
      </w:r>
    </w:p>
    <w:p w:rsidR="00000000" w:rsidRDefault="00BD533A">
      <w:pPr>
        <w:autoSpaceDE w:val="0"/>
        <w:autoSpaceDN w:val="0"/>
        <w:ind w:firstLine="403"/>
        <w:jc w:val="both"/>
      </w:pPr>
      <w:r>
        <w:t>3.11</w:t>
      </w:r>
      <w:r>
        <w:rPr>
          <w:b/>
          <w:bCs/>
        </w:rPr>
        <w:t xml:space="preserve"> Разделительный слой: </w:t>
      </w:r>
      <w:r>
        <w:t>Слой стеклоткани, синтетической ткани или нетканого синтетического материала, укладываемый между кровлей и основанием под кровлю или между защитным покрытием и кровлей, уменьшающий сцепление разных слоев и обеспечивающий нез</w:t>
      </w:r>
      <w:r>
        <w:t>ависимость их температурных деформаций при устройстве эксплуатируемых кровель.</w:t>
      </w:r>
    </w:p>
    <w:p w:rsidR="00000000" w:rsidRDefault="00BD533A">
      <w:pPr>
        <w:autoSpaceDE w:val="0"/>
        <w:autoSpaceDN w:val="0"/>
        <w:ind w:firstLine="403"/>
        <w:jc w:val="both"/>
      </w:pPr>
      <w:r>
        <w:t>3.12</w:t>
      </w:r>
      <w:r>
        <w:rPr>
          <w:b/>
          <w:bCs/>
        </w:rPr>
        <w:t xml:space="preserve"> Теплоизоляция: </w:t>
      </w:r>
      <w:r>
        <w:t>Слой засыпного, монолитного, плитного или рулонного теплоизоляционного материала, обеспечивающий требуемое сопротивление теплопередаче.</w:t>
      </w:r>
    </w:p>
    <w:p w:rsidR="00000000" w:rsidRDefault="00BD533A">
      <w:pPr>
        <w:autoSpaceDE w:val="0"/>
        <w:autoSpaceDN w:val="0"/>
        <w:ind w:firstLine="403"/>
        <w:jc w:val="both"/>
      </w:pPr>
      <w:r>
        <w:t>3.13</w:t>
      </w:r>
      <w:r>
        <w:rPr>
          <w:b/>
          <w:bCs/>
        </w:rPr>
        <w:t xml:space="preserve"> Пароизоляция: </w:t>
      </w:r>
      <w:r>
        <w:t>Слой мастики или синтетической пленки, рулонного материала на битумной, битумно-полимерной основе, ограничивающий свободный парообмен между кровлей и несущими конструкциями или между разными слоями кровли, а также препятствующий избыточному накоплению влаг</w:t>
      </w:r>
      <w:r>
        <w:t>и в теплоизоляционных и водоизоляционных слоях кровли.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3.14 </w:t>
      </w:r>
      <w:r>
        <w:rPr>
          <w:b/>
          <w:bCs/>
        </w:rPr>
        <w:t xml:space="preserve">Безопасность конструкции: </w:t>
      </w:r>
      <w:r>
        <w:t>Свойство конструкции сопротивляться в течение некоторого времени усилиям, вызываемым внешними воздействиями, без создания опасности для жизни и здоровья людей и без вреда</w:t>
      </w:r>
      <w:r>
        <w:t xml:space="preserve"> для окружающей среды.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3.15 </w:t>
      </w:r>
      <w:r>
        <w:rPr>
          <w:b/>
          <w:bCs/>
        </w:rPr>
        <w:t>Эксплуатационная пригодность</w:t>
      </w:r>
      <w:r>
        <w:t>: Свойство конструкций непрерывно сохранять требуемые показатели эксплуатационного качества в течение планируемого срока службы или удовлетворять заданным эксплуатационным требованиям.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3.16 </w:t>
      </w:r>
      <w:r>
        <w:rPr>
          <w:b/>
          <w:bCs/>
        </w:rPr>
        <w:t xml:space="preserve">Высолы: </w:t>
      </w:r>
      <w:r>
        <w:t>Бе</w:t>
      </w:r>
      <w:r>
        <w:t xml:space="preserve">лый соляной налет, образующийся на поверхности фасада, штукатурки или кладки, ухудшающий эстетический вид сооружений и способствующий преждевременному разрушению материала конструкций. </w:t>
      </w:r>
    </w:p>
    <w:p w:rsidR="00000000" w:rsidRDefault="00BD533A">
      <w:pPr>
        <w:ind w:firstLine="403"/>
        <w:jc w:val="both"/>
      </w:pPr>
      <w:r>
        <w:t xml:space="preserve">3.17 </w:t>
      </w:r>
      <w:r>
        <w:rPr>
          <w:b/>
          <w:bCs/>
        </w:rPr>
        <w:t>Накрывочный слой</w:t>
      </w:r>
      <w:r>
        <w:t>: Последний тонкий и мягкий слой штукатурки, кото</w:t>
      </w:r>
      <w:r>
        <w:t xml:space="preserve">рый легко затереть, выполненный раствором того же состава, что и ранее нанесенные слои штукатурки. </w:t>
      </w:r>
    </w:p>
    <w:p w:rsidR="00000000" w:rsidRDefault="00BD533A">
      <w:pPr>
        <w:ind w:firstLine="403"/>
        <w:jc w:val="both"/>
      </w:pPr>
      <w:r>
        <w:t xml:space="preserve">3.18 </w:t>
      </w:r>
      <w:r>
        <w:rPr>
          <w:b/>
          <w:bCs/>
        </w:rPr>
        <w:t>Флейцевание:</w:t>
      </w:r>
      <w:r>
        <w:t xml:space="preserve"> Растушевка (разравнивание) краски, нанесённой на поверхность, концом сухой кисти (флейца).</w:t>
      </w:r>
    </w:p>
    <w:p w:rsidR="00000000" w:rsidRDefault="00BD533A">
      <w:pPr>
        <w:ind w:firstLine="403"/>
        <w:jc w:val="both"/>
      </w:pPr>
      <w:r>
        <w:t xml:space="preserve">3.19 </w:t>
      </w:r>
      <w:r>
        <w:rPr>
          <w:b/>
          <w:bCs/>
        </w:rPr>
        <w:t>Торцевание окрасочных поверхностей</w:t>
      </w:r>
      <w:r>
        <w:t>: Придан</w:t>
      </w:r>
      <w:r>
        <w:t>ие матовости и шероховатости поверхности различными щетинными и резиновыми торцовками и губками.</w:t>
      </w:r>
    </w:p>
    <w:p w:rsidR="00000000" w:rsidRDefault="00BD533A">
      <w:pPr>
        <w:ind w:firstLine="403"/>
        <w:jc w:val="both"/>
      </w:pPr>
      <w:r>
        <w:t xml:space="preserve">3.20 </w:t>
      </w:r>
      <w:r>
        <w:rPr>
          <w:b/>
          <w:bCs/>
        </w:rPr>
        <w:t>Дутики</w:t>
      </w:r>
      <w:r>
        <w:t>: Дефект штукатурки в виде бугорков на поверхности.</w:t>
      </w:r>
    </w:p>
    <w:p w:rsidR="00000000" w:rsidRDefault="00BD533A">
      <w:pPr>
        <w:ind w:firstLine="403"/>
        <w:jc w:val="both"/>
      </w:pPr>
      <w:r>
        <w:lastRenderedPageBreak/>
        <w:t xml:space="preserve">3.21 </w:t>
      </w:r>
      <w:r>
        <w:rPr>
          <w:b/>
          <w:bCs/>
        </w:rPr>
        <w:t>Терразитовые смеси</w:t>
      </w:r>
      <w:r>
        <w:t>: Сухие цветные штукатурные смеси заводского изготовления любого состава.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BD533A">
      <w:pPr>
        <w:ind w:firstLine="403"/>
        <w:jc w:val="both"/>
      </w:pPr>
      <w:r>
        <w:rPr>
          <w:rStyle w:val="s1"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 xml:space="preserve">4.1 Цель нормативных требований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 xml:space="preserve">Цель нормативных требований - обеспечение безопасности, </w:t>
      </w:r>
      <w:r>
        <w:t>надежности</w:t>
      </w:r>
      <w:r>
        <w:rPr>
          <w:rStyle w:val="s0"/>
          <w:color w:val="auto"/>
        </w:rPr>
        <w:t xml:space="preserve"> строительных объектов,</w:t>
      </w:r>
      <w:r>
        <w:t xml:space="preserve"> долговечности эк</w:t>
      </w:r>
      <w:r>
        <w:t>сплуатации, уменьшение вероятности возникновения и распространения пожара, защиты жизни и здоровья людей от неблагоприятных воздействий среды при устройстве изоляционных, отделочных, защитных покрытий и конструкций полов с соответствующими нормам условиями</w:t>
      </w:r>
      <w:r>
        <w:t xml:space="preserve"> для проживания, работы и отдыха, а также</w:t>
      </w:r>
      <w:r>
        <w:rPr>
          <w:rStyle w:val="s0"/>
          <w:color w:val="auto"/>
        </w:rPr>
        <w:t xml:space="preserve"> сохранения окружающей среды, обеспечение энергетической эффективности и ресурсосбережения.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 xml:space="preserve">4.2.1 </w:t>
      </w:r>
      <w:r>
        <w:t xml:space="preserve">Изоляционные, отделочные, защитные покрытия и конструкции полов </w:t>
      </w:r>
      <w:r>
        <w:rPr>
          <w:rStyle w:val="s0"/>
          <w:color w:val="auto"/>
        </w:rPr>
        <w:t>должны обеспечить б</w:t>
      </w:r>
      <w:r>
        <w:rPr>
          <w:rStyle w:val="s0"/>
          <w:color w:val="auto"/>
        </w:rPr>
        <w:t>езопасность, эксплуатационную пригодность конструкций и изделий, способных противостоять всем видам</w:t>
      </w:r>
      <w:r>
        <w:t xml:space="preserve"> механических и технологических воздействий без повреждений и разрушений.</w:t>
      </w:r>
    </w:p>
    <w:p w:rsidR="00000000" w:rsidRDefault="00BD533A">
      <w:pPr>
        <w:autoSpaceDE w:val="0"/>
        <w:autoSpaceDN w:val="0"/>
        <w:ind w:firstLine="403"/>
        <w:jc w:val="both"/>
      </w:pPr>
      <w:r>
        <w:t>4.2.2 Функциональность изоляционных и отделочных покрытий должна обеспечиваться пра</w:t>
      </w:r>
      <w:r>
        <w:t>вильным выбором структуры поверхности, выносливостью, способом укладки, с учетом предполагаемых условий эксплуатации, возможностью проведения работ с выбранным типом материала и его составляющими.</w:t>
      </w:r>
    </w:p>
    <w:p w:rsidR="00000000" w:rsidRDefault="00BD533A">
      <w:pPr>
        <w:ind w:firstLine="403"/>
        <w:jc w:val="both"/>
      </w:pPr>
      <w:r>
        <w:t>4.2.3 При ведении производственных процессов должны выполня</w:t>
      </w:r>
      <w:r>
        <w:t xml:space="preserve">ться требования техники безопасности и производственной санитарии. </w:t>
      </w:r>
    </w:p>
    <w:p w:rsidR="00000000" w:rsidRDefault="00BD533A">
      <w:pPr>
        <w:ind w:firstLine="403"/>
        <w:jc w:val="both"/>
      </w:pPr>
      <w:r>
        <w:t xml:space="preserve">4.2.4 Изоляционные и отделочные покрытия должны: </w:t>
      </w:r>
    </w:p>
    <w:p w:rsidR="00000000" w:rsidRDefault="00BD533A">
      <w:pPr>
        <w:ind w:firstLine="403"/>
        <w:jc w:val="both"/>
      </w:pPr>
      <w:r>
        <w:t>- защищать от воздействия окружающей среды;</w:t>
      </w:r>
    </w:p>
    <w:p w:rsidR="00000000" w:rsidRDefault="00BD533A">
      <w:pPr>
        <w:ind w:firstLine="403"/>
        <w:jc w:val="both"/>
      </w:pPr>
      <w:r>
        <w:t>- обладать химической устойчивостью (моющие вещества, смазочные масла, бензин, антифризы и дру</w:t>
      </w:r>
      <w:r>
        <w:t>гие составы, которые могут контактировать с покрытием в процессе изготовления или последующей эксплуатации изделий);</w:t>
      </w:r>
    </w:p>
    <w:p w:rsidR="00000000" w:rsidRDefault="00BD533A">
      <w:pPr>
        <w:ind w:firstLine="403"/>
        <w:jc w:val="both"/>
      </w:pPr>
      <w:r>
        <w:t>- обладать электроизоляционными характеристиками, стойкостью к тепловым воздействиям;</w:t>
      </w:r>
    </w:p>
    <w:p w:rsidR="00000000" w:rsidRDefault="00BD533A">
      <w:pPr>
        <w:ind w:firstLine="403"/>
        <w:jc w:val="both"/>
      </w:pPr>
      <w:r>
        <w:t>- обладать устойчивостью к истиранию;</w:t>
      </w:r>
    </w:p>
    <w:p w:rsidR="00000000" w:rsidRDefault="00BD533A">
      <w:pPr>
        <w:ind w:firstLine="403"/>
        <w:jc w:val="both"/>
      </w:pPr>
      <w:r>
        <w:t>- обладать удар</w:t>
      </w:r>
      <w:r>
        <w:t xml:space="preserve">ной прочностью и твердостью; </w:t>
      </w:r>
    </w:p>
    <w:p w:rsidR="00000000" w:rsidRDefault="00BD533A">
      <w:pPr>
        <w:ind w:firstLine="403"/>
        <w:jc w:val="both"/>
      </w:pPr>
      <w:r>
        <w:t>- придавать завершающее архитектурное оформление;</w:t>
      </w:r>
    </w:p>
    <w:p w:rsidR="00000000" w:rsidRDefault="00BD533A">
      <w:pPr>
        <w:ind w:firstLine="403"/>
        <w:jc w:val="both"/>
      </w:pPr>
      <w:r>
        <w:t xml:space="preserve">- создавать особые санитарно-гигиенические условия, уменьшающие запыление, загрязнение, увлажнение, обеспечивающие защиту от шума и др.; </w:t>
      </w:r>
    </w:p>
    <w:p w:rsidR="00000000" w:rsidRDefault="00BD533A">
      <w:pPr>
        <w:ind w:firstLine="403"/>
        <w:jc w:val="both"/>
      </w:pPr>
      <w:r>
        <w:t>- обеспечивать возможность восстанавли</w:t>
      </w:r>
      <w:r>
        <w:t>вать свойства поверхности отделки, эксплуатирующейся под влиянием коррозионного и морозного старения, механических и химических дефектов, радиационного облучения, износа и других воздействий среды, различными приемами, и сохранять стабильность параметров к</w:t>
      </w:r>
      <w:r>
        <w:t>онструкции на весь срок эксплуатации.</w:t>
      </w:r>
    </w:p>
    <w:p w:rsidR="00000000" w:rsidRDefault="00BD533A">
      <w:pPr>
        <w:ind w:firstLine="403"/>
        <w:jc w:val="both"/>
      </w:pPr>
      <w:r>
        <w:t>4.2.5 Устроенные изоляционные и отделочные покрытия должны обеспечивать среднесуточную предельно допустимую концентрацию или безопасный уровень в воздухе обитаемых помещений, установленные для атмосферного воздуха насе</w:t>
      </w:r>
      <w:r>
        <w:t xml:space="preserve">ленных мест. </w:t>
      </w:r>
    </w:p>
    <w:p w:rsidR="00000000" w:rsidRDefault="00BD533A">
      <w:pPr>
        <w:autoSpaceDE w:val="0"/>
        <w:autoSpaceDN w:val="0"/>
        <w:ind w:firstLine="403"/>
        <w:jc w:val="both"/>
      </w:pPr>
      <w:r>
        <w:t>4.2.6 При устройстве крепежных элементов необходимо обеспечить надежное соединение (фиксацию) и долговечность системы.</w:t>
      </w:r>
    </w:p>
    <w:p w:rsidR="00000000" w:rsidRDefault="00BD533A">
      <w:pPr>
        <w:autoSpaceDE w:val="0"/>
        <w:autoSpaceDN w:val="0"/>
        <w:ind w:firstLine="403"/>
        <w:jc w:val="both"/>
      </w:pPr>
      <w:r>
        <w:t>Несущие детали должны прочно и жестко крепиться к стене или полу (основанию).</w:t>
      </w:r>
    </w:p>
    <w:p w:rsidR="00000000" w:rsidRDefault="00BD533A">
      <w:pPr>
        <w:ind w:firstLine="403"/>
        <w:jc w:val="both"/>
      </w:pPr>
      <w:r>
        <w:lastRenderedPageBreak/>
        <w:t>4.2.7 При устройстве паро- и гидроизоляции должна быть обеспечена надежная защита от проникновения влаги и необходимый режим работы утеплителя.</w:t>
      </w:r>
    </w:p>
    <w:p w:rsidR="00000000" w:rsidRDefault="00BD533A">
      <w:pPr>
        <w:autoSpaceDE w:val="0"/>
        <w:autoSpaceDN w:val="0"/>
        <w:ind w:firstLine="403"/>
        <w:jc w:val="both"/>
      </w:pPr>
      <w:r>
        <w:t>4.2.8 Конструкция кровли должна об</w:t>
      </w:r>
      <w:r>
        <w:t>еспечивать надежную работу под воздействием различных нагрузок (собственный вес элементов, снеговая и ветровая нагрузки) и равномерную нормируемую температуру и влажность воздуха в помещениях, защиту от шума с учетом климатических условий.</w:t>
      </w:r>
    </w:p>
    <w:p w:rsidR="00000000" w:rsidRDefault="00BD533A">
      <w:pPr>
        <w:autoSpaceDE w:val="0"/>
        <w:autoSpaceDN w:val="0"/>
        <w:ind w:firstLine="403"/>
        <w:jc w:val="both"/>
      </w:pPr>
      <w:r>
        <w:t>4.2.9 При устрой</w:t>
      </w:r>
      <w:r>
        <w:t>стве кровли должны быть строго выдержаны уклоны основания к водостокам.</w:t>
      </w:r>
    </w:p>
    <w:p w:rsidR="00000000" w:rsidRDefault="00BD533A">
      <w:pPr>
        <w:autoSpaceDE w:val="0"/>
        <w:autoSpaceDN w:val="0"/>
        <w:ind w:firstLine="403"/>
        <w:jc w:val="both"/>
      </w:pPr>
      <w:r>
        <w:t>При любых нагрузках соединительные швы не должны протекать и не должна нарушаться их гидроизоляция.</w:t>
      </w:r>
    </w:p>
    <w:p w:rsidR="00000000" w:rsidRDefault="00BD533A">
      <w:pPr>
        <w:autoSpaceDE w:val="0"/>
        <w:autoSpaceDN w:val="0"/>
        <w:ind w:firstLine="403"/>
        <w:jc w:val="both"/>
      </w:pPr>
      <w:r>
        <w:t>4.2.10 Стяжка должна обеспечивать динамическую и статическую прочность всего пола, м</w:t>
      </w:r>
      <w:r>
        <w:t>аксимально равномерное распределение всех нагрузок на нижние слои.</w:t>
      </w:r>
    </w:p>
    <w:p w:rsidR="00000000" w:rsidRDefault="00BD533A">
      <w:pPr>
        <w:ind w:firstLine="403"/>
        <w:jc w:val="both"/>
      </w:pPr>
      <w:r>
        <w:t>4.2.11 Покрытия и материалы</w:t>
      </w:r>
      <w:r>
        <w:rPr>
          <w:rStyle w:val="s0"/>
        </w:rPr>
        <w:t xml:space="preserve">, применяемые для повышения пределов огнестойкости, по пожарной опасности должны соответствовать требованиям, предъявляемым к защищаемым перекрытиям и покрытиям, </w:t>
      </w:r>
      <w:r>
        <w:rPr>
          <w:rStyle w:val="s0"/>
        </w:rPr>
        <w:t>по времени воздействия огня до обрушения.</w:t>
      </w:r>
    </w:p>
    <w:p w:rsidR="00000000" w:rsidRDefault="00BD533A">
      <w:pPr>
        <w:autoSpaceDE w:val="0"/>
        <w:autoSpaceDN w:val="0"/>
        <w:ind w:firstLine="403"/>
        <w:jc w:val="both"/>
      </w:pPr>
      <w:r>
        <w:t>4.2.12 Ресурсосбережение должно обеспечиваться максимальным использованием наиболее экономически выгодных строительных материалов при условии подтверждения их качества.</w:t>
      </w:r>
    </w:p>
    <w:p w:rsidR="00000000" w:rsidRDefault="00BD533A">
      <w:pPr>
        <w:ind w:firstLine="403"/>
        <w:jc w:val="both"/>
      </w:pPr>
      <w:r>
        <w:t>4.2.13 Изоляционные, отделочные и защитные по</w:t>
      </w:r>
      <w:r>
        <w:t xml:space="preserve">крытия должны соответствовать требованиям энергетической эффективности, позволяющей исключить нерациональный расход энергетических ресурсов как в процессе строительства, реконструкции, капитального ремонта зданий, строений, сооружений, так и в процессе их </w:t>
      </w:r>
      <w:r>
        <w:t>эксплуатации.</w:t>
      </w:r>
    </w:p>
    <w:p w:rsidR="00000000" w:rsidRDefault="00BD533A">
      <w:pPr>
        <w:ind w:firstLine="403"/>
        <w:jc w:val="both"/>
      </w:pPr>
      <w:r>
        <w:t>4.2.14 Отделочные покрытия должны обеспечивать стойкость к атмосферным воздействиям, перекрытие стыков и их хорошую герметизацию.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BD533A">
      <w:pPr>
        <w:ind w:firstLine="403"/>
        <w:jc w:val="both"/>
      </w:pPr>
      <w:r>
        <w:rPr>
          <w:rStyle w:val="s1"/>
        </w:rP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1"/>
          <w:color w:val="auto"/>
        </w:rPr>
        <w:t>5.1</w:t>
      </w:r>
      <w:r>
        <w:rPr>
          <w:b/>
          <w:bCs/>
        </w:rPr>
        <w:t>Общие требования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t>5.1.1 При выполнении работ по устройству изол</w:t>
      </w:r>
      <w:r>
        <w:t xml:space="preserve">яционных и отделочных покрытий кроме настоящих норм должны выполняться требования норм по технике безопасности в строительстве, действующих требований по охране труда и противопожарной безопасности.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5.1.2 Перед началом производства изоляционных, отделочны</w:t>
      </w:r>
      <w:r>
        <w:t>х и антикоррозионных работ должен выполняться входной контроль качества применяемых материалов.</w:t>
      </w:r>
    </w:p>
    <w:p w:rsidR="00000000" w:rsidRDefault="00BD533A">
      <w:pPr>
        <w:ind w:firstLine="403"/>
        <w:jc w:val="both"/>
      </w:pPr>
      <w:r>
        <w:t>5.1.3 Работы по устройству кровель должны выполняться специализированными бригадами под техническим руководством и контролем инженерно-технических работников.</w:t>
      </w:r>
    </w:p>
    <w:p w:rsidR="00000000" w:rsidRDefault="00BD533A">
      <w:pPr>
        <w:ind w:firstLine="403"/>
        <w:jc w:val="both"/>
      </w:pPr>
      <w:r>
        <w:t>5</w:t>
      </w:r>
      <w:r>
        <w:t>.1.4 При выборе изоляционного и отделочного материала должны учитываться прочностные и деформационные характеристики объекта, расчетные допустимые нагрузки на опоры и другие элементы изолируемой поверхности.</w:t>
      </w:r>
    </w:p>
    <w:p w:rsidR="00000000" w:rsidRDefault="00BD533A">
      <w:pPr>
        <w:ind w:firstLine="403"/>
        <w:jc w:val="both"/>
      </w:pPr>
      <w:r>
        <w:t>5.1.5 Допуски и отклонения, характеризующие точн</w:t>
      </w:r>
      <w:r>
        <w:t>ость строительных и монтажных работ, должны назначаться проектом в зависимости от заданного класса точности, определяемого функциональными, конструктивными, технологическими и экономическими требованиями, в соответствии с нормативно-техническими документам</w:t>
      </w:r>
      <w:r>
        <w:t xml:space="preserve">и. </w:t>
      </w:r>
    </w:p>
    <w:p w:rsidR="00000000" w:rsidRDefault="00BD533A">
      <w:pPr>
        <w:ind w:firstLine="403"/>
        <w:jc w:val="both"/>
      </w:pPr>
      <w:r>
        <w:t>5.1.6 Материалы для кровли должны быть экологичными, нетоксичными, водостойкими, обладать достаточной прочностью на разрыв, устойчивостью к воздействию солнечных лучей, приемлемой шумоизоляцией и сопротивлением возгоранию.</w:t>
      </w:r>
    </w:p>
    <w:p w:rsidR="00000000" w:rsidRDefault="00BD533A">
      <w:pPr>
        <w:ind w:firstLine="403"/>
        <w:jc w:val="both"/>
      </w:pPr>
      <w:r>
        <w:t xml:space="preserve">5.1.7 Тепловая защита зданий </w:t>
      </w:r>
      <w:r>
        <w:t xml:space="preserve">и сооружений должна обеспечивать установленный для проживания и деятельности людей микроклимат, необходимую надежность и </w:t>
      </w:r>
      <w:r>
        <w:lastRenderedPageBreak/>
        <w:t xml:space="preserve">долговечность конструкций. Требования к тепловой защите зданий и сооружений следует выполнять по </w:t>
      </w:r>
      <w:hyperlink r:id="rId38" w:history="1">
        <w:r>
          <w:rPr>
            <w:rStyle w:val="a3"/>
          </w:rPr>
          <w:t>СН РК 2.04-03</w:t>
        </w:r>
      </w:hyperlink>
      <w:r>
        <w:t>.</w:t>
      </w:r>
    </w:p>
    <w:p w:rsidR="00000000" w:rsidRDefault="00BD533A">
      <w:pPr>
        <w:ind w:firstLine="403"/>
        <w:jc w:val="both"/>
      </w:pPr>
      <w:r>
        <w:t>5.1.8 Тепловая изоляция наружной поверхности оборудования, трубопроводов, газоходов и воздуховодов, расположенных в зданиях, сооружениях и на открытом воздухе, должна обеспечивать их эксплуатационную надежность, бе</w:t>
      </w:r>
      <w:r>
        <w:t xml:space="preserve">зопасность эксплуатации и необходимый уровень энергосбережения. Требования к тепловой изоляции оборудования, трубопроводов, газоходов и воздуховодов следует выполнять по </w:t>
      </w:r>
      <w:hyperlink r:id="rId39" w:history="1">
        <w:r>
          <w:rPr>
            <w:rStyle w:val="a3"/>
          </w:rPr>
          <w:t>СН РК 4.02-02</w:t>
        </w:r>
      </w:hyperlink>
      <w:r>
        <w:t>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5.1.9 Строительные материалы и изделия, применяемые для выполнения работ, должны соответствовать требованиям нормативно-технических документов. </w:t>
      </w:r>
    </w:p>
    <w:p w:rsidR="00000000" w:rsidRDefault="00BD533A">
      <w:pPr>
        <w:autoSpaceDE w:val="0"/>
        <w:autoSpaceDN w:val="0"/>
        <w:ind w:firstLine="403"/>
        <w:jc w:val="both"/>
      </w:pPr>
      <w:r>
        <w:t>5.1.10 Выбор вида кровель должен производиться с учетом климатических условий строительства, архитектурных особ</w:t>
      </w:r>
      <w:r>
        <w:t>енностей и конструктивной схемы здания, внешних и внутренних нагрузок, требований пожарной безопасности.</w:t>
      </w:r>
    </w:p>
    <w:p w:rsidR="00000000" w:rsidRDefault="00BD533A">
      <w:pPr>
        <w:autoSpaceDE w:val="0"/>
        <w:autoSpaceDN w:val="0"/>
        <w:ind w:firstLine="403"/>
        <w:jc w:val="both"/>
      </w:pPr>
      <w:r>
        <w:t>Все подверженные атмосферным воздействиям металлические элементы конструкции, декоративно-отделочные покрытия должны соответствовать степени агрессивно</w:t>
      </w:r>
      <w:r>
        <w:t>го воздействия окружающей среды.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5.1.11 Конструкция гидроизоляции должна выбираться в зависимости от требований заданного режима влажности помещений, грунтовых условий и агрессивности окружающей грунтовой среды. </w:t>
      </w:r>
    </w:p>
    <w:p w:rsidR="00000000" w:rsidRDefault="00BD533A">
      <w:pPr>
        <w:autoSpaceDE w:val="0"/>
        <w:autoSpaceDN w:val="0"/>
        <w:ind w:firstLine="403"/>
        <w:jc w:val="both"/>
      </w:pPr>
      <w:r>
        <w:t>5.1.12 Пасты и мастики для приклеивания сло</w:t>
      </w:r>
      <w:r>
        <w:t>ев изоляционного покрытия должны приготавливаться централизованно и доставляться в автогудронаторах.</w:t>
      </w:r>
    </w:p>
    <w:p w:rsidR="00000000" w:rsidRDefault="00BD533A">
      <w:pPr>
        <w:ind w:firstLine="403"/>
        <w:jc w:val="both"/>
      </w:pPr>
      <w:r>
        <w:t>5.1.13 При разработке и организации производственных процессов должна предусматриваться возможность устранения на рабочем месте воздействий на работающих в</w:t>
      </w:r>
      <w:r>
        <w:t xml:space="preserve"> опасных зонах вредных производственных факторов.</w:t>
      </w:r>
    </w:p>
    <w:p w:rsidR="00000000" w:rsidRDefault="00BD533A">
      <w:pPr>
        <w:ind w:firstLine="403"/>
        <w:jc w:val="both"/>
      </w:pPr>
      <w:r>
        <w:t>5.1.14 Наружные отделочные слои должны быть прочными, трещино-, водо,- морозо- и газостойкими, паро- и водонепроницаемыми, обладать достаточным сцеплением с основанием.</w:t>
      </w:r>
    </w:p>
    <w:p w:rsidR="00000000" w:rsidRDefault="00BD533A">
      <w:pPr>
        <w:ind w:firstLine="403"/>
        <w:jc w:val="both"/>
      </w:pPr>
      <w:r>
        <w:t>5.1.15 Отделочные покрытия должны отв</w:t>
      </w:r>
      <w:r>
        <w:t>ечать эстетическим, эксплуатационным, технологическим и экономическим требованиям.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5.1.16 Декоративные свойства покрытий должны соответствовать функциональному назначению и условиям эксплуатации.</w:t>
      </w:r>
    </w:p>
    <w:p w:rsidR="00000000" w:rsidRDefault="00BD533A">
      <w:pPr>
        <w:ind w:firstLine="403"/>
        <w:jc w:val="both"/>
      </w:pPr>
      <w:r>
        <w:t>5.1.17 Производство работ по устройству изоляционных и отдел</w:t>
      </w:r>
      <w:r>
        <w:t>очных покрытий должно быть безопасным на всех стадиях:</w:t>
      </w:r>
    </w:p>
    <w:p w:rsidR="00000000" w:rsidRDefault="00BD533A">
      <w:pPr>
        <w:ind w:firstLine="403"/>
        <w:jc w:val="both"/>
      </w:pPr>
      <w:r>
        <w:t>- подготовки поверхности основания (сушка, выравнивание и обеспыливание);</w:t>
      </w:r>
    </w:p>
    <w:p w:rsidR="00000000" w:rsidRDefault="00BD533A">
      <w:pPr>
        <w:ind w:firstLine="403"/>
        <w:jc w:val="both"/>
      </w:pPr>
      <w:r>
        <w:t>- подачи материалов на рабочее место;</w:t>
      </w:r>
    </w:p>
    <w:p w:rsidR="00000000" w:rsidRDefault="00BD533A">
      <w:pPr>
        <w:ind w:firstLine="403"/>
        <w:jc w:val="both"/>
      </w:pPr>
      <w:r>
        <w:t>- нанесения мастик и приклеивания рулонных материалов;</w:t>
      </w:r>
    </w:p>
    <w:p w:rsidR="00000000" w:rsidRDefault="00BD533A">
      <w:pPr>
        <w:ind w:firstLine="403"/>
        <w:jc w:val="both"/>
      </w:pPr>
      <w:r>
        <w:t xml:space="preserve">- приготовления мастик на объекте </w:t>
      </w:r>
      <w:r>
        <w:t>строительства.</w:t>
      </w:r>
    </w:p>
    <w:p w:rsidR="00000000" w:rsidRDefault="00BD533A">
      <w:pPr>
        <w:autoSpaceDE w:val="0"/>
        <w:autoSpaceDN w:val="0"/>
        <w:ind w:firstLine="403"/>
        <w:jc w:val="both"/>
      </w:pPr>
      <w:r>
        <w:t>5.1.18 Поверхности, подлежащие облицовке, не должны иметь отклонений от вертикали, превышающих допуски, установленные для каменных и бетонных поверхностей.</w:t>
      </w:r>
    </w:p>
    <w:p w:rsidR="00000000" w:rsidRDefault="00BD533A">
      <w:pPr>
        <w:autoSpaceDE w:val="0"/>
        <w:autoSpaceDN w:val="0"/>
        <w:ind w:firstLine="403"/>
        <w:jc w:val="both"/>
      </w:pPr>
      <w:r>
        <w:t>5.1.19 Растворы, применяемые для облицовочных работ, не должны образовывать высолов н</w:t>
      </w:r>
      <w:r>
        <w:t>а поверхности облицовки.</w:t>
      </w:r>
    </w:p>
    <w:p w:rsidR="00000000" w:rsidRDefault="00BD533A">
      <w:pPr>
        <w:autoSpaceDE w:val="0"/>
        <w:autoSpaceDN w:val="0"/>
        <w:ind w:firstLine="403"/>
        <w:jc w:val="both"/>
      </w:pPr>
      <w:r>
        <w:t>5.1.20 Защитно-отделочные покрытия по внешнему виду и цвету должны иметь требуемую фактуру, цвет и сохранять их в процессе всего периода эксплуатации.</w:t>
      </w:r>
    </w:p>
    <w:p w:rsidR="00000000" w:rsidRDefault="00BD533A">
      <w:pPr>
        <w:autoSpaceDE w:val="0"/>
        <w:autoSpaceDN w:val="0"/>
        <w:ind w:firstLine="403"/>
        <w:jc w:val="both"/>
      </w:pPr>
      <w:r>
        <w:t>5.1.21 Фасадные поверхности, отделанные методом обнажения заполнителя, должны им</w:t>
      </w:r>
      <w:r>
        <w:t xml:space="preserve">еть ровную бугристую фактуру с декоративными зернами. 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5.1.22 Конструкции и материалы, применяемые для кровель и элементов покрытий, должны соответствовать требованиям </w:t>
      </w:r>
      <w:hyperlink r:id="rId40" w:history="1">
        <w:r>
          <w:rPr>
            <w:rStyle w:val="a3"/>
          </w:rPr>
          <w:t>СН РК 3.02-37</w:t>
        </w:r>
      </w:hyperlink>
      <w:r>
        <w:t xml:space="preserve">. 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5.1.23 </w:t>
      </w:r>
      <w:r>
        <w:t>Полимерные покрытия должны сохранять свои защитные свойства по отношению к альфа-, бета- и гамма-активным загрязнениям в процессе эксплуатации.</w:t>
      </w:r>
    </w:p>
    <w:p w:rsidR="00000000" w:rsidRDefault="00BD533A">
      <w:pPr>
        <w:autoSpaceDE w:val="0"/>
        <w:autoSpaceDN w:val="0"/>
        <w:ind w:firstLine="403"/>
        <w:jc w:val="both"/>
      </w:pPr>
      <w:r>
        <w:t>5.1.24 Конструкции защитного ограждения гидроизоляции и материалы для его устройства должны быть приняты с учето</w:t>
      </w:r>
      <w:r>
        <w:t>м действующих нагрузок в процессе строительства и эксплуатации.</w:t>
      </w:r>
    </w:p>
    <w:p w:rsidR="00000000" w:rsidRDefault="00BD533A">
      <w:pPr>
        <w:autoSpaceDE w:val="0"/>
        <w:autoSpaceDN w:val="0"/>
        <w:ind w:firstLine="403"/>
        <w:jc w:val="both"/>
      </w:pPr>
      <w:r>
        <w:lastRenderedPageBreak/>
        <w:t>5.1.25 При организации производства должно быть обеспечено выполнение монтажных и всех видов строительных работ с соблюдением технологической последовательности выполнения работ, технически об</w:t>
      </w:r>
      <w:r>
        <w:t>основанного совмещения используемых материалов с учетом безопасного производства работ.</w:t>
      </w:r>
    </w:p>
    <w:p w:rsidR="00000000" w:rsidRDefault="00BD533A">
      <w:pPr>
        <w:autoSpaceDE w:val="0"/>
        <w:autoSpaceDN w:val="0"/>
        <w:ind w:firstLine="403"/>
        <w:jc w:val="both"/>
      </w:pPr>
      <w:r>
        <w:t>5.1.26 Все поверхности элементов деревянных конструкций должны быть антисептированы безвредными составами и обеспечивать полную гарантию от появления грибковых образова</w:t>
      </w:r>
      <w:r>
        <w:t>ний, дереворазрушающих насекомых и болезнетворных бактерий.</w:t>
      </w:r>
    </w:p>
    <w:p w:rsidR="00000000" w:rsidRDefault="00BD533A">
      <w:pPr>
        <w:autoSpaceDE w:val="0"/>
        <w:autoSpaceDN w:val="0"/>
        <w:ind w:firstLine="403"/>
        <w:jc w:val="both"/>
      </w:pPr>
      <w:r>
        <w:t>5.1.27 Соединения элементов должны отвечать всем требованиям по регулировкам, учитывать дифференциальные смещения от тепловых воздействий и передачу нагрузки.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5.1.28 При подготовке материалов, их </w:t>
      </w:r>
      <w:r>
        <w:t>транспортировании, складировании и выполнении работ должен осуществляться систематический пооперационный контроль.</w:t>
      </w:r>
    </w:p>
    <w:p w:rsidR="00000000" w:rsidRDefault="00BD533A">
      <w:pPr>
        <w:autoSpaceDE w:val="0"/>
        <w:autoSpaceDN w:val="0"/>
        <w:ind w:firstLine="403"/>
        <w:jc w:val="both"/>
      </w:pPr>
      <w:r>
        <w:t>5.1.29 Оборудование, применяемое при устройстве изоляционных и отделочных покрытий, должно отвечать требованиям безопасности в соответствии с нормативно-технической документацией.</w:t>
      </w:r>
    </w:p>
    <w:p w:rsidR="00000000" w:rsidRDefault="00BD533A">
      <w:pPr>
        <w:autoSpaceDE w:val="0"/>
        <w:autoSpaceDN w:val="0"/>
        <w:ind w:firstLine="403"/>
        <w:jc w:val="both"/>
      </w:pPr>
      <w:r>
        <w:t>5.1.30 Применяемые стальные детали конструкций должны обеспечивать прочностн</w:t>
      </w:r>
      <w:r>
        <w:t>ые характеристики конструктивных элементов, сварных, болтовых и других соединений в зависимости от характера и условий их работы.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5.1.31 </w:t>
      </w:r>
      <w:r>
        <w:rPr>
          <w:rStyle w:val="s0"/>
          <w:color w:val="auto"/>
        </w:rPr>
        <w:t>Антикоррозийные покрытия, применяемые для защиты металлических поверхностей, должны быть негорючими.</w:t>
      </w:r>
    </w:p>
    <w:p w:rsidR="00000000" w:rsidRDefault="00BD533A">
      <w:pPr>
        <w:ind w:firstLine="403"/>
        <w:jc w:val="both"/>
      </w:pPr>
      <w:r>
        <w:t>5.1.32 Проектные р</w:t>
      </w:r>
      <w:r>
        <w:t xml:space="preserve">ешения должны соответствовать требованиям нормативных документов. </w:t>
      </w:r>
    </w:p>
    <w:p w:rsidR="00000000" w:rsidRDefault="00BD533A">
      <w:pPr>
        <w:ind w:firstLine="403"/>
        <w:jc w:val="both"/>
      </w:pPr>
      <w:r>
        <w:t>5.1.33 Методы возведения конструкций должны быть изложены в пояснительной записке проекта.</w:t>
      </w:r>
    </w:p>
    <w:p w:rsidR="00000000" w:rsidRDefault="00BD533A">
      <w:pPr>
        <w:ind w:firstLine="403"/>
        <w:jc w:val="both"/>
      </w:pPr>
      <w:r>
        <w:t xml:space="preserve">5.1.34 </w:t>
      </w:r>
      <w:r>
        <w:rPr>
          <w:rStyle w:val="s0"/>
          <w:color w:val="auto"/>
        </w:rPr>
        <w:t>Запрещается производить замену предусмотренных проектом негорючих материалов на горючие.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>5.</w:t>
      </w:r>
      <w:r>
        <w:rPr>
          <w:rStyle w:val="s0"/>
          <w:color w:val="auto"/>
        </w:rPr>
        <w:t xml:space="preserve">1.35 </w:t>
      </w:r>
      <w:r>
        <w:t xml:space="preserve">На каждом этапе приемки (при необходимости) должны быть представлены сведения, содержащие технические характеристики используемых материалов, а также паспорта качества заводов-изготовителей, в отдельных случаях - пожарные сертификаты. </w:t>
      </w:r>
    </w:p>
    <w:p w:rsidR="00000000" w:rsidRDefault="00BD533A">
      <w:pPr>
        <w:ind w:firstLine="403"/>
        <w:jc w:val="both"/>
      </w:pPr>
      <w:r>
        <w:t>5.1.36Для подго</w:t>
      </w:r>
      <w:r>
        <w:t>товки к сдаче работ по приемке изоляционных и отделочных покрытий должен осуществляться поэтапный приемочный контроль выполнения каждого из конструктивно завершенного технического элемента.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b/>
          <w:bCs/>
        </w:rPr>
        <w:t xml:space="preserve">5.2 Требования по обеспечению надежности 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>5.2.1 Для удовлетвор</w:t>
      </w:r>
      <w:r>
        <w:rPr>
          <w:rStyle w:val="s0"/>
          <w:color w:val="auto"/>
        </w:rPr>
        <w:t xml:space="preserve">ения требований по безопасности в соответствии с </w:t>
      </w:r>
      <w:hyperlink r:id="rId41" w:anchor="sub_id=100" w:history="1">
        <w:r>
          <w:rPr>
            <w:rStyle w:val="a3"/>
          </w:rPr>
          <w:t>техническим регламентом</w:t>
        </w:r>
      </w:hyperlink>
      <w:r>
        <w:t xml:space="preserve"> «Требования к безопасности зданий и сооружений, строительных материалов и изделий» </w:t>
      </w:r>
      <w:r>
        <w:rPr>
          <w:rStyle w:val="s0"/>
          <w:color w:val="auto"/>
        </w:rPr>
        <w:t>изоляционные, отдел</w:t>
      </w:r>
      <w:r>
        <w:rPr>
          <w:rStyle w:val="s0"/>
          <w:color w:val="auto"/>
        </w:rPr>
        <w:t xml:space="preserve">очные и антикоррозионные покрытия должны обладать физико-механическими свойствами, обеспечивающими надежную работу в процессе эксплуатации и исключающими разрушения любого характера или нарушения эксплуатационной пригодности, связанные с причинением вреда </w:t>
      </w:r>
      <w:r>
        <w:rPr>
          <w:rStyle w:val="s0"/>
          <w:color w:val="auto"/>
        </w:rPr>
        <w:t>жизни или здоровью граждан, имуществу и окружающей среде.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>5.2.2 При выполнении работ по устройству изоляционных и отделочных покрытий должен быть обеспечен необходимый уровень защиты жизни и здоровья человека от прямого или косвенного воздействия применяем</w:t>
      </w:r>
      <w:r>
        <w:rPr>
          <w:rStyle w:val="s0"/>
          <w:color w:val="auto"/>
        </w:rPr>
        <w:t xml:space="preserve">ых изоляционных, отделочных и антикоррозионных покрытий с учетом требований </w:t>
      </w:r>
      <w:hyperlink r:id="rId42" w:history="1">
        <w:r>
          <w:rPr>
            <w:rStyle w:val="a3"/>
          </w:rPr>
          <w:t>технических регламентов</w:t>
        </w:r>
      </w:hyperlink>
      <w:r>
        <w:rPr>
          <w:rStyle w:val="s0"/>
          <w:color w:val="auto"/>
        </w:rPr>
        <w:t xml:space="preserve"> </w:t>
      </w:r>
      <w:r>
        <w:rPr>
          <w:rStyle w:val="s0"/>
          <w:color w:val="auto"/>
        </w:rPr>
        <w:t xml:space="preserve">«Общие требования к пожарной безопасности», «Требования к безопасности зданий и сооружений, строительных материалов и изделий»,«Требования к безопасности деревянных конструкций» и «Требования к безопасности конструкций из других материалов». 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>5.2.3 Изоляци</w:t>
      </w:r>
      <w:r>
        <w:rPr>
          <w:rStyle w:val="s0"/>
          <w:color w:val="auto"/>
        </w:rPr>
        <w:t>онные и отделочные покрытия должны обладать достаточной надежностью и безотказностью при устройстве и сохранять заданные эксплуатационные качества в течение определенного срока службы.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lastRenderedPageBreak/>
        <w:t>5.2.4 Защиту от коррозии строительных конструкций (бетонных, железобето</w:t>
      </w:r>
      <w:r>
        <w:rPr>
          <w:rStyle w:val="s0"/>
          <w:color w:val="auto"/>
        </w:rPr>
        <w:t>нных, стальных, алюминиевых, деревянных, каменных и асбестоцементных), в зависимости от степени агрессивности окружающей среды, необходимо выполнять с учетом требований</w:t>
      </w:r>
    </w:p>
    <w:p w:rsidR="00000000" w:rsidRDefault="00BD533A">
      <w:pPr>
        <w:ind w:firstLine="403"/>
        <w:jc w:val="both"/>
      </w:pPr>
      <w:hyperlink r:id="rId43" w:history="1">
        <w:r>
          <w:rPr>
            <w:rStyle w:val="a3"/>
          </w:rPr>
          <w:t>СН РК 2.01-01</w:t>
        </w:r>
      </w:hyperlink>
      <w:r>
        <w:rPr>
          <w:rStyle w:val="s0"/>
          <w:color w:val="auto"/>
        </w:rPr>
        <w:t>.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 xml:space="preserve">5.2.5 </w:t>
      </w:r>
      <w:r>
        <w:t>И</w:t>
      </w:r>
      <w:r>
        <w:t>спользуемые материалы и конструкции должны соответствовать эксплуатационным нагрузкам, тепло- и звукоизоляционным требованиям, требованиям по экологии, по пожарной безопасности, по комфорту и дизайну.</w:t>
      </w:r>
    </w:p>
    <w:p w:rsidR="00000000" w:rsidRDefault="00BD533A">
      <w:pPr>
        <w:ind w:firstLine="403"/>
        <w:jc w:val="both"/>
      </w:pPr>
      <w:r>
        <w:rPr>
          <w:rStyle w:val="s1"/>
          <w:b w:val="0"/>
          <w:bCs w:val="0"/>
          <w:color w:val="auto"/>
        </w:rPr>
        <w:t>5.2.6 Классы прочности на сжатие и растяжение при изгиб</w:t>
      </w:r>
      <w:r>
        <w:rPr>
          <w:rStyle w:val="s1"/>
          <w:b w:val="0"/>
          <w:bCs w:val="0"/>
          <w:color w:val="auto"/>
        </w:rPr>
        <w:t xml:space="preserve">е бетонов и растворов в проектном возрасте должны соответствовать параметрическим рядам в </w:t>
      </w:r>
      <w:r>
        <w:t>соответствии с нормативно-техническими документами.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 xml:space="preserve">5.2.7 </w:t>
      </w:r>
      <w:r>
        <w:t>Строительные материалы и конструкции должны иметь такие характеристики, которые с надлежащей степенью надежн</w:t>
      </w:r>
      <w:r>
        <w:t>ости при различных расчетных воздействиях в процессе устройства (строительства) и эксплуатации исключали разрушение или нарушение эксплуатационной пригодности, связанные с причинением вреда жизни или здоровью граждан, имуществу и окружающей среде.</w:t>
      </w:r>
    </w:p>
    <w:p w:rsidR="00000000" w:rsidRDefault="00BD533A">
      <w:pPr>
        <w:autoSpaceDE w:val="0"/>
        <w:autoSpaceDN w:val="0"/>
        <w:ind w:firstLine="403"/>
        <w:jc w:val="both"/>
      </w:pPr>
      <w:r>
        <w:t>5.2.8 Ор</w:t>
      </w:r>
      <w:r>
        <w:t>ганизационные, технологические, санитарно-гигиенические процедуры и критерии, требования к безопасности и охране труда, направленные на сохранение жизни и здоровья работников в процессе их трудовой деятельности, должны быть обеспечены в соответствии с треб</w:t>
      </w:r>
      <w:r>
        <w:t xml:space="preserve">ованиями </w:t>
      </w:r>
      <w:hyperlink r:id="rId44" w:history="1">
        <w:r>
          <w:rPr>
            <w:rStyle w:val="a3"/>
          </w:rPr>
          <w:t>СН РК 1.03-05</w:t>
        </w:r>
      </w:hyperlink>
      <w:r>
        <w:t xml:space="preserve">. </w:t>
      </w:r>
    </w:p>
    <w:p w:rsidR="00000000" w:rsidRDefault="00BD533A">
      <w:pPr>
        <w:ind w:firstLine="403"/>
        <w:jc w:val="both"/>
      </w:pPr>
      <w:r>
        <w:t>5.2.9 Крепежные изделия конструкций должны соответствовать конструктивным особенностям каркаса и облицовочных элементов.</w:t>
      </w:r>
    </w:p>
    <w:p w:rsidR="00000000" w:rsidRDefault="00BD533A">
      <w:pPr>
        <w:ind w:firstLine="403"/>
        <w:jc w:val="both"/>
      </w:pPr>
      <w:r>
        <w:t>5.2.10 Строительные материалы должны иметь се</w:t>
      </w:r>
      <w:r>
        <w:t>ртификаты и гигиенические заключения об их пригодности к использованию и безопасности для здоровья.</w:t>
      </w:r>
    </w:p>
    <w:p w:rsidR="00000000" w:rsidRDefault="00BD533A">
      <w:pPr>
        <w:ind w:firstLine="403"/>
        <w:jc w:val="both"/>
      </w:pPr>
      <w:r>
        <w:t>5.2.11 Для обеспечения надежности, безопасности и качества должны предусматриваться: надзор за процессом выполнения работ и квалификацией персонала; монитор</w:t>
      </w:r>
      <w:r>
        <w:t>инг состояния конструкции в процессе строительства и после его окончания.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b/>
          <w:bCs/>
        </w:rPr>
        <w:t xml:space="preserve">5.3 Требования по обеспечению пожарной безопасности 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ind w:firstLine="403"/>
        <w:jc w:val="both"/>
      </w:pPr>
      <w:r>
        <w:t xml:space="preserve">5.3.1 Пожарная безопасность объектов при устройстве изоляционных и отделочных покрытий должна </w:t>
      </w:r>
      <w:r>
        <w:rPr>
          <w:rStyle w:val="s0"/>
        </w:rPr>
        <w:t>обеспечиваться системами</w:t>
      </w:r>
      <w:r>
        <w:t xml:space="preserve"> предот</w:t>
      </w:r>
      <w:r>
        <w:t xml:space="preserve">вращения пожара и противопожарной защиты и отвечать требованиям технического регламента «Общие требования к пожарной безопасности». </w:t>
      </w:r>
    </w:p>
    <w:p w:rsidR="00000000" w:rsidRDefault="00BD533A">
      <w:pPr>
        <w:ind w:firstLine="403"/>
        <w:jc w:val="both"/>
      </w:pPr>
      <w:r>
        <w:t>5.3.2 Для обеспечения предотвращения пожара, защиты людей и имущества каждый объект должен иметь систему обеспечения пожарной безопасности и включать в себя комплекс организационно-технических мероприятий, исключающих возможность превышения значений допуст</w:t>
      </w:r>
      <w:r>
        <w:t xml:space="preserve">имого пожарного риска, направленных на </w:t>
      </w:r>
      <w:r>
        <w:rPr>
          <w:rStyle w:val="s0"/>
          <w:color w:val="auto"/>
        </w:rPr>
        <w:t xml:space="preserve">предотвращение образования горючей среды и источников зажигания в горючей среде </w:t>
      </w:r>
      <w:r>
        <w:t>с учетом функционального назначения зданий, сооружений и строений.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 xml:space="preserve">5.3.3 </w:t>
      </w:r>
      <w:r>
        <w:rPr>
          <w:rStyle w:val="s0"/>
        </w:rPr>
        <w:t xml:space="preserve">Требования пожарной безопасности к применению </w:t>
      </w:r>
      <w:r>
        <w:rPr>
          <w:rStyle w:val="s0"/>
          <w:color w:val="auto"/>
        </w:rPr>
        <w:t>изоляционны</w:t>
      </w:r>
      <w:r>
        <w:rPr>
          <w:rStyle w:val="s0"/>
        </w:rPr>
        <w:t>х</w:t>
      </w:r>
      <w:r>
        <w:rPr>
          <w:rStyle w:val="s0"/>
          <w:color w:val="auto"/>
        </w:rPr>
        <w:t xml:space="preserve"> и отд</w:t>
      </w:r>
      <w:r>
        <w:rPr>
          <w:rStyle w:val="s0"/>
          <w:color w:val="auto"/>
        </w:rPr>
        <w:t>елочны</w:t>
      </w:r>
      <w:r>
        <w:rPr>
          <w:rStyle w:val="s0"/>
        </w:rPr>
        <w:t>х</w:t>
      </w:r>
      <w:r>
        <w:rPr>
          <w:rStyle w:val="s0"/>
          <w:color w:val="auto"/>
        </w:rPr>
        <w:t xml:space="preserve"> покрыти</w:t>
      </w:r>
      <w:r>
        <w:rPr>
          <w:rStyle w:val="s0"/>
        </w:rPr>
        <w:t>й</w:t>
      </w:r>
      <w:r>
        <w:rPr>
          <w:rStyle w:val="s0"/>
          <w:color w:val="auto"/>
        </w:rPr>
        <w:t xml:space="preserve"> и строительны</w:t>
      </w:r>
      <w:r>
        <w:rPr>
          <w:rStyle w:val="s0"/>
        </w:rPr>
        <w:t>х</w:t>
      </w:r>
      <w:r>
        <w:rPr>
          <w:rStyle w:val="s0"/>
          <w:color w:val="auto"/>
        </w:rPr>
        <w:t xml:space="preserve"> материал</w:t>
      </w:r>
      <w:r>
        <w:rPr>
          <w:rStyle w:val="s0"/>
        </w:rPr>
        <w:t xml:space="preserve">ов,в зависимости от их функционального назначения и пожарной опасности должны соответствовать требованиям </w:t>
      </w:r>
      <w:hyperlink r:id="rId45" w:history="1">
        <w:r>
          <w:rPr>
            <w:rStyle w:val="a3"/>
          </w:rPr>
          <w:t>технического регламента</w:t>
        </w:r>
      </w:hyperlink>
      <w:r>
        <w:t xml:space="preserve"> «Общие требования к п</w:t>
      </w:r>
      <w:r>
        <w:t>ожарной безопасности».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>5.3.4 Для обеспечения пожарной безопасности должны применяться материалы и изделия, относящиеся к категории трудносгораемых или несгораемых, препятствующих распространению огня. Изоляционные, отделочные и антикоррозионные покрытия до</w:t>
      </w:r>
      <w:r>
        <w:rPr>
          <w:rStyle w:val="s0"/>
          <w:color w:val="auto"/>
        </w:rPr>
        <w:t>лжны</w:t>
      </w:r>
      <w:r>
        <w:t xml:space="preserve"> иметь высокий уровень пожарной безопасности, материалы должны быть невзрывоопасны, умеренно токсичны при горении и разрешены к применению.</w:t>
      </w:r>
    </w:p>
    <w:p w:rsidR="00000000" w:rsidRDefault="00BD533A">
      <w:pPr>
        <w:autoSpaceDE w:val="0"/>
        <w:autoSpaceDN w:val="0"/>
        <w:ind w:firstLine="403"/>
        <w:jc w:val="both"/>
      </w:pPr>
      <w:r>
        <w:t>5.3.5 Производство работ по устройству покрытий во взрывоопасных зонах с использованием электрооборудования долж</w:t>
      </w:r>
      <w:r>
        <w:t>но быть выполнено во взрывозащищенном исполнении.</w:t>
      </w:r>
    </w:p>
    <w:p w:rsidR="00000000" w:rsidRDefault="00BD533A">
      <w:pPr>
        <w:ind w:firstLine="403"/>
        <w:jc w:val="both"/>
      </w:pPr>
      <w:r>
        <w:t xml:space="preserve">5.3.6 Выбор огнезащитных средств должен производиться с учетом: </w:t>
      </w:r>
    </w:p>
    <w:p w:rsidR="00000000" w:rsidRDefault="00BD533A">
      <w:pPr>
        <w:ind w:firstLine="403"/>
        <w:jc w:val="both"/>
      </w:pPr>
      <w:r>
        <w:lastRenderedPageBreak/>
        <w:t xml:space="preserve">а) типа, расположения конструкции, оборудования или коммуникаций, требований к огнестойкости или пожарной опасности; </w:t>
      </w:r>
    </w:p>
    <w:p w:rsidR="00000000" w:rsidRDefault="00BD533A">
      <w:pPr>
        <w:ind w:firstLine="403"/>
        <w:jc w:val="both"/>
      </w:pPr>
      <w:r>
        <w:t>б) технологии нанесения</w:t>
      </w:r>
      <w:r>
        <w:t xml:space="preserve">, необходимого срока эксплуатации или замены (восстановления, реставрации) покрытия; </w:t>
      </w:r>
    </w:p>
    <w:p w:rsidR="00000000" w:rsidRDefault="00BD533A">
      <w:pPr>
        <w:ind w:firstLine="403"/>
        <w:jc w:val="both"/>
      </w:pPr>
      <w:r>
        <w:t xml:space="preserve">в) эксплуатационных характеристик покрытия в применяемых условиях (возможность механического воздействия, вибрация); </w:t>
      </w:r>
    </w:p>
    <w:p w:rsidR="00000000" w:rsidRDefault="00BD533A">
      <w:pPr>
        <w:ind w:firstLine="403"/>
        <w:jc w:val="both"/>
      </w:pPr>
      <w:r>
        <w:t>г) температурно-влажностного режима, воздействия агр</w:t>
      </w:r>
      <w:r>
        <w:t xml:space="preserve">ессивной среды; </w:t>
      </w:r>
    </w:p>
    <w:p w:rsidR="00000000" w:rsidRDefault="00BD533A">
      <w:pPr>
        <w:ind w:firstLine="403"/>
        <w:jc w:val="both"/>
      </w:pPr>
      <w:r>
        <w:t xml:space="preserve">д) увеличения нагрузки на конструкции за счет покрытия; </w:t>
      </w:r>
    </w:p>
    <w:p w:rsidR="00000000" w:rsidRDefault="00BD533A">
      <w:pPr>
        <w:ind w:firstLine="403"/>
        <w:jc w:val="both"/>
      </w:pPr>
      <w:r>
        <w:t xml:space="preserve">е) эстетических требований; </w:t>
      </w:r>
    </w:p>
    <w:p w:rsidR="00000000" w:rsidRDefault="00BD533A">
      <w:pPr>
        <w:ind w:firstLine="403"/>
        <w:jc w:val="both"/>
      </w:pPr>
      <w:r>
        <w:t>ж) технико-экономического обоснования.</w:t>
      </w:r>
    </w:p>
    <w:p w:rsidR="00000000" w:rsidRDefault="00BD533A">
      <w:pPr>
        <w:autoSpaceDE w:val="0"/>
        <w:autoSpaceDN w:val="0"/>
        <w:ind w:firstLine="403"/>
        <w:jc w:val="both"/>
      </w:pPr>
      <w:r>
        <w:t>5.3.7 Для защиты технологического оборудования, повышения пределов огнестойкости конструкций, ограничения распрост</w:t>
      </w:r>
      <w:r>
        <w:t>ранения пламени по горючим поверхностям, защиты проемов, электропроводок должны применяться огнезащитные средства: оштукатуривание, облицовка, обмазка, лаки, вспучивающиеся краски.</w:t>
      </w:r>
    </w:p>
    <w:p w:rsidR="00000000" w:rsidRDefault="00BD533A">
      <w:pPr>
        <w:autoSpaceDE w:val="0"/>
        <w:autoSpaceDN w:val="0"/>
        <w:ind w:firstLine="403"/>
        <w:jc w:val="both"/>
      </w:pPr>
      <w:r>
        <w:t>5.3.8 Устойчивость применяемого огнезащитного покрытия должна соответствова</w:t>
      </w:r>
      <w:r>
        <w:t>ть условиям эксплуатации объекта (температура, влажность, присутствие агрессивных сред).</w:t>
      </w:r>
    </w:p>
    <w:p w:rsidR="00000000" w:rsidRDefault="00BD533A">
      <w:pPr>
        <w:autoSpaceDE w:val="0"/>
        <w:autoSpaceDN w:val="0"/>
        <w:ind w:firstLine="403"/>
        <w:jc w:val="both"/>
      </w:pPr>
      <w:r>
        <w:t>Поврежденные участки огнезащитного покрытия должны быть восстановлены.</w:t>
      </w:r>
    </w:p>
    <w:p w:rsidR="00000000" w:rsidRDefault="00BD533A">
      <w:pPr>
        <w:autoSpaceDE w:val="0"/>
        <w:autoSpaceDN w:val="0"/>
        <w:ind w:firstLine="403"/>
        <w:jc w:val="both"/>
      </w:pPr>
      <w:r>
        <w:t>5.3.9 Для обеспечения необходимой степени огнезащиты покрытие должно наноситься с заданной толщи</w:t>
      </w:r>
      <w:r>
        <w:t>ной.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t>Примечание - Не допускается применение огнезащитных покрытий на объектах защиты, расположенных в местах, исключающих возможность замены или восстановления (реставрации) покрытия.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t>5.3.10 При выборе отделочных и облицовочных работ необходимо руковод</w:t>
      </w:r>
      <w:r>
        <w:t>ствоваться данными пожарной опасности используемых материалов, а также свойствами оснований.</w:t>
      </w:r>
    </w:p>
    <w:p w:rsidR="00000000" w:rsidRDefault="00BD533A">
      <w:pPr>
        <w:ind w:firstLine="403"/>
        <w:jc w:val="both"/>
      </w:pPr>
      <w:r>
        <w:t>5.3.11 Системы и средства противопожарной защиты должны содержаться в исправном состоянии. Не следует допускать их использование не по назначению.</w:t>
      </w:r>
    </w:p>
    <w:p w:rsidR="00000000" w:rsidRDefault="00BD533A">
      <w:pPr>
        <w:ind w:firstLine="403"/>
        <w:jc w:val="both"/>
      </w:pPr>
      <w:r>
        <w:t>5.3.12 Используе</w:t>
      </w:r>
      <w:r>
        <w:t>мые материалы по горючести должны соответствовать группам несгораемых (негорючих) и трудносгораемых (трудногорючих).</w:t>
      </w:r>
    </w:p>
    <w:p w:rsidR="00000000" w:rsidRDefault="00BD533A">
      <w:pPr>
        <w:ind w:firstLine="403"/>
        <w:jc w:val="both"/>
      </w:pPr>
      <w:r>
        <w:t>5.3.13 Покрытия полимерные защитные изолирующие по значению индекса распространения пламени должны относиться к нераспространяющим пламя на</w:t>
      </w:r>
      <w:r>
        <w:t xml:space="preserve"> поверхности.</w:t>
      </w:r>
    </w:p>
    <w:p w:rsidR="00000000" w:rsidRDefault="00BD533A">
      <w:pPr>
        <w:ind w:firstLine="403"/>
        <w:jc w:val="both"/>
      </w:pPr>
      <w:r>
        <w:t>5.3.14 По значению коэффициента дымообразования применяемые материалы должны соответствовать группам с малой и умеренной дымообразующей способностью.</w:t>
      </w:r>
    </w:p>
    <w:p w:rsidR="00000000" w:rsidRDefault="00BD533A">
      <w:pPr>
        <w:ind w:firstLine="403"/>
        <w:jc w:val="both"/>
      </w:pPr>
      <w:r>
        <w:t>5.3.15 При выборе материалов необходимо учитывать поведение конструкции в целом в условиях п</w:t>
      </w:r>
      <w:r>
        <w:t>ожара.</w:t>
      </w:r>
    </w:p>
    <w:p w:rsidR="00000000" w:rsidRDefault="00BD533A">
      <w:pPr>
        <w:ind w:firstLine="403"/>
        <w:jc w:val="both"/>
      </w:pPr>
      <w:r>
        <w:t>5.3.16 Показатели пожарной опасности, а также область применения декоративно-отделочных и облицовочных материалов, покрытия полов, кровельные, гидро- и теплоизоляционные материалы должны соответствовать нормативным документам.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rPr>
          <w:b/>
          <w:bCs/>
        </w:rPr>
        <w:t xml:space="preserve">5.4 Требования к эксплуатационным характеристикам </w:t>
      </w:r>
    </w:p>
    <w:p w:rsidR="00000000" w:rsidRDefault="00BD533A">
      <w:pPr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ind w:firstLine="403"/>
        <w:jc w:val="both"/>
      </w:pPr>
      <w:r>
        <w:t xml:space="preserve">5.4.1 Применяемые изоляционные и отделочные покрытия в процессе строительства и эксплуатации не должны иметь трещин, повреждений и деформаций, ведущих к снижению эксплуатационных свойств. </w:t>
      </w:r>
    </w:p>
    <w:p w:rsidR="00000000" w:rsidRDefault="00BD533A">
      <w:pPr>
        <w:ind w:firstLine="403"/>
        <w:jc w:val="both"/>
      </w:pPr>
      <w:r>
        <w:t>5.4.2 Покрытия</w:t>
      </w:r>
      <w:r>
        <w:t xml:space="preserve"> должны обеспечить долговечность, благоприятный температурно-влажностный режим, обладать декоративными качествами. </w:t>
      </w:r>
    </w:p>
    <w:p w:rsidR="00000000" w:rsidRDefault="00BD533A">
      <w:pPr>
        <w:autoSpaceDE w:val="0"/>
        <w:autoSpaceDN w:val="0"/>
        <w:ind w:firstLine="403"/>
        <w:jc w:val="both"/>
      </w:pPr>
      <w:r>
        <w:t>5.4.3 Изоляционные и отделочные материалы должны обладать звукоизолирующими свойствами, термостойкостью, высокой устойчивостью к износу и вы</w:t>
      </w:r>
      <w:r>
        <w:t>сокой ремонтопригодностью, устойчивостью к ультрафиолетовому излучению, противостоять внешним агрессивным факторам без потери эксплуатационных показателей.</w:t>
      </w:r>
    </w:p>
    <w:p w:rsidR="00000000" w:rsidRDefault="00BD533A">
      <w:pPr>
        <w:autoSpaceDE w:val="0"/>
        <w:autoSpaceDN w:val="0"/>
        <w:ind w:firstLine="403"/>
        <w:jc w:val="both"/>
      </w:pPr>
      <w:r>
        <w:lastRenderedPageBreak/>
        <w:t>5.4.4 Изоляционные и отделочные материалы должны обладать возможностью работы при положительных и от</w:t>
      </w:r>
      <w:r>
        <w:t>рицательных температурах и существенно повышенной влажности.</w:t>
      </w:r>
    </w:p>
    <w:p w:rsidR="00000000" w:rsidRDefault="00BD533A">
      <w:pPr>
        <w:ind w:firstLine="403"/>
        <w:jc w:val="both"/>
      </w:pPr>
      <w:r>
        <w:t>5.4.5 Изоляционные и отделочные покрытия должны обладать высокой адгезией к различным основаниям.</w:t>
      </w:r>
    </w:p>
    <w:p w:rsidR="00000000" w:rsidRDefault="00BD533A">
      <w:pPr>
        <w:autoSpaceDE w:val="0"/>
        <w:autoSpaceDN w:val="0"/>
        <w:ind w:firstLine="403"/>
        <w:jc w:val="both"/>
      </w:pPr>
      <w:r>
        <w:t>5.4.6 Изоляционные и отделочные материалы должны обладать высокой механической прочностью, теплоп</w:t>
      </w:r>
      <w:r>
        <w:t>роводностью, высокой сопротивляемостью проникновению влажности, должны хорошо противостоять механическим нагрузкам, быть устойчивыми к вибрациям работающего оборудования.</w:t>
      </w:r>
    </w:p>
    <w:p w:rsidR="00000000" w:rsidRDefault="00BD533A">
      <w:pPr>
        <w:ind w:firstLine="403"/>
        <w:jc w:val="both"/>
      </w:pPr>
      <w:r>
        <w:t>5.4.7 Покрытия должны обладать способностью изменять под действием нагрузки свою форм</w:t>
      </w:r>
      <w:r>
        <w:t>у и принимать первоначальное состояние после удаления нагрузки без признаков разрушения.</w:t>
      </w:r>
    </w:p>
    <w:p w:rsidR="00000000" w:rsidRDefault="00BD533A">
      <w:pPr>
        <w:autoSpaceDE w:val="0"/>
        <w:autoSpaceDN w:val="0"/>
        <w:ind w:firstLine="403"/>
        <w:jc w:val="both"/>
      </w:pPr>
      <w:r>
        <w:t>5.4.8 Изоляционные, отделочные и защитные покрытия должны быть химически инертными по отношению к защищаемой поверхности.</w:t>
      </w:r>
    </w:p>
    <w:p w:rsidR="00000000" w:rsidRDefault="00BD533A">
      <w:pPr>
        <w:autoSpaceDE w:val="0"/>
        <w:autoSpaceDN w:val="0"/>
        <w:ind w:firstLine="403"/>
        <w:jc w:val="both"/>
      </w:pPr>
      <w:r>
        <w:t>5.4.9 Внешняя влагозащита должна быть паропро</w:t>
      </w:r>
      <w:r>
        <w:t>ницаемой, без повреждений, обладать высокой деформативной способностью, гибкостью.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rPr>
          <w:b/>
          <w:bCs/>
        </w:rPr>
        <w:t>5.5 Изоляционные покрытия и кровли</w:t>
      </w:r>
    </w:p>
    <w:p w:rsidR="00000000" w:rsidRDefault="00BD533A">
      <w:pPr>
        <w:ind w:firstLine="403"/>
        <w:jc w:val="both"/>
      </w:pPr>
      <w:r>
        <w:rPr>
          <w:rStyle w:val="s1"/>
          <w:color w:val="auto"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5.5.1 Требования к подготовке оснований и нижележащих элементов изоляции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5.5.1.1 Обеспыливание оснований необходимо выполнять перед </w:t>
      </w:r>
      <w:r>
        <w:t>нанесением огрунтовочных и изоляционных составов, включая приклеивающие клеи и мастики.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5.5.1.2 Огрунтовка поверхности перед нанесением приклеивающих и изоляционных составов должна быть выполнена сплошной без пропусков и разрывов.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5.5.1.3 При использовании</w:t>
      </w:r>
      <w:r>
        <w:t xml:space="preserve"> армирующих материалов (малярный уголок, сетка, флизелин, стеклохолст и т.п.) не должно быть их визуального обнаружения, вздутия, отслаивания, складок и швов.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5.5.1.4Углы по всей длине должны быть выполнены с соблюдением заданной геометрии, без закруглени</w:t>
      </w:r>
      <w:r>
        <w:t>й и без раздвоения.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5.5.1.5Грунтовка должна иметь прочное сцепление с основанием, на приложенном к ней тампоне не должно оставаться следов вяжущего.</w:t>
      </w:r>
    </w:p>
    <w:p w:rsidR="00000000" w:rsidRDefault="00BD533A">
      <w:pPr>
        <w:autoSpaceDE w:val="0"/>
        <w:autoSpaceDN w:val="0"/>
        <w:ind w:firstLine="403"/>
        <w:jc w:val="both"/>
      </w:pPr>
      <w:r>
        <w:t>5.5.1.6Действующие инженерные системы в зоне работ должны быть отключены или закорочены.</w:t>
      </w:r>
    </w:p>
    <w:p w:rsidR="00000000" w:rsidRDefault="00BD533A">
      <w:pPr>
        <w:autoSpaceDE w:val="0"/>
        <w:autoSpaceDN w:val="0"/>
        <w:ind w:firstLine="403"/>
        <w:jc w:val="both"/>
      </w:pPr>
      <w:r>
        <w:t>5.5.1.7 Оборудован</w:t>
      </w:r>
      <w:r>
        <w:t>ие и трубопроводы в зоне работ должны быть освобождены от взрывоопасных, горючих и вредных веществ.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5.5.2 Требования к устройству изоляции и кровель из рулонных и мастичных материалов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5.5.2.1 Последовательность работ по устройству изоляции и кровель из рулонных материалов должна обеспечивать устройство нижнего слоя кровельного ковра в ту же смену, что и укладка изоляционных плит.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5.5.2.2 Не допускается наклеивать рулонные материалы на п</w:t>
      </w:r>
      <w:r>
        <w:t xml:space="preserve">оверхность, имеющую отрицательную температуру и не очищенную от инея, снега и льда. </w:t>
      </w:r>
    </w:p>
    <w:p w:rsidR="00000000" w:rsidRDefault="00BD533A">
      <w:pPr>
        <w:autoSpaceDE w:val="0"/>
        <w:autoSpaceDN w:val="0"/>
        <w:ind w:firstLine="403"/>
        <w:jc w:val="both"/>
      </w:pPr>
      <w:r>
        <w:t>5.5.2.3 Раскладка полотнищ рулонных материалов должна обеспечивать соблюдение величин их нахлестки при наклейке.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5.5.2.4 Между нанесением приклеивающих составов и приклейк</w:t>
      </w:r>
      <w:r>
        <w:t>ой полотнищ необходимо соблюдать технологические перерывы, обеспечивающие прочное сцепление приклеивающих составов с основанием.</w:t>
      </w:r>
    </w:p>
    <w:p w:rsidR="00000000" w:rsidRDefault="00BD533A">
      <w:pPr>
        <w:autoSpaceDE w:val="0"/>
        <w:autoSpaceDN w:val="0"/>
        <w:ind w:firstLine="403"/>
        <w:jc w:val="both"/>
      </w:pPr>
      <w:r>
        <w:lastRenderedPageBreak/>
        <w:t xml:space="preserve">5.5.2.5 В местах перепадов высот кровель, примыканий изоляционных слоев к парапетам, стенам, бортам фонарей, в местах пропуска </w:t>
      </w:r>
      <w:r>
        <w:t>труб и др. должны предусматриваться дополнительные изоляционные слои.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5.5.2.6 Приклейку дополнительных слоев кровли необходимо выполнять после устройства верхнего слоя кровли сразу после нанесения приклеивающей мастики сплошным слоем.</w:t>
      </w:r>
    </w:p>
    <w:p w:rsidR="00000000" w:rsidRDefault="00BD533A">
      <w:pPr>
        <w:autoSpaceDE w:val="0"/>
        <w:autoSpaceDN w:val="0"/>
        <w:ind w:firstLine="403"/>
        <w:jc w:val="both"/>
      </w:pPr>
      <w:r>
        <w:t>5.5.2.7 Для предохран</w:t>
      </w:r>
      <w:r>
        <w:t>ения оклеечной гидроизоляции от механических повреждений и оползней она должна быть защищена и зажата защитной конструкцией из бетона, железобетона, кирпича и т.д.</w:t>
      </w:r>
    </w:p>
    <w:p w:rsidR="00000000" w:rsidRDefault="00BD533A">
      <w:pPr>
        <w:autoSpaceDE w:val="0"/>
        <w:autoSpaceDN w:val="0"/>
        <w:ind w:firstLine="403"/>
        <w:jc w:val="both"/>
      </w:pPr>
      <w:r>
        <w:t>5.5.2.8 Не допускается перекрестная наклейка полотнищ изоляции и кровли.</w:t>
      </w:r>
    </w:p>
    <w:p w:rsidR="00000000" w:rsidRDefault="00BD533A">
      <w:pPr>
        <w:ind w:firstLine="403"/>
        <w:jc w:val="both"/>
      </w:pPr>
      <w:r>
        <w:t>5.5.2.9 При устройс</w:t>
      </w:r>
      <w:r>
        <w:t>тве мастичной кровли необходимо обеспечить примерно одинаковую толщину мастичного покрытия на всей поверхности, за исключением разжелобков, примыканий, конька и ребер.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 xml:space="preserve">5.5.3 Требования к устройству изоляции и кровель из полимерных и эмульсионно-битумных </w:t>
      </w:r>
      <w:r>
        <w:rPr>
          <w:b/>
          <w:bCs/>
        </w:rPr>
        <w:t>составов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5.5.3.1 Основание под изоляцию должно быть сухим, чистым, прочным и не содержать веществ, снижающих адгезию.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5.5.3.2 При устройстве изоляции и кровель из эмульсионно-мастичных составов каждый слой изоляционного ковра должен наноситься сплошным, </w:t>
      </w:r>
      <w:r>
        <w:t>без разрывов, равномерной толщины после отвердения грунтовки или нижнего слоя.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5.5.3.3 При устройстве изоляции и кровли из эмульсионно-мастичных составов, армированных фибрами стекловолокна, их нанесение должно выполняться агрегатами, обеспечивающими получ</w:t>
      </w:r>
      <w:r>
        <w:t>ение фибр одинаковой длины, равномерное распределение в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составе и плотность изоляционного покрытия.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5.5.3.4 При проведении работ с эмульсионно-битумным составом необходимо соблюдать температурно-влажностный режим наружного воздуха.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5.5.3.5 Работы по изоляц</w:t>
      </w:r>
      <w:r>
        <w:t>ии изделий на битумной мастике должны проводиться при положительной температуре наружного воздуха.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5.5.3.6 Для приготовления грунтовок запрещается применять токсичные растворители.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5.5.4 Требования к устройству изоляции из цементных растворов, горячих ас</w:t>
      </w:r>
      <w:r>
        <w:rPr>
          <w:b/>
          <w:bCs/>
        </w:rPr>
        <w:t>фальтовых смесей, битумоперлита и битумокерамзита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5.5.4.1 Перед выполнением монолитной изоляции на цементном вяжущем необходимо производить нивелировку поверхности несущих плит для установки маяков, служащих основанием под рейки для укладки бетонной масс</w:t>
      </w:r>
      <w:r>
        <w:t>ы полосами на необходимую высоту.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5.5.4.2 При устройстве цементной гидроизоляции из растворов с применением водонепроницаемых расширяющихся цементов (ВРЦ), водонепроницаемых безусадочных цементов (ВБЦ) или портландцемента с уплотняющими добавками составы с</w:t>
      </w:r>
      <w:r>
        <w:t>ледует наносить на смоченную водой поверхность основания.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5.5.4.3 Температурно-усадочные швы должны располагаться над швами несущих плит (в холодных покрытиях) и над температурно-усадочными швами в монолитной теплоизоляции.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5.5.4.4 Изоляционные работы не должны опережать работы по устройству нижнего слоя кровли.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5.5.4.5 Каждый слой должен укладываться после отвердения предыдущего. </w:t>
      </w:r>
    </w:p>
    <w:p w:rsidR="00000000" w:rsidRDefault="00BD533A">
      <w:pPr>
        <w:ind w:firstLine="403"/>
        <w:jc w:val="both"/>
      </w:pPr>
      <w:r>
        <w:t xml:space="preserve">5.5.4.6 Изоляция из горячих мастик и смесей не должна иметь трещин, раковин и расслоений. 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lastRenderedPageBreak/>
        <w:t>5.5.5</w:t>
      </w:r>
      <w:r>
        <w:rPr>
          <w:b/>
          <w:bCs/>
          <w:caps/>
        </w:rPr>
        <w:t xml:space="preserve"> Т</w:t>
      </w:r>
      <w:r>
        <w:rPr>
          <w:b/>
          <w:bCs/>
        </w:rPr>
        <w:t>ребования к устройству теплоизоляции из волокнистых изделий и покровных оболочек, теплоизоляции из жестких материалов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5.5.5.1Установка и крепление покровных оболочек из плоских или волнистых материалов должны выполняться с соблюдением всех требований про</w:t>
      </w:r>
      <w:r>
        <w:t xml:space="preserve">изводства и приемки работ.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5.5.5.2При производстве работ по устройству покровных оболочек теплоизоляции из жестких и гибких (неметаллических) материалов необходимо обеспечить плотное прилегание оболочек к теплоизоляции с надежным креплением при помощи кре</w:t>
      </w:r>
      <w:r>
        <w:t>пежных изделий и тщательное уплотнение стыков гибких оболочек с их приклейкой.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5.5.5.3Не допускается применение металлических покровных слоев при подземной прокладке трубопроводов. </w:t>
      </w:r>
    </w:p>
    <w:p w:rsidR="00000000" w:rsidRDefault="00BD533A">
      <w:pPr>
        <w:autoSpaceDE w:val="0"/>
        <w:autoSpaceDN w:val="0"/>
        <w:ind w:firstLine="403"/>
        <w:jc w:val="both"/>
      </w:pPr>
      <w:r>
        <w:t>Покровный слой из стали рулонной холоднокатаной с полимерным покрытием (ме</w:t>
      </w:r>
      <w:r>
        <w:t>таллопласт) не допускается применять в местах, подверженных прямому воздействию солнечных лучей.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5.5.5.4Неплотности в швах теплоизоляции из жестких изделий должны заполняться материалом, близким по теплопроводности.</w:t>
      </w:r>
    </w:p>
    <w:p w:rsidR="00000000" w:rsidRDefault="00BD533A">
      <w:pPr>
        <w:ind w:firstLine="403"/>
        <w:jc w:val="both"/>
      </w:pPr>
      <w:r>
        <w:t>5.5.5.5 При установке теплоизоляционного</w:t>
      </w:r>
      <w:r>
        <w:t xml:space="preserve"> слоя не допускается: </w:t>
      </w:r>
    </w:p>
    <w:p w:rsidR="00000000" w:rsidRDefault="00BD533A">
      <w:pPr>
        <w:ind w:firstLine="403"/>
        <w:jc w:val="both"/>
      </w:pPr>
      <w:r>
        <w:t>- образование пустот между стеной и плитой;</w:t>
      </w:r>
    </w:p>
    <w:p w:rsidR="00000000" w:rsidRDefault="00BD533A">
      <w:pPr>
        <w:ind w:firstLine="403"/>
        <w:jc w:val="both"/>
      </w:pPr>
      <w:r>
        <w:t>- применение плит утеплителя, имеющих механические повреждения (определяется визуально);</w:t>
      </w:r>
    </w:p>
    <w:p w:rsidR="00000000" w:rsidRDefault="00BD533A">
      <w:pPr>
        <w:ind w:firstLine="403"/>
        <w:jc w:val="both"/>
      </w:pPr>
      <w:r>
        <w:t>- применение материалов, не предусмотренных технологией монтажа.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5.5.6 Требования к устройству теп</w:t>
      </w:r>
      <w:r>
        <w:rPr>
          <w:b/>
          <w:bCs/>
        </w:rPr>
        <w:t>лоизоляции и звукоизоляции из плит и сыпучих материалов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5.5.6.1 При устройстве теплоизоляции из плит должно быть обеспечено плотное прилегание друг к другу и одинаковая толщина в каждом слое.</w:t>
      </w:r>
    </w:p>
    <w:p w:rsidR="00000000" w:rsidRDefault="00BD533A">
      <w:pPr>
        <w:autoSpaceDE w:val="0"/>
        <w:autoSpaceDN w:val="0"/>
        <w:ind w:firstLine="403"/>
        <w:jc w:val="both"/>
      </w:pPr>
      <w:r>
        <w:t>5.5.6.2 Геометрические параметры погрешности плит не должны пр</w:t>
      </w:r>
      <w:r>
        <w:t>евышать пределов, требуемых нормативно-техническими документами.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5.5.6.3Сыпучие теплоизоляционные материалы должны поставляться на объект рассортированными по фракциям и соответствовать нормативно-техническим документам. </w:t>
      </w:r>
    </w:p>
    <w:p w:rsidR="00000000" w:rsidRDefault="00BD533A">
      <w:pPr>
        <w:ind w:firstLine="403"/>
        <w:jc w:val="both"/>
      </w:pPr>
      <w:r>
        <w:t>5.5.6.4 Запрещается применение зас</w:t>
      </w:r>
      <w:r>
        <w:t>ыпки из пылевидных материалов.</w:t>
      </w:r>
    </w:p>
    <w:p w:rsidR="00000000" w:rsidRDefault="00BD533A">
      <w:pPr>
        <w:ind w:firstLine="403"/>
        <w:jc w:val="both"/>
      </w:pPr>
      <w:r>
        <w:t>5.5.6.5 Сыпучие изоляционные материалы не должны содержать органических примесей.</w:t>
      </w:r>
    </w:p>
    <w:p w:rsidR="00000000" w:rsidRDefault="00BD533A">
      <w:pPr>
        <w:ind w:firstLine="403"/>
        <w:jc w:val="both"/>
      </w:pPr>
      <w:r>
        <w:t>5.5.6.6 Запрещается применение щебня или колотого гравия для защитного слоя по наплавляемым битумно-полимерным материалам.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5.5.7 Требования к устройству кровель из асбестоцементных волнистых листов обыкновенного профиля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5.5.7.1 Обрешетка под асбестоцементные листы должна обеспечивать монтаж большей части листов целиком.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5.5.7.2 При подходе к коньку асбестоцементные листы дол</w:t>
      </w:r>
      <w:r>
        <w:t>жны укладываться неполной длины, высоту брусков обрешетки необходимо подбирать по факту. Высота коньковых брусков подбирается так же по факту.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5.5.7.3 Рядовые асбестоцементные листы должны перекрывать продольные кромки лотковых деталей.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5.5.7.4 В районах с</w:t>
      </w:r>
      <w:r>
        <w:t xml:space="preserve"> продолжительными снежными бурями необходимо предусматривать уплотнение поперечных швов лентами из сжимаемых материалов.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lastRenderedPageBreak/>
        <w:t>5.5.7.5 Необходимо предусматривать герметизацию продольных и поперечных соединений кровельных асбестоцементных листов, если карнизные у</w:t>
      </w:r>
      <w:r>
        <w:t>частки кровель затеняются от солнечного освещения соседним строением.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5.5.8 Требования к устройству кровель из штучных материалов и металлических листов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5.5.8.1 При устройстве деревянных оснований (обрешетки) под кровли из штучных материалов необходимо</w:t>
      </w:r>
      <w:r>
        <w:t xml:space="preserve"> обеспечить расстояние между элементами обрешетки и расположение стыков обрешетки вразбежку.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5.5.8.2Монтаж обрешетки необходимо производить с учетом размеров будущей кровли.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5.5.8.3 При устройстве обрешетки необходимо учитывать расположение крепежных отве</w:t>
      </w:r>
      <w:r>
        <w:t>рстий.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5.5.8.4 Для ендов необходимо применять черепицу специальной формы, отвечающую вогнутому излому кровли и обеспечивающую правильный сток воды.</w:t>
      </w:r>
    </w:p>
    <w:p w:rsidR="00000000" w:rsidRDefault="00BD533A">
      <w:pPr>
        <w:ind w:firstLine="403"/>
        <w:jc w:val="both"/>
      </w:pPr>
      <w:r>
        <w:t xml:space="preserve">5.5.8.5 Металлическая гидроизоляция, выполненная по наружным поверхностям конструкций, должна быть защищена </w:t>
      </w:r>
      <w:r>
        <w:t>торкрет-бетоном по стальной сетке или железобетонной рубашкой.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5.5.8.6 Конструкция крыши должна обеспечивать эффективную вентиляцию помещения.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5.5.8.7 При устройстве деревянных оснований (обрешетки) под кровли из штучных материалов необходимо обеспечить ра</w:t>
      </w:r>
      <w:r>
        <w:t xml:space="preserve">сстояние между элементами обрешетки по проекту, расположение стыков обрешетки вразбежку.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5.5.9 Требования к устройству и монтажу светопрозрачных конструкций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t>5.5.9.1 Монтаж светопрозрачных конструкций должен обеспечивать закрепление элементов конструкц</w:t>
      </w:r>
      <w:r>
        <w:t>ий, их устойчивость и геометрическую неизменяемость.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5.5.9.2 Теплозащитные характеристики светопрозрачных конструкций с безопасным остеклением должны соответствовать </w:t>
      </w:r>
      <w:hyperlink r:id="rId46" w:history="1">
        <w:r>
          <w:rPr>
            <w:rStyle w:val="a3"/>
          </w:rPr>
          <w:t>СН РК 2.04-03</w:t>
        </w:r>
      </w:hyperlink>
      <w:r>
        <w:t>.</w:t>
      </w:r>
    </w:p>
    <w:p w:rsidR="00000000" w:rsidRDefault="00BD533A">
      <w:pPr>
        <w:autoSpaceDE w:val="0"/>
        <w:autoSpaceDN w:val="0"/>
        <w:ind w:firstLine="403"/>
        <w:jc w:val="both"/>
      </w:pPr>
      <w:r>
        <w:t>5.5.9.3 Зв</w:t>
      </w:r>
      <w:r>
        <w:t xml:space="preserve">укоизолирующие свойства светопрозрачных конструкций с безопасным остеклением должны выбираться согласно </w:t>
      </w:r>
      <w:hyperlink r:id="rId47" w:history="1">
        <w:r>
          <w:rPr>
            <w:rStyle w:val="a3"/>
          </w:rPr>
          <w:t>СН РК 2.04-02</w:t>
        </w:r>
      </w:hyperlink>
      <w:r>
        <w:t>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5.5.9.4 Уровень естественной освещённости помещений при применении свето</w:t>
      </w:r>
      <w:r>
        <w:t xml:space="preserve">прозрачных конструкций с безопасным остеклением должен выбираться согласно нормам </w:t>
      </w:r>
      <w:hyperlink r:id="rId48" w:history="1">
        <w:r>
          <w:rPr>
            <w:rStyle w:val="a3"/>
          </w:rPr>
          <w:t>СН РК 2.04-01</w:t>
        </w:r>
      </w:hyperlink>
      <w:r>
        <w:t xml:space="preserve">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5.5.9.5 Уровень сопротивления ветровой нагрузке светопрозрачных конструкций с безопасным остеклением должен выбирается в соответствии с нормативно-технической документацией.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5.5.9.6 Классы защиты светопрозрачных конструкций с безопасным остеклением должны </w:t>
      </w:r>
      <w:r>
        <w:t>назначаться с учётом степени ответственности зданий и условий расположения объекта в застройке.</w:t>
      </w:r>
    </w:p>
    <w:p w:rsidR="00000000" w:rsidRDefault="00BD533A">
      <w:pPr>
        <w:ind w:firstLine="403"/>
        <w:jc w:val="both"/>
      </w:pPr>
      <w:r>
        <w:t xml:space="preserve">5.5.9.7 Конструкция узлов примыканий светопрозрачных конструкций должна обеспечивать паронепроницаемость со стороны помещения. </w:t>
      </w:r>
    </w:p>
    <w:p w:rsidR="00000000" w:rsidRDefault="00BD533A">
      <w:pPr>
        <w:ind w:firstLine="403"/>
        <w:jc w:val="both"/>
      </w:pPr>
      <w:r>
        <w:t>5.5.9.8 Конструкции узлов примык</w:t>
      </w:r>
      <w:r>
        <w:t>аний светопрозрачных конструкций должны быть устойчивы к различным эксплуатационным воздействиям: атмосферным факторам, температурно-влажностным воздействиям как с наружной стороны, так и со стороны помещения, температурным, усадочным и другим деформациям,</w:t>
      </w:r>
      <w:r>
        <w:t xml:space="preserve"> динамическим (ветровым, эксплуатационным и др.) нагрузкам.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5.5.9.9 При остеклении металлических и железобетонных оконных переплетов металлические штапики необходимо устанавливать после укладки в фальц резиновых прокладок.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ind w:firstLine="400"/>
        <w:jc w:val="both"/>
      </w:pPr>
      <w:r>
        <w:rPr>
          <w:rStyle w:val="s1"/>
        </w:rPr>
        <w:lastRenderedPageBreak/>
        <w:t>5.6 Отделочные и антикоррозионн</w:t>
      </w:r>
      <w:r>
        <w:rPr>
          <w:rStyle w:val="s1"/>
        </w:rPr>
        <w:t>ые покрытия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5.6.1 Требования к работам по подготовке поверхностей для устройства отделочных и антикоррозионных покрытий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5.6.1.1 Поверхность изделия, подлежащая подготовке перед антикоррозионным покрытием, должна быть без заусенцев, острых кромок, сваро</w:t>
      </w:r>
      <w:r>
        <w:t xml:space="preserve">чных брызг, наплывов пайки, прожогов, остатков флюса и др. дефектов.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5.6.1.2 Выполнение отделочных и защитных покрытий по основаниям, имеющим ржавчину, высолы, жировые или битумные пятна, не допускается.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5.6.1.3 Производство обойных работ по поверхностям,</w:t>
      </w:r>
      <w:r>
        <w:t xml:space="preserve"> не очищенным от побелки, не допускаются.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5.6.1.4 Проведение антикоррозионных работ при отрицательных температурах не допускается (данное требование действует и для материалов, которые, по утверждению производителя, полимеризуются при пониженных температур</w:t>
      </w:r>
      <w:r>
        <w:t>ах).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5.6.1.5 Обеспыливание поверхностей необходимо производить перед нанесением каждого слоя огрунтовочных, приклеивающих, штукатурных, малярных и защитных составов, обмазок и стекольных замазок.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5.6.1.6 Прочность оснований должна быть не менее прочности о</w:t>
      </w:r>
      <w:r>
        <w:t>тделочного покрытия.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5.6.1.7 Качество подготовленных оснований для окраски и оклейки обоями должно быть сглаженным, без шероховатости.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5.6.1.8 Не допускается попадание на подготовленную поверхность изделия воды, коррозионно-активных жидкостей и паров.</w:t>
      </w:r>
    </w:p>
    <w:p w:rsidR="00000000" w:rsidRDefault="00BD533A">
      <w:pPr>
        <w:ind w:firstLine="403"/>
        <w:jc w:val="both"/>
      </w:pPr>
      <w:r>
        <w:t>5.6</w:t>
      </w:r>
      <w:r>
        <w:t xml:space="preserve">.1.9 Поверхности должны быть чистыми и однородными по цвету (без проявления каких-либо пятен), без краски, загрязнений строительными материалами (штукатурки, смеси, клей, смолы и т.п.). </w:t>
      </w:r>
    </w:p>
    <w:p w:rsidR="00000000" w:rsidRDefault="00BD533A">
      <w:pPr>
        <w:ind w:firstLine="403"/>
        <w:jc w:val="both"/>
      </w:pPr>
      <w:r>
        <w:t xml:space="preserve">5.6.1.10 Отделочные покрытия должны подбираться с учетом возможности </w:t>
      </w:r>
      <w:r>
        <w:t>беспрепятственного высыхания кладки и предотвращать ее вторичное увлажнение.</w:t>
      </w:r>
    </w:p>
    <w:p w:rsidR="00000000" w:rsidRDefault="00BD533A">
      <w:pPr>
        <w:ind w:firstLine="403"/>
        <w:jc w:val="both"/>
      </w:pPr>
      <w:r>
        <w:t>5.6.1.11 Антикоррозионное покрытие должно сохранять физико-механические и защитные свойства при воздействии эксплуатационных и климатических факторов.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5.6.1.12 При окраске и оклей</w:t>
      </w:r>
      <w:r>
        <w:t xml:space="preserve">ке обоями качество подготовленных оснований должно удовлетворять следующим требованиям: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- поверхности при окраске масляными, клеевыми, водоэмульсионными составами и оклейке обоями должны быть сглаженными, без шероховатости;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- поверхностные трещины раскрыт</w:t>
      </w:r>
      <w:r>
        <w:t>ы, огрунтованы, заполнены шпатлевкой и отшлифованы;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- раковины и неровности огрунтованы, прошпатлеваны и сглажены;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- отслоения, потеки раствора, следы обработки затирочными машинами удалены;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- швы между листами сухой гипсовой штукатурки и участки, примыкающие к ним, огрунтованы, прошпатлеваны, отшлифованы заподлицо с поверхностью или обработаны рустами (в соответствии </w:t>
      </w:r>
      <w:r>
        <w:t>с проектом), а при оклейке обоями дополнительно оклеены полосами бумаги, марли и т. п.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5.6.1.13 При оклейке поверхностей обоями должна быть закончена окраска потолков и выполнены другие малярные работы.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5.6.2 Требования к работам по устройству штукатурны</w:t>
      </w:r>
      <w:r>
        <w:rPr>
          <w:b/>
          <w:bCs/>
        </w:rPr>
        <w:t>х и лепных отделочных покрытий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  <w:caps/>
        </w:rPr>
        <w:t> </w:t>
      </w:r>
    </w:p>
    <w:p w:rsidR="00000000" w:rsidRDefault="00BD533A">
      <w:pPr>
        <w:ind w:firstLine="403"/>
        <w:jc w:val="both"/>
      </w:pPr>
      <w:r>
        <w:t>5.6.2.1 При производстве штукатурных работ должны быть соблюдены требования к допускаемой толщине различных видов штукатурки.</w:t>
      </w:r>
    </w:p>
    <w:p w:rsidR="00000000" w:rsidRDefault="00BD533A">
      <w:pPr>
        <w:ind w:firstLine="403"/>
        <w:jc w:val="both"/>
      </w:pPr>
      <w:r>
        <w:t>5.6.2.2 Оштукатуривание конструкций в сооружениях, подвергающихся воздействию динамических нагруз</w:t>
      </w:r>
      <w:r>
        <w:t xml:space="preserve">ок, запрещается. </w:t>
      </w:r>
    </w:p>
    <w:p w:rsidR="00000000" w:rsidRDefault="00BD533A">
      <w:pPr>
        <w:ind w:firstLine="403"/>
        <w:jc w:val="both"/>
      </w:pPr>
      <w:r>
        <w:lastRenderedPageBreak/>
        <w:t>5.6.2.3 При оштукатуривании кирпичных стен и перегородок, выложенных с заполненными раствором швами, необходимо соблюдать определённую последовательность выполнения работ.</w:t>
      </w:r>
    </w:p>
    <w:p w:rsidR="00000000" w:rsidRDefault="00BD533A">
      <w:pPr>
        <w:ind w:firstLine="403"/>
        <w:jc w:val="both"/>
      </w:pPr>
      <w:r>
        <w:t>5.6.2.4 Улучшенную и высококачественную штукатурку выполняют по ма</w:t>
      </w:r>
      <w:r>
        <w:t>якам, толщина которых должна быть равна толщине штукатурного покрытия безнакрывочного слоя.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5.6.2.5 При устройстве многослойного штукатурного покрытия каждый слой необходимо наносить после схватывания предыдущего (накрывочный слой - после схватывания раств</w:t>
      </w:r>
      <w:r>
        <w:t>ора). Разравнивание грунта выполняют до начала схватывания раствора.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5.6.2.6 Оштукатуренные поверхности должны быть ровными, гладкими, с четко отделанными гранями углов пересекающихся плоскостей, без следов затирочного инструмента, потеков раствора и высол</w:t>
      </w:r>
      <w:r>
        <w:t xml:space="preserve">ов.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5.6.2.7 Оштукатуренные поверхности должны быть без трещин, бугорков, раковин (дутики), пропусков при затирке, иметь грубо-шероховатую поверхность.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Прочность оснований должна быть не менее прочности штукатурного покрытия.</w:t>
      </w:r>
    </w:p>
    <w:p w:rsidR="00000000" w:rsidRDefault="00BD533A">
      <w:pPr>
        <w:ind w:firstLine="403"/>
        <w:jc w:val="both"/>
      </w:pPr>
      <w:r>
        <w:t>5.6.2.8 Для обеспечения долго</w:t>
      </w:r>
      <w:r>
        <w:t xml:space="preserve">вечности покрытия штукатурка должна обладать низким модулем упругости. При ее нанесении должна быть обеспечена однородность основания.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5.6.2.9 Высохшая грунтовка должна иметь прочное сцепление с основанием, не отслаиваться.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5.6.2</w:t>
      </w:r>
      <w:r>
        <w:rPr>
          <w:rStyle w:val="s0"/>
          <w:color w:val="auto"/>
        </w:rPr>
        <w:t xml:space="preserve">.10 </w:t>
      </w:r>
      <w:r>
        <w:t>Установка лепных издел</w:t>
      </w:r>
      <w:r>
        <w:t xml:space="preserve">ий из гипса должна производиться после схватывания и просушки основания из штукатурных растворов. Архитектурные детали на фасаде необходимо закреплять за заложенную в конструкцию стен арматуру, предварительно защищенную от коррозии. 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5.6.3 Требования к</w:t>
      </w:r>
      <w:r>
        <w:rPr>
          <w:b/>
          <w:bCs/>
        </w:rPr>
        <w:t xml:space="preserve"> работам по устройству малярных и декоративных отделочных покрытий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  <w:caps/>
        </w:rPr>
        <w:t> </w:t>
      </w:r>
    </w:p>
    <w:p w:rsidR="00000000" w:rsidRDefault="00BD533A">
      <w:pPr>
        <w:ind w:firstLine="403"/>
        <w:jc w:val="both"/>
      </w:pPr>
      <w:r>
        <w:t>5.6.3.1 Строительные эмалевые краски должны обладать определенной твердостью, атмосферостойкостью, хорошим внешним видом, способностью высыхать при обычной температуре.</w:t>
      </w:r>
    </w:p>
    <w:p w:rsidR="00000000" w:rsidRDefault="00BD533A">
      <w:pPr>
        <w:ind w:firstLine="403"/>
        <w:jc w:val="both"/>
      </w:pPr>
      <w:r>
        <w:t>Лакокрасочные мате</w:t>
      </w:r>
      <w:r>
        <w:t>риалы и покрытия на их основе должны быть сертифицированы.</w:t>
      </w:r>
    </w:p>
    <w:p w:rsidR="00000000" w:rsidRDefault="00BD533A">
      <w:pPr>
        <w:ind w:firstLine="403"/>
        <w:jc w:val="both"/>
      </w:pPr>
      <w:r>
        <w:t>5.6.3.2 При проведении окрасочных работ необходимо контролировать условия окружающей среды (температуру и относительную влажность воздуха), температуру поверхности и материала. Они должны соответст</w:t>
      </w:r>
      <w:r>
        <w:t>вовать требованиям нормативно-технической документации на применяемый лакокрасочный материал.</w:t>
      </w:r>
    </w:p>
    <w:p w:rsidR="00000000" w:rsidRDefault="00BD533A">
      <w:pPr>
        <w:ind w:firstLine="403"/>
        <w:jc w:val="both"/>
      </w:pPr>
      <w:r>
        <w:t>5.6.3.3 Окрашиваемая поверхность должна быть сухой.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5.6.3.4 При наружной антикоррозионной защите запрещается нанесение лакокрасочных материалов во время выпадения осадков (дождь, снег) или вероятности их выпадения в течение времени необходимого для высыхания покрытия.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5.6.3.5 Применяемые для разбавления лак</w:t>
      </w:r>
      <w:r>
        <w:t>окрасочных материалов растворители должны строго соответствовать требованиям, указанным в нормативной документации.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5.6.3.6 Металлические поверхности должны быть очищены от окалины, ржавчины и т.п. Окраску труб и приборов водопровода необходимо производить</w:t>
      </w:r>
      <w:r>
        <w:t xml:space="preserve"> после удаления из них воды.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5.6.3.7 Для многослойных покрытий последующие покрытия не должны наноситься до высыхания и затвердевания предыдущего слоя.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5.6.3.8 Покрытие должно наноситься сплошным и равномерным слоем.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5.6.3.9 Нанесение толстопленочного эпок</w:t>
      </w:r>
      <w:r>
        <w:t xml:space="preserve">сидного покрытия, усиленного стекловолокном, должно осуществляться с соблюдением нормы расхода в соответствии с </w:t>
      </w:r>
      <w:hyperlink r:id="rId49" w:history="1">
        <w:r>
          <w:rPr>
            <w:rStyle w:val="a3"/>
          </w:rPr>
          <w:t>СН РК 2.01-01</w:t>
        </w:r>
      </w:hyperlink>
      <w:r>
        <w:t xml:space="preserve">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lastRenderedPageBreak/>
        <w:t>5.6.3.10 Производство малярных работ на фасадах выполняют с пре</w:t>
      </w:r>
      <w:r>
        <w:t>дохранением нанесенных составов (вплоть до их полного высыхания) от прямого воздействия солнечных лучей.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5.6.3.11 При производстве малярных работ сплошное шпатлевание поверхности выполняют только при высококачественной окраске, а улучшенной - по металлу и </w:t>
      </w:r>
      <w:r>
        <w:t>дереву.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</w:t>
      </w:r>
      <w:r>
        <w:rPr>
          <w:rStyle w:val="s0"/>
          <w:color w:val="auto"/>
        </w:rPr>
        <w:t xml:space="preserve">.12 </w:t>
      </w:r>
      <w:r>
        <w:t xml:space="preserve">Огрунтовка поверхностей должна производиться перед окраской малярными составами, кроме кремнийорганических.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5.6.3.13 Окраску производят после высыхания грунтовки.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5.6.3.14Флейцевание или торцевание красочного состава производят по свежена</w:t>
      </w:r>
      <w:r>
        <w:t>несенному окрасочному составу.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5.6.3.15 Все малярные материалы и отделочные покрытия должны применяться в строгом соответствии с имеющимися нормативными документами.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5.6.3.16 Показатели качества покрытия должны соответствовать нормам, приводимым в норматив</w:t>
      </w:r>
      <w:r>
        <w:t>но-технической документации на используемый материал и систему покрытия.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5.6.3.17 Поверхность покрытия должна быть однородной, иметь низкую степень загрязнения.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5.6.3.18 Покрытие должно быть устойчивым к изменению геометрических параметров конструкции, к н</w:t>
      </w:r>
      <w:r>
        <w:t>агрузкам, возникающим в результате суточных перепадов температур и перепадов температур в процессе эксплуатации.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5.6.3.19 Перед нанесением лакокрасочные материалы должны быть размешаны, профильтрованы и доведены до рабочей вязкости, сыпучие материалы должн</w:t>
      </w:r>
      <w:r>
        <w:t>ы быть высушены и просеяны.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5.6.3.20 При декоративной отделке составами с наполнителями поверхность основания должна быть незаглаженной.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5.6.3.21 При отделке поверхностей декоративными пастами и терразитовыми составами каждый слой многослойных декоративны</w:t>
      </w:r>
      <w:r>
        <w:t>х покрытий необходимо выполнять после отвердения предыдущего без шлифовки лицевой поверхности.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5.6.3.22 При устройстве отделочных покрытий из декоративных паст по штукатурке вместо накрывочного слоя производство работ выполняют с соблюдением требований нор</w:t>
      </w:r>
      <w:r>
        <w:t>м, предъявляемых к устройству накрывочного слоя штукатурных покрытий.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5.6.3.23 Декоративная отделка терразитовыми составами должна выполняться однослойной с соблюдением требований, предъявляемых к устройству однослойных штукатурных покрытий.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5.6.3.24 При о</w:t>
      </w:r>
      <w:r>
        <w:t xml:space="preserve">тделке поверхностей декоративной крошкой ее необходимо наносить по непросохшему клеящему слою.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5.6.3.25 В помещениях с влажными условиями эксплуатации декоративные покрытия (эмали, масляные краски, керамическая плитка и т. п.) должны быть водостойкими.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</w:t>
      </w:r>
      <w:r>
        <w:t>6.3.26 Перед нанесением гидрофобизирующего состава поверхность должна быть очищена сжатым воздухом.</w:t>
      </w:r>
    </w:p>
    <w:p w:rsidR="00000000" w:rsidRDefault="00BD533A">
      <w:pPr>
        <w:autoSpaceDE w:val="0"/>
        <w:autoSpaceDN w:val="0"/>
        <w:ind w:firstLine="403"/>
        <w:jc w:val="both"/>
      </w:pPr>
      <w:r>
        <w:t>5.6.3.27 Клеевой состав при огрунтовке поверхности под обои должен наноситься сплошным равномерным слоем, без пропусков и потеков, и выдерживаться до начала</w:t>
      </w:r>
      <w:r>
        <w:t xml:space="preserve"> загустения.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5.6.3.28 При стыковании полотнищ внахлестку оклейку поверхностей обоями необходимо производить в направлении от световых проемов без устройства стыков вертикальных рядов полотнищ на пересечениях плоскостей.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При оклейке поверхностей синтетическими обоями на</w:t>
      </w:r>
      <w:r>
        <w:t xml:space="preserve"> бумажной или тканевой основе углы стен необходимо оклеивать целым полотнищем. Пятна клея на поверхности обоев необходимо удалять немедленно.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5.6.3.29 При наклейке ворсовых обоев полотнища приглаживают в одном направлении.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5.6.3.30 При оклейке поверхностей</w:t>
      </w:r>
      <w:r>
        <w:t xml:space="preserve"> обоями не допускается образование воздушных пузырей, пятен и других загрязнений, доклеек и отслоений.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lastRenderedPageBreak/>
        <w:t>5.6.3.31 При отделке поверхностей декоративной крошкой должно быть обеспечено прочное сцепление с основанием. Нанесенная крошка должна образовывать сплош</w:t>
      </w:r>
      <w:r>
        <w:t>ное, без пропусков, покрытие с плотным прилеганием крошек друг к другу.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5.6.4 Требования к устройству облицовочных покрытий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  <w:caps/>
        </w:rPr>
        <w:t> </w:t>
      </w:r>
    </w:p>
    <w:p w:rsidR="00000000" w:rsidRDefault="00BD533A">
      <w:pPr>
        <w:autoSpaceDE w:val="0"/>
        <w:autoSpaceDN w:val="0"/>
        <w:ind w:firstLine="403"/>
        <w:jc w:val="both"/>
      </w:pPr>
      <w:r>
        <w:t>5.6.4.1 Монтаж облицовочного слоя необходимо выполнять после установки несущего каркаса и теплоизоляции или её законченного фраг</w:t>
      </w:r>
      <w:r>
        <w:t>мента.</w:t>
      </w:r>
    </w:p>
    <w:p w:rsidR="00000000" w:rsidRDefault="00BD533A">
      <w:pPr>
        <w:ind w:firstLine="403"/>
        <w:jc w:val="both"/>
      </w:pPr>
      <w:r>
        <w:t xml:space="preserve">5.6.4.2 Поверхность, на которую производится облицовка, должна быть прочной и жёсткой. </w:t>
      </w:r>
    </w:p>
    <w:p w:rsidR="00000000" w:rsidRDefault="00BD533A">
      <w:pPr>
        <w:ind w:firstLine="403"/>
        <w:jc w:val="both"/>
      </w:pPr>
      <w:r>
        <w:t xml:space="preserve">5.6.4.3 Не допускается осыпание или бухтение облицовочной штукатурки. </w:t>
      </w:r>
    </w:p>
    <w:p w:rsidR="00000000" w:rsidRDefault="00BD533A">
      <w:pPr>
        <w:ind w:firstLine="403"/>
        <w:jc w:val="both"/>
      </w:pPr>
      <w:r>
        <w:t>5.6.4.4 Все швы должны быть одинаковы по ширине и полностью заполнены затиркой.</w:t>
      </w:r>
    </w:p>
    <w:p w:rsidR="00000000" w:rsidRDefault="00BD533A">
      <w:pPr>
        <w:ind w:firstLine="403"/>
        <w:jc w:val="both"/>
      </w:pPr>
      <w:r>
        <w:t>5.6.4.5 Со</w:t>
      </w:r>
      <w:r>
        <w:t>единение поля облицовки с основанием должно осуществляться на растворе или мастике без дополнительного крепления к основанию.</w:t>
      </w:r>
    </w:p>
    <w:p w:rsidR="00000000" w:rsidRDefault="00BD533A">
      <w:pPr>
        <w:autoSpaceDE w:val="0"/>
        <w:autoSpaceDN w:val="0"/>
        <w:ind w:firstLine="403"/>
        <w:jc w:val="both"/>
      </w:pPr>
      <w:r>
        <w:t>5.6.4.6 Элементы облицовки фасада не должны иметь следующих дефектов:</w:t>
      </w:r>
    </w:p>
    <w:p w:rsidR="00000000" w:rsidRDefault="00BD533A">
      <w:pPr>
        <w:autoSpaceDE w:val="0"/>
        <w:autoSpaceDN w:val="0"/>
        <w:ind w:firstLine="403"/>
        <w:jc w:val="both"/>
      </w:pPr>
      <w:r>
        <w:t>- механических повреждений декоративно-защитного слоя;</w:t>
      </w:r>
    </w:p>
    <w:p w:rsidR="00000000" w:rsidRDefault="00BD533A">
      <w:pPr>
        <w:autoSpaceDE w:val="0"/>
        <w:autoSpaceDN w:val="0"/>
        <w:ind w:firstLine="403"/>
        <w:jc w:val="both"/>
      </w:pPr>
      <w:r>
        <w:t>- раз</w:t>
      </w:r>
      <w:r>
        <w:t>личных оттенков заданного цвета;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- различий в заданной фактуре.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5.6.4.7Отделка участка и всей поверхности интерьера и фасада облицовочными изделиями разного цвета, фактуры, текстуры и размеров должна производиться с подбором всего рисунка поля облицовки.</w:t>
      </w:r>
    </w:p>
    <w:p w:rsidR="00000000" w:rsidRDefault="00BD533A">
      <w:pPr>
        <w:autoSpaceDE w:val="0"/>
        <w:autoSpaceDN w:val="0"/>
        <w:ind w:firstLine="403"/>
        <w:jc w:val="both"/>
      </w:pPr>
      <w:r>
        <w:t>5</w:t>
      </w:r>
      <w:r>
        <w:t>.6.4.8 Геометрические параметры облицовочных плит должны соответствовать нормативным документам производителей.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5.6.4.9 Поверхности, облицованные однотонными искусственными материалами, должны иметь однотонность и плавность перехода оттенков.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5.6.4.10 Прос</w:t>
      </w:r>
      <w:r>
        <w:t>транство между стеной и облицовкой должно быть полностью заполнено раствором.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5.6.4.11 Горизонтальные и вертикальные швы облицовки должны быть однотипны, однорядны и равномерны по ширине.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5.6.4.12 Поверхность всей облицовки должна быть жесткой.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5.6.5 Мон</w:t>
      </w:r>
      <w:r>
        <w:rPr>
          <w:b/>
          <w:bCs/>
        </w:rPr>
        <w:t>таж подвесных и натяжных потолков, панелей и плит с лицевой отделкой в интерьерах зданий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cap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5.6.5.1 Устройство подвесных потолков необходимо производить после монтажа и крепления всех элементов каркаса, проверки горизонтальности его плоскости и соответствия отметкам.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5.6.5.2 Плоскость поверхности, облицованная панелями и плитами, должна быть ровн</w:t>
      </w:r>
      <w:r>
        <w:t>ой, без провесов в стыках, жесткой, без вибрации панелей и листов и отслоений от поверхности (при приклейке).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5.6.5.3 Предел огнестойкости и класс пожарной опасности конструктивных элементов подвесных потолков, применяемых для повышения пределов огнестойко</w:t>
      </w:r>
      <w:r>
        <w:t>сти перекрытий и покрытий, должны соответствовать требованиям, предъявляемым к пределу огнестойкости и классу пожарной опасности этих перекрытий и покрытий.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5.6.5.4 Подвесные потолки не допускается предусматривать в помещениях категорий А и Б по взрывной, </w:t>
      </w:r>
      <w:r>
        <w:t>взрывопожарной и пожарной опасности.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 xml:space="preserve">5.6.6 Отделка фасадными системами с вентилируемым воздушным зазором и защитно-декоративным экраном из плитных материалов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  <w:cap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5.6.6</w:t>
      </w:r>
      <w:r>
        <w:rPr>
          <w:caps/>
        </w:rPr>
        <w:t>.1 Т</w:t>
      </w:r>
      <w:r>
        <w:t>олщина плит утеплителя должна соответствовать теплотехническим расчетам.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caps/>
        </w:rPr>
        <w:lastRenderedPageBreak/>
        <w:t>5.6.6.2 Н</w:t>
      </w:r>
      <w:r>
        <w:t>ес</w:t>
      </w:r>
      <w:r>
        <w:t>ущий каркас фасадных систем должен обеспечивать необходимую несущую способность, подтвержденную расчетом, в течение всего срока эксплуатации.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5.6.6.3 Выбор кронштейнов должен обеспечивать расстояние между основанием и облицовкой, необходимое для установки </w:t>
      </w:r>
      <w:r>
        <w:t>плит утеплителя и устройства воздушного зазора.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5.6.6.4 Выбор величины воздушного зазора должен определяться в соответствии с нормативно-техническими документами.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5.6.6.5 Физико-механические характеристики материалов профилей, их соединений и крепежных эле</w:t>
      </w:r>
      <w:r>
        <w:t>ментов должны соответствовать нормативно-техническим документам.</w:t>
      </w:r>
    </w:p>
    <w:p w:rsidR="00000000" w:rsidRDefault="00BD533A">
      <w:pPr>
        <w:autoSpaceDE w:val="0"/>
        <w:autoSpaceDN w:val="0"/>
        <w:ind w:firstLine="403"/>
        <w:jc w:val="both"/>
      </w:pPr>
      <w:r>
        <w:t>5.6.6.6 Требования к сопротивлению теплопередаче конструкций должны соответствовать требованиям исходя из санитарно-гигиенических и комфортных условий с учетом энергосбережения.</w:t>
      </w:r>
    </w:p>
    <w:p w:rsidR="00000000" w:rsidRDefault="00BD533A">
      <w:pPr>
        <w:ind w:firstLine="403"/>
        <w:jc w:val="both"/>
      </w:pPr>
      <w:r>
        <w:t>5.6.6.7 Систе</w:t>
      </w:r>
      <w:r>
        <w:t>мы вентилируемых фасадов должны проходить обязательные пожарные испытания, на которых определяется максимальная высота применения.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ind w:firstLine="400"/>
        <w:jc w:val="both"/>
      </w:pPr>
      <w:r>
        <w:rPr>
          <w:rStyle w:val="s1"/>
        </w:rPr>
        <w:t>5.7 Полы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5.7.1 Производство работ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  <w:cap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5.7.1.1 Основные требования, предъявляемые к полам, должны соответствовать </w:t>
      </w:r>
      <w:hyperlink r:id="rId50" w:history="1">
        <w:r>
          <w:rPr>
            <w:rStyle w:val="a3"/>
          </w:rPr>
          <w:t>СН РК 3.02-36</w:t>
        </w:r>
      </w:hyperlink>
      <w:r>
        <w:t>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5.7.1.2 Промышленные полимерные полы должны обладать повышенной механической стойкостью, обеспечивая </w:t>
      </w:r>
      <w:r>
        <w:t>передвижение погрузчиков и другой техники.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5.7.1.3 Полы, стойкие к агрессивным средам, должны выполняться в соответствии с требованиями </w:t>
      </w:r>
      <w:hyperlink r:id="rId51" w:history="1">
        <w:r>
          <w:rPr>
            <w:rStyle w:val="a3"/>
          </w:rPr>
          <w:t>СН РК 2.01-01</w:t>
        </w:r>
      </w:hyperlink>
      <w:r>
        <w:t>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5.7.1.4 Строительные материалы, применяе</w:t>
      </w:r>
      <w:r>
        <w:t>мые для производства работ по устройству полов должны соответствовать требованиям нормативно-технических документов, по которым они изготавливаются, и при поставке должно подтверждаться соответствующими сертификатами или паспортами качества предприятий-изг</w:t>
      </w:r>
      <w:r>
        <w:t>отовителей.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5.7.1.5 Перед устройством полов, в конструкциях которых заложены изделия и материалы на основе древесины, синтетических смол и волокон, ксилолитовых смесей, в помещении должны быть закончены отделочные и другие работы, связанные с возможностью увлажнения п</w:t>
      </w:r>
      <w:r>
        <w:t>окрытий.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5.7.1.6 Пол должен противостоять физическим и химическим воздействиям (воды, высоких температур, масел, кислот и т. п.), быть гладким, но не скользким и обеспечивать возможность безопасного и удобного передвижения людей и транспортных средств, ока</w:t>
      </w:r>
      <w:r>
        <w:t xml:space="preserve">зывая наименьшее сопротивление движению.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5.7.1.7 Грунтовое основание под полы должно быть уплотнено в соответствии с требованиями нормативно-технических документов на земляные работы.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5.7.1.8 Растительный грунт, ил, торф, а также насыпные грунты с примесь</w:t>
      </w:r>
      <w:r>
        <w:t>ю строительного мусора под грунтовое основание не допускаются.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5.7.1.9 Запрещается проводить работы при относительной влажности воздуха, не соответствующей требованиям технических спецификаций на материалы, и при резком снижении температуры воздуха.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5.7.1.</w:t>
      </w:r>
      <w:r>
        <w:t xml:space="preserve">10 Работы по устройству асфальтобетонных, шлаковых и щебеночных полов производят в соответствии со </w:t>
      </w:r>
      <w:hyperlink r:id="rId52" w:history="1">
        <w:r>
          <w:rPr>
            <w:rStyle w:val="a3"/>
          </w:rPr>
          <w:t>СН РК 3.03-01</w:t>
        </w:r>
      </w:hyperlink>
      <w:r>
        <w:t>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5.7.1.11Требования к материалам и смесям для специальных видов полов (жаросто</w:t>
      </w:r>
      <w:r>
        <w:t>йких, радиационностойких, безыскровых и др.) должны соответствовать нормативно-техническим документам.</w:t>
      </w:r>
    </w:p>
    <w:p w:rsidR="00000000" w:rsidRDefault="00BD533A">
      <w:pPr>
        <w:ind w:firstLine="403"/>
        <w:jc w:val="both"/>
      </w:pPr>
      <w:r>
        <w:t>5.7.1.12 Полы должны отвечать основным требованиям по прочности, жесткости, гигиеничности, удобству в эксплуатации.</w:t>
      </w:r>
    </w:p>
    <w:p w:rsidR="00000000" w:rsidRDefault="00BD533A">
      <w:pPr>
        <w:autoSpaceDE w:val="0"/>
        <w:autoSpaceDN w:val="0"/>
        <w:ind w:firstLine="403"/>
        <w:jc w:val="both"/>
      </w:pPr>
      <w:r>
        <w:t>5.7.1.13 В помещениях с повышенной вл</w:t>
      </w:r>
      <w:r>
        <w:t>ажностью и «мокрым» режимом эксплуатации полы должны быть водостойкими и водонепроницаемыми.</w:t>
      </w:r>
    </w:p>
    <w:p w:rsidR="00000000" w:rsidRDefault="00BD533A">
      <w:pPr>
        <w:autoSpaceDE w:val="0"/>
        <w:autoSpaceDN w:val="0"/>
        <w:ind w:firstLine="403"/>
        <w:jc w:val="both"/>
      </w:pPr>
      <w:r>
        <w:lastRenderedPageBreak/>
        <w:t>5.7.1.14 Пол не должен в процессе эксплуатации оказывать вредного влияния на здоровье работающих, т. е. не выделять пыли, газов, запахов, а в ряде случаев обеспечи</w:t>
      </w:r>
      <w:r>
        <w:t>вать комфортные теплотехнические условия.</w:t>
      </w:r>
    </w:p>
    <w:p w:rsidR="00000000" w:rsidRDefault="00BD533A">
      <w:pPr>
        <w:autoSpaceDE w:val="0"/>
        <w:autoSpaceDN w:val="0"/>
        <w:ind w:firstLine="403"/>
        <w:jc w:val="both"/>
      </w:pPr>
      <w:r>
        <w:t xml:space="preserve">5.7.1.15 Пол должен допускать возможность быстрого и удобного ремонта и поддаваться легкой и быстрой очистке. </w:t>
      </w:r>
    </w:p>
    <w:p w:rsidR="00000000" w:rsidRDefault="00BD533A">
      <w:pPr>
        <w:autoSpaceDE w:val="0"/>
        <w:autoSpaceDN w:val="0"/>
        <w:ind w:firstLine="403"/>
        <w:jc w:val="both"/>
      </w:pPr>
      <w:r>
        <w:t>5.7.1.16 Специальные полы должны обладать диэлектричностъю, беспыльностью, радиационной стойкостью и де</w:t>
      </w:r>
      <w:r>
        <w:t>сорбируемостью.</w:t>
      </w:r>
    </w:p>
    <w:p w:rsidR="00000000" w:rsidRDefault="00BD533A">
      <w:pPr>
        <w:autoSpaceDE w:val="0"/>
        <w:autoSpaceDN w:val="0"/>
        <w:ind w:firstLine="403"/>
        <w:jc w:val="both"/>
      </w:pPr>
      <w:r>
        <w:t>5.7.1.17 Устройство монолитных покрытий полов должно быть произведено с четким соблюдением нормативно-технических документов и технологии.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5.7.2 Подготовка элементов пола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5.7.2.1 Обеспыливание поверхности необходимо выполнить перед нане</w:t>
      </w:r>
      <w:r>
        <w:t>сением на поверхность грунтовочных составов, клеевых прослоек под рулонные и плиточные полимерные покрытия и мастичных составов для сплошных (бесшовных) полов.</w:t>
      </w:r>
    </w:p>
    <w:p w:rsidR="00000000" w:rsidRDefault="00BD533A">
      <w:pPr>
        <w:ind w:firstLine="403"/>
        <w:jc w:val="both"/>
      </w:pPr>
      <w:r>
        <w:t>5.7.2.2 Бетонное основание должно быть ровным, обеспечивать надежное сцепление с покрытием и иск</w:t>
      </w:r>
      <w:r>
        <w:t>лючать трещинообразование, связанное с усадкой бетона.</w:t>
      </w:r>
    </w:p>
    <w:p w:rsidR="00000000" w:rsidRDefault="00BD533A">
      <w:pPr>
        <w:ind w:firstLine="403"/>
        <w:jc w:val="both"/>
      </w:pPr>
      <w:r>
        <w:t xml:space="preserve">5.7.2.3 Для полов с высокой ровностью должны использоваться только специальные формы с повышенной жесткостью и ровностью верхней кромки.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5.7.2.4 Жёсткое соединение элементов раздельного плавающего пол</w:t>
      </w:r>
      <w:r>
        <w:t>а со стенами и перегородками не допускается.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5.7.2.5 Огрунтовка поверхностного слоя должна быть выполнена по всей поверхности без пропусков перед нанесением на нижележащий элемент строительных смесей, мастик, клеев и др. (на основе битума, дегтя, синтетиче</w:t>
      </w:r>
      <w:r>
        <w:t>ских смол и водных дисперсий полимеров) составом, соответствующим материалу смеси, мастики или клея.</w:t>
      </w:r>
    </w:p>
    <w:p w:rsidR="00000000" w:rsidRDefault="00BD533A">
      <w:pPr>
        <w:ind w:firstLine="403"/>
        <w:jc w:val="both"/>
      </w:pPr>
      <w:r>
        <w:t>5.7.2.6 Толщина, прочность и степень армирования бетонного основания должны соответствовать предполагаемой интенсивности нагрузки.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5.7.2.7 Применение засып</w:t>
      </w:r>
      <w:r>
        <w:t>ок при подготовке нижележащих элементов пола из пылевидных материалов и строительного мусора запрещается.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5.7.2.8 Стяжка пола не должна иметь трещин и пустот, наплывов и отслаиваться от основы.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5.7.2.9 Покрываемое основание, на которое наносится покрытие, </w:t>
      </w:r>
      <w:r>
        <w:t>не должно иметь трещин.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5.7.3 Требования к устройству подстилающих слоев и стяжек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5.7.3.1</w:t>
      </w:r>
      <w:r>
        <w:t xml:space="preserve">Приготовление, транспортирование и укладка бетонных смесей должны производиться в соответствии с </w:t>
      </w:r>
      <w:hyperlink r:id="rId53" w:history="1">
        <w:r>
          <w:rPr>
            <w:rStyle w:val="a3"/>
          </w:rPr>
          <w:t>СН РК 5.03-07</w:t>
        </w:r>
      </w:hyperlink>
      <w:r>
        <w:t>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5.7.3.2 Применяемые способы транспортирования бетонной смеси должны исключать в</w:t>
      </w:r>
      <w:r>
        <w:t>озможность попадания в смесь атмосферных осадков, нарушения однородности, потери цементного раствора, а также обеспечивать предохранение смеси в пути от вредного воздействия ветра и солнечных лучей.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5.7.3.3 Монолитные стяжки из бетона, асфальтобетона, цеме</w:t>
      </w:r>
      <w:r>
        <w:t>нтно-песчаного раствора и сборные стяжки из древесноволокнистых плит должны выполняться с соблюдением норм устройства одноименных покрытий.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5.7.3.4 При выполнении пролетов стяжек должны учитываться прогибы железобетонных перекрытий.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5.7.3.5Гипсовые самораз</w:t>
      </w:r>
      <w:r>
        <w:t>равнивающиеся и поризованные цементные стяжки должны укладываться сразу на расчетную толщину.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5.7.3.6 Подстилающий слой должен выполняться с соблюдением правил устройства покрытий.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rPr>
          <w:b/>
          <w:bCs/>
        </w:rPr>
        <w:lastRenderedPageBreak/>
        <w:t>5.7.4 Требования к устройству звукоизоляции и гидроизоляции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5.7.4.1 Сып</w:t>
      </w:r>
      <w:r>
        <w:t>учий звукоизоляционный материал (песок, каменноугольный шлак и др.) должен быть без органических примесей. Применять засыпки из пылевидных материалов запрещается.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5.7.4.2 Звукопоглощающие и звукоизоляционные строительные материалы и изделия должны обладать</w:t>
      </w:r>
      <w:r>
        <w:t xml:space="preserve"> стабильными физико-механическими и акустическими показателями в течение всего периода эксплуатации; быть био- и влагостойкими, не выделять в окружающую среду вредных веществ в количествах, превышающих предельно допустимые концентрации для атмосферного воз</w:t>
      </w:r>
      <w:r>
        <w:t>духа.</w:t>
      </w:r>
    </w:p>
    <w:p w:rsidR="00000000" w:rsidRDefault="00BD533A">
      <w:pPr>
        <w:ind w:firstLine="403"/>
        <w:jc w:val="both"/>
      </w:pPr>
      <w:r>
        <w:t>5.7.4.3 Маты, полосовые и штучные прокладки из волокнистых материалов должны применяться только в оболочке из водостойкой бумаги, пленки, фольги и др.</w:t>
      </w:r>
    </w:p>
    <w:p w:rsidR="00000000" w:rsidRDefault="00BD533A">
      <w:pPr>
        <w:ind w:firstLine="403"/>
        <w:jc w:val="both"/>
      </w:pPr>
      <w:r>
        <w:t>5.7.4.4 Для звукоизоляционных засыпок на междуэтажных перекрытиях под лаги и под сплошные стяжки до</w:t>
      </w:r>
      <w:r>
        <w:t>лжны применяться минеральные сыпучие материалы.</w:t>
      </w:r>
    </w:p>
    <w:p w:rsidR="00000000" w:rsidRDefault="00BD533A">
      <w:pPr>
        <w:ind w:firstLine="403"/>
        <w:jc w:val="both"/>
      </w:pPr>
      <w:r>
        <w:t>5.7.4.5 Звукоизоляционные засыпки должны укладываться по всей поверхности плит перекрытий.</w:t>
      </w:r>
    </w:p>
    <w:p w:rsidR="00000000" w:rsidRDefault="00BD533A">
      <w:pPr>
        <w:ind w:firstLine="403"/>
        <w:jc w:val="both"/>
      </w:pPr>
      <w:r>
        <w:t>5.7.4.6 Звукоизоляционные конструкции должны быть герметичными.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5.7.4.7 Горизонтальные гидроизоляционные слои пола, у</w:t>
      </w:r>
      <w:r>
        <w:t xml:space="preserve">ложенные по выравнивающей стяжке, должны быть соединены с вертикальной изоляцией стен.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5.7.4.8 Гидроизоляция из щебня с пропиткой битумом должна выполняться в соответствии с </w:t>
      </w:r>
      <w:hyperlink r:id="rId54" w:history="1">
        <w:r>
          <w:rPr>
            <w:rStyle w:val="a3"/>
          </w:rPr>
          <w:t>СН РК 3.03-01</w:t>
        </w:r>
      </w:hyperlink>
      <w:r>
        <w:t>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</w:t>
      </w:r>
      <w:r>
        <w:t>.7.4.9 Готовая поверхность гидроизоляции должна быть ровной, без вмятин, воздушных или водяных мешков (пузырей), отслоений и острых углов.</w:t>
      </w:r>
    </w:p>
    <w:p w:rsidR="00000000" w:rsidRDefault="00BD533A">
      <w:pPr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5.7.5 Требования к промежуточным элементам пола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5.7.5.1 Устройство промежуточных элементов пола должно выполнятьс</w:t>
      </w:r>
      <w:r>
        <w:t>я согласно соответствующим нормативно-техническим документам.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5.7.5.2 Устройство промежуточных элементов пола должно выполняться с соблюдением заданной толщины, отметок, плоскостей и уклонов и требуемого качества материалов.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5.7.5.3 Необходимо соблюдать примыкания полов к стенам, коробкам, дверным проемам, каналам и</w:t>
      </w:r>
      <w:r>
        <w:t xml:space="preserve"> другим конструкциям здания.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5.7.5.4 Необходимо соблюдать режим ухода за элементами пола, твердеющими после укладки.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5.7.5.5 Ровность поверхности должна соблюдаться во всех направлениях пола.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5.7.5.6 Не допускаются уступы между кромками смежных элементов </w:t>
      </w:r>
      <w:r>
        <w:t>покрытий дощатых, паркетных, из линолеума, поливинилхлоридных и древесностружечных плит, а также между плитами сборных стяжек.</w:t>
      </w:r>
    </w:p>
    <w:p w:rsidR="00000000" w:rsidRDefault="00BD533A">
      <w:pPr>
        <w:ind w:firstLine="403"/>
        <w:jc w:val="both"/>
      </w:pPr>
      <w:r>
        <w:t>5.7.5.7 Не допускаются трещины, выбоины и открытые швы в элементах пола, а также щели между плинтусами (галтелями) и покрытием по</w:t>
      </w:r>
      <w:r>
        <w:t>ла или стенами (перегородками).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5.7.6 Требования к устройству монолитных покрытий полов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ind w:firstLine="403"/>
        <w:jc w:val="both"/>
      </w:pPr>
      <w:r>
        <w:t>5.7.6.1 При устройстве монолитных покрытий полов должны обеспечиваться подготовка основания, правильность укладки полуфабрикатов в покрытие, условия твердения и про</w:t>
      </w:r>
      <w:r>
        <w:t>чность материалов покрытия, ровность поверхности и качество ее обработки, величина просадки покрытия под нагрузкой (только для поливинилацетатных покрытий).</w:t>
      </w:r>
    </w:p>
    <w:p w:rsidR="00000000" w:rsidRDefault="00BD533A">
      <w:pPr>
        <w:ind w:firstLine="403"/>
        <w:jc w:val="both"/>
      </w:pPr>
      <w:r>
        <w:t>5.7.6.2 Основанием пола должны служить грунты, исключающие возможность их деформации.</w:t>
      </w:r>
    </w:p>
    <w:p w:rsidR="00000000" w:rsidRDefault="00BD533A">
      <w:pPr>
        <w:ind w:firstLine="403"/>
        <w:jc w:val="both"/>
      </w:pPr>
      <w:r>
        <w:lastRenderedPageBreak/>
        <w:t>5.7.6.3 Бетон</w:t>
      </w:r>
      <w:r>
        <w:t>ные смеси, их приготовление, доставка, укладка и уход за бетоном должны соответствовать требованиям нормативных документов.</w:t>
      </w:r>
    </w:p>
    <w:p w:rsidR="00000000" w:rsidRDefault="00BD533A">
      <w:pPr>
        <w:ind w:firstLine="403"/>
        <w:jc w:val="both"/>
      </w:pPr>
      <w:r>
        <w:t>5.7.6.4 Контроль качества работ должен включать входной контроль материалов и оборудования, операционный контроль строительных проце</w:t>
      </w:r>
      <w:r>
        <w:t>ссов и приемочный контроль выполнения работы.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5.7.6.5 Грунтовочная смесь под полимерные полы должна иметь хорошие адгезивные характеристики.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5.7.6.6 Полимерные материалы должны обладать высокой механической прочностью, водостойкостью и долговечностью.</w:t>
      </w:r>
    </w:p>
    <w:p w:rsidR="00000000" w:rsidRDefault="00BD533A">
      <w:pPr>
        <w:autoSpaceDE w:val="0"/>
        <w:autoSpaceDN w:val="0"/>
        <w:ind w:firstLine="403"/>
        <w:jc w:val="both"/>
      </w:pPr>
      <w:r>
        <w:t>5.7</w:t>
      </w:r>
      <w:r>
        <w:t>.6.7 Полимерные материалы для устройства полов должны обладать высокой адгезией (сцепление) с бетонным основанием.</w:t>
      </w:r>
    </w:p>
    <w:p w:rsidR="00000000" w:rsidRDefault="00BD533A">
      <w:pPr>
        <w:autoSpaceDE w:val="0"/>
        <w:autoSpaceDN w:val="0"/>
        <w:ind w:firstLine="403"/>
        <w:jc w:val="both"/>
      </w:pPr>
      <w:r>
        <w:t>5.7.6.8 Соединение листов материала должно осуществляться в соответствии с нормативно-технической документацией.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5.7.6.9 Линолеум, ковры, рул</w:t>
      </w:r>
      <w:r>
        <w:t>онные материалы из синтетических волокон и поливинилхлоридные плитки перед приклейкой должны вылежаться и укладываться на идеально ровную поверхность.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5.7.6.10 Устройство поперечных (перпендикулярно направлению движения) швов в покрытиях из линолеума, ковр</w:t>
      </w:r>
      <w:r>
        <w:t>ов и рулонных материалов из синтетических волокон не допускается.</w:t>
      </w:r>
    </w:p>
    <w:p w:rsidR="00000000" w:rsidRDefault="00BD533A">
      <w:pPr>
        <w:autoSpaceDE w:val="0"/>
        <w:autoSpaceDN w:val="0"/>
        <w:ind w:firstLine="403"/>
        <w:jc w:val="both"/>
      </w:pPr>
      <w:r>
        <w:t>5.7.6.11 Твердение покрытий из кислотостойкого бетона должно проходить в сухих условиях.</w:t>
      </w:r>
    </w:p>
    <w:p w:rsidR="00000000" w:rsidRDefault="00BD533A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5.7.7 Требования к устройству покрытий полов из древесины и изделий на ее основе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 xml:space="preserve">5.7.7.1 В полах </w:t>
      </w:r>
      <w:r>
        <w:t xml:space="preserve">на перекрытиях поверхность лаг должна быть выровнена слоем песка с подбивкой его под звукоизоляционные прокладки или лаги по всей их ширине и длине.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5.7.7.2 Лаги должны касаться звукоизоляционного слоя, плит перекрытия или песчаного выравнивающего слоя вс</w:t>
      </w:r>
      <w:r>
        <w:t xml:space="preserve">ей нижней поверхностью, без зазоров. 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5.7.7.3 Подбивка деревянных клиньев или подкладок под лаги для их выравнивания или опирание лаг на деревянные подкладки запрещается.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5.7.7.4 При раскладке и прирезке древесноволокнистых плит стыкование четырех углов плит в одной точке не допускается.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rPr>
          <w:b/>
          <w:bCs/>
        </w:rPr>
        <w:t>5.7</w:t>
      </w:r>
      <w:r>
        <w:rPr>
          <w:b/>
          <w:bCs/>
        </w:rPr>
        <w:t>.8 Требования к устройству покрытий полов из плит (плиток) и унифицированных блоков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 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5.7.8.1 При устройстве покрытий полов из плит (плиток) и унифицированных блоков должны быть обеспечены качество материалов, толщина прослойки, ровность поверхности, толщи</w:t>
      </w:r>
      <w:r>
        <w:t>на швов, правильность рисунка пола, просадка плит под нагрузкой.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5.7.8.2 Цементно-песчаный раствор прослойки и смеси в местах заделок между рядом плит (плиток) и стеной должны твердеть во влажных условиях.</w:t>
      </w:r>
    </w:p>
    <w:p w:rsidR="00000000" w:rsidRDefault="00BD533A">
      <w:pPr>
        <w:overflowPunct w:val="0"/>
        <w:autoSpaceDE w:val="0"/>
        <w:autoSpaceDN w:val="0"/>
        <w:ind w:firstLine="403"/>
        <w:jc w:val="both"/>
      </w:pPr>
      <w:r>
        <w:t>5.7.8.3 Закончить укладку и втапливание плит и бло</w:t>
      </w:r>
      <w:r>
        <w:t>ков необходимо до начала схватывания раствора или затвердевания мастики.</w:t>
      </w:r>
    </w:p>
    <w:p w:rsidR="00000000" w:rsidRDefault="00BD533A">
      <w:pPr>
        <w:pStyle w:val="a5"/>
        <w:spacing w:before="0" w:beforeAutospacing="0" w:after="0" w:afterAutospacing="0"/>
        <w:ind w:firstLine="403"/>
        <w:jc w:val="both"/>
      </w:pPr>
      <w:r>
        <w:rPr>
          <w:rStyle w:val="s0"/>
          <w:color w:val="auto"/>
        </w:rPr>
        <w:t xml:space="preserve">5.7.9.1 Все мероприятия по охране окружающей среды должны проводиться в соответствии с </w:t>
      </w:r>
      <w:hyperlink r:id="rId55" w:history="1">
        <w:r>
          <w:rPr>
            <w:rStyle w:val="a3"/>
          </w:rPr>
          <w:t>Экологическим кодексом</w:t>
        </w:r>
      </w:hyperlink>
      <w:r>
        <w:rPr>
          <w:rStyle w:val="s0"/>
          <w:color w:val="auto"/>
        </w:rPr>
        <w:t xml:space="preserve"> Республи</w:t>
      </w:r>
      <w:r>
        <w:rPr>
          <w:rStyle w:val="s0"/>
          <w:color w:val="auto"/>
        </w:rPr>
        <w:t>ки Казахстан.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>5.7.9</w:t>
      </w:r>
      <w:r>
        <w:t xml:space="preserve">.2 Технологические решения должны предусматривать недопущение причинения ущерба окружающей природной среде. 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>5.7.9</w:t>
      </w:r>
      <w:r>
        <w:t>.3 Экологический контроль должен выполняться независимо от установленной строительной организацией системой контроля качест</w:t>
      </w:r>
      <w:r>
        <w:t>ва производства работ.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>5.7.9</w:t>
      </w:r>
      <w:r>
        <w:t>.4 Эффективность очистных устройств должна периодически проверяться производственной лабораторией.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lastRenderedPageBreak/>
        <w:t>5.7.9</w:t>
      </w:r>
      <w:r>
        <w:t>.5 Отходы строительного мусора с территории объекта подлежат сбору, использованию, обезвреживанию, транспортировке, хранению</w:t>
      </w:r>
      <w:r>
        <w:t xml:space="preserve"> и захоронению, условия и способы которых должны быть безопасными для окружающей среды.</w:t>
      </w:r>
    </w:p>
    <w:p w:rsidR="00000000" w:rsidRDefault="00BD533A">
      <w:pPr>
        <w:ind w:firstLine="403"/>
        <w:jc w:val="both"/>
      </w:pPr>
      <w:r>
        <w:rPr>
          <w:rStyle w:val="s0"/>
          <w:color w:val="auto"/>
        </w:rPr>
        <w:t>5.7.9</w:t>
      </w:r>
      <w:r>
        <w:t xml:space="preserve">.6 Экологическая безопасность на объекте должна обеспечиваться использованием изоляционных, отделочных покрытий, позволяющих минимизировать негативное воздействие </w:t>
      </w:r>
      <w:r>
        <w:t>на окружающую среду при эксплуатации, хранении и/или захоронении в виде отходов.</w:t>
      </w:r>
    </w:p>
    <w:p w:rsidR="00000000" w:rsidRDefault="00BD533A">
      <w:pPr>
        <w:ind w:firstLine="403"/>
        <w:jc w:val="both"/>
      </w:pPr>
      <w:r>
        <w:t> </w:t>
      </w:r>
    </w:p>
    <w:p w:rsidR="00000000" w:rsidRDefault="00BD533A">
      <w:pPr>
        <w:ind w:firstLine="403"/>
        <w:jc w:val="both"/>
      </w:pPr>
      <w:r>
        <w:rPr>
          <w:b/>
          <w:bCs/>
        </w:rPr>
        <w:t> </w:t>
      </w:r>
    </w:p>
    <w:p w:rsidR="00000000" w:rsidRDefault="00BD533A">
      <w:pPr>
        <w:jc w:val="center"/>
      </w:pPr>
      <w:r>
        <w:rPr>
          <w:rStyle w:val="s1"/>
        </w:rPr>
        <w:t xml:space="preserve">6 ЭНЕРГОСБЕРЕЖЕНИЕ И РАЦИОНАЛЬНОЕ ИСПОЛЬЗОВАНИЕ </w:t>
      </w:r>
      <w:r>
        <w:rPr>
          <w:rStyle w:val="s1"/>
        </w:rPr>
        <w:br/>
        <w:t>ПРИРОДНЫХ РЕСУРСОВ</w:t>
      </w:r>
    </w:p>
    <w:p w:rsidR="00000000" w:rsidRDefault="00BD533A">
      <w:pPr>
        <w:ind w:firstLine="403"/>
        <w:jc w:val="both"/>
      </w:pPr>
      <w:r>
        <w:rPr>
          <w:rStyle w:val="s1"/>
        </w:rPr>
        <w:t> </w:t>
      </w:r>
    </w:p>
    <w:p w:rsidR="00000000" w:rsidRDefault="00BD533A">
      <w:pPr>
        <w:ind w:firstLine="403"/>
        <w:jc w:val="both"/>
      </w:pPr>
      <w:r>
        <w:t>6.1 Нормирование расхода электрической энергии, его фактические удельные расходы и эффективность меро</w:t>
      </w:r>
      <w:r>
        <w:t xml:space="preserve">приятий по энергосбережению должны соответствовать нормативным документам по нормированию и энергосбережению. </w:t>
      </w:r>
    </w:p>
    <w:p w:rsidR="00000000" w:rsidRDefault="00BD533A">
      <w:pPr>
        <w:ind w:firstLine="403"/>
        <w:jc w:val="both"/>
      </w:pPr>
      <w:r>
        <w:t xml:space="preserve">6.2 При выполнении работ должны учитываться реальные потребности в электрической энергии. </w:t>
      </w:r>
    </w:p>
    <w:p w:rsidR="00000000" w:rsidRDefault="00BD533A">
      <w:pPr>
        <w:autoSpaceDE w:val="0"/>
        <w:autoSpaceDN w:val="0"/>
        <w:ind w:firstLine="403"/>
        <w:jc w:val="both"/>
      </w:pPr>
      <w:r>
        <w:t>6.3 Для обеспечения ресурсо- и энергосбережения необхо</w:t>
      </w:r>
      <w:r>
        <w:t>димо предусматривать технологии и материалы, позволяющие исключить нерациональный расход ресурсов как в процессе строительства, реконструкции, капитального ремонта зданий, строений, сооружений, так и в процессе их эксплуатации.</w:t>
      </w:r>
    </w:p>
    <w:p w:rsidR="00000000" w:rsidRDefault="00BD533A">
      <w:pPr>
        <w:ind w:firstLine="403"/>
        <w:jc w:val="both"/>
      </w:pPr>
      <w:r>
        <w:t>6.4 При организации производ</w:t>
      </w:r>
      <w:r>
        <w:t>ства должны выполняться технические и организационные мероприятия, обеспечивающие более рациональное и эффективное использование материалов.</w:t>
      </w:r>
    </w:p>
    <w:p w:rsidR="00000000" w:rsidRDefault="00BD533A">
      <w:pPr>
        <w:ind w:firstLine="403"/>
        <w:jc w:val="both"/>
      </w:pPr>
      <w:r>
        <w:t>6.5 При организации производства должны учитываться предельно допустимые воздействия на окружающую среду, предусмат</w:t>
      </w:r>
      <w:r>
        <w:t>риваться надежные и эффективные меры предупреждения, устранения загрязнения вредными отходами, их обезвреживание и утилизация, внедрение ресурсосберегающих, малоотходных и безотходных технологий.</w:t>
      </w:r>
    </w:p>
    <w:p w:rsidR="00000000" w:rsidRDefault="00BD533A">
      <w:pPr>
        <w:ind w:firstLine="403"/>
        <w:jc w:val="both"/>
      </w:pPr>
      <w:r>
        <w:t>6.6 Работы, связанные с производством и применением изоляционных и отделочных материалов, не должны являться источниками загрязнения воды, почвы и воздуха.</w:t>
      </w:r>
    </w:p>
    <w:p w:rsidR="00000000" w:rsidRDefault="00BD533A">
      <w:pPr>
        <w:ind w:firstLine="403"/>
        <w:jc w:val="both"/>
      </w:pPr>
      <w:r>
        <w:t>6.7 На каждом участке производства должны быть найдены и умело применены наиболее эффективные эконом</w:t>
      </w:r>
      <w:r>
        <w:t xml:space="preserve">ические рычаги ресурсосбережения. </w:t>
      </w:r>
    </w:p>
    <w:p w:rsidR="00000000" w:rsidRDefault="00BD533A">
      <w:pPr>
        <w:ind w:firstLine="400"/>
        <w:jc w:val="both"/>
      </w:pPr>
      <w:r>
        <w:t> </w:t>
      </w:r>
    </w:p>
    <w:p w:rsidR="00000000" w:rsidRDefault="00BD533A">
      <w:pPr>
        <w:ind w:firstLine="400"/>
        <w:jc w:val="both"/>
        <w:divId w:val="254823449"/>
      </w:pPr>
      <w:r>
        <w:rPr>
          <w:b/>
          <w:bCs/>
        </w:rPr>
        <w:t>УДК 699.8 МКС 91.120</w:t>
      </w:r>
    </w:p>
    <w:p w:rsidR="00000000" w:rsidRDefault="00BD533A">
      <w:pPr>
        <w:ind w:firstLine="400"/>
        <w:jc w:val="both"/>
      </w:pPr>
      <w:r>
        <w:t> </w:t>
      </w:r>
    </w:p>
    <w:p w:rsidR="00000000" w:rsidRDefault="00BD533A">
      <w:pPr>
        <w:ind w:firstLine="400"/>
        <w:jc w:val="both"/>
        <w:divId w:val="1756320880"/>
      </w:pPr>
      <w:r>
        <w:rPr>
          <w:b/>
          <w:bCs/>
        </w:rPr>
        <w:t>Ключевые слова:</w:t>
      </w:r>
      <w:r>
        <w:t xml:space="preserve"> кровля, крыша, стяжка, пароизоляция, водоизоляционный ковер, защитное покрытие, эксплуатируемая кровля, инверсионная кровля, примыкание, обрешетка, настил, черепица, разделительный</w:t>
      </w:r>
      <w:r>
        <w:t xml:space="preserve"> слой, мансарда, ендова, конек, основание, подстилающий слой, теплоизоляция, гидроизоляция, гидроизоляционные слои для скатных кровель, звукоизоляция, изоляционные слои для скатных кровель, изоляционные слои для стеновых ограждающих конструкций, штукатурка</w:t>
      </w:r>
      <w:r>
        <w:t>, антикоррозионная защита.</w:t>
      </w:r>
    </w:p>
    <w:sectPr w:rsidR="00000000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33A" w:rsidRDefault="00BD533A" w:rsidP="00BD533A">
      <w:r>
        <w:separator/>
      </w:r>
    </w:p>
  </w:endnote>
  <w:endnote w:type="continuationSeparator" w:id="0">
    <w:p w:rsidR="00BD533A" w:rsidRDefault="00BD533A" w:rsidP="00BD5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33A" w:rsidRDefault="00BD533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33A" w:rsidRDefault="00BD533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33A" w:rsidRDefault="00BD533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33A" w:rsidRDefault="00BD533A" w:rsidP="00BD533A">
      <w:r>
        <w:separator/>
      </w:r>
    </w:p>
  </w:footnote>
  <w:footnote w:type="continuationSeparator" w:id="0">
    <w:p w:rsidR="00BD533A" w:rsidRDefault="00BD533A" w:rsidP="00BD5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33A" w:rsidRDefault="00BD533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33A" w:rsidRDefault="00BD533A" w:rsidP="00BD533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D533A" w:rsidRDefault="00BD533A" w:rsidP="00BD533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2.04-05-2014 «Изоляционные и отделочные покрытия»</w:t>
    </w:r>
  </w:p>
  <w:p w:rsidR="00BD533A" w:rsidRPr="00BD533A" w:rsidRDefault="00BD533A" w:rsidP="00BD533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33A" w:rsidRDefault="00BD533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3A"/>
    <w:rsid w:val="00BD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24F34-712E-4AE4-AA4C-78423B46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paragraph" w:customStyle="1" w:styleId="a7">
    <w:name w:val="a7"/>
    <w:basedOn w:val="a"/>
    <w:pPr>
      <w:ind w:left="720"/>
    </w:p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paragraph" w:styleId="a6">
    <w:name w:val="header"/>
    <w:basedOn w:val="a"/>
    <w:link w:val="a8"/>
    <w:uiPriority w:val="99"/>
    <w:unhideWhenUsed/>
    <w:rsid w:val="00BD53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6"/>
    <w:uiPriority w:val="99"/>
    <w:rsid w:val="00BD533A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D53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533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823449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175632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375348" TargetMode="External"/><Relationship Id="rId18" Type="http://schemas.openxmlformats.org/officeDocument/2006/relationships/hyperlink" Target="http://online.zakon.kz/Document/?doc_id=36375348" TargetMode="External"/><Relationship Id="rId26" Type="http://schemas.openxmlformats.org/officeDocument/2006/relationships/hyperlink" Target="http://online.zakon.kz/Document/?doc_id=31701988" TargetMode="External"/><Relationship Id="rId39" Type="http://schemas.openxmlformats.org/officeDocument/2006/relationships/hyperlink" Target="http://online.zakon.kz/Document/?doc_id=38912119" TargetMode="External"/><Relationship Id="rId21" Type="http://schemas.openxmlformats.org/officeDocument/2006/relationships/hyperlink" Target="http://online.zakon.kz/Document/?doc_id=30368878" TargetMode="External"/><Relationship Id="rId34" Type="http://schemas.openxmlformats.org/officeDocument/2006/relationships/hyperlink" Target="http://online.zakon.kz/Document/?doc_id=36922044" TargetMode="External"/><Relationship Id="rId42" Type="http://schemas.openxmlformats.org/officeDocument/2006/relationships/hyperlink" Target="http://online.zakon.kz/Document/?link_id=1005195230" TargetMode="External"/><Relationship Id="rId47" Type="http://schemas.openxmlformats.org/officeDocument/2006/relationships/hyperlink" Target="http://online.zakon.kz/Document/?doc_id=36832805" TargetMode="External"/><Relationship Id="rId50" Type="http://schemas.openxmlformats.org/officeDocument/2006/relationships/hyperlink" Target="http://online.zakon.kz/Document/?doc_id=34343200" TargetMode="External"/><Relationship Id="rId55" Type="http://schemas.openxmlformats.org/officeDocument/2006/relationships/hyperlink" Target="http://online.zakon.kz/Document/?doc_id=30085593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online.zakon.kz/Document/?doc_id=3637534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375348" TargetMode="External"/><Relationship Id="rId29" Type="http://schemas.openxmlformats.org/officeDocument/2006/relationships/hyperlink" Target="http://online.zakon.kz/Document/?doc_id=38588660" TargetMode="External"/><Relationship Id="rId11" Type="http://schemas.openxmlformats.org/officeDocument/2006/relationships/hyperlink" Target="http://online.zakon.kz/Document/?doc_id=36375348" TargetMode="External"/><Relationship Id="rId24" Type="http://schemas.openxmlformats.org/officeDocument/2006/relationships/hyperlink" Target="http://online.zakon.kz/Document/?doc_id=30864472" TargetMode="External"/><Relationship Id="rId32" Type="http://schemas.openxmlformats.org/officeDocument/2006/relationships/hyperlink" Target="http://online.zakon.kz/Document/?doc_id=34343200" TargetMode="External"/><Relationship Id="rId37" Type="http://schemas.openxmlformats.org/officeDocument/2006/relationships/hyperlink" Target="http://online.zakon.kz/Document/?doc_id=31701988" TargetMode="External"/><Relationship Id="rId40" Type="http://schemas.openxmlformats.org/officeDocument/2006/relationships/hyperlink" Target="http://online.zakon.kz/Document/?doc_id=38842844" TargetMode="External"/><Relationship Id="rId45" Type="http://schemas.openxmlformats.org/officeDocument/2006/relationships/hyperlink" Target="http://online.zakon.kz/Document/?doc_id=30377519" TargetMode="External"/><Relationship Id="rId53" Type="http://schemas.openxmlformats.org/officeDocument/2006/relationships/hyperlink" Target="http://online.zakon.kz/Document/?doc_id=37992487" TargetMode="External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footer" Target="footer3.xml"/><Relationship Id="rId19" Type="http://schemas.openxmlformats.org/officeDocument/2006/relationships/hyperlink" Target="http://online.zakon.kz/Document/?doc_id=36375348" TargetMode="External"/><Relationship Id="rId14" Type="http://schemas.openxmlformats.org/officeDocument/2006/relationships/hyperlink" Target="http://online.zakon.kz/Document/?doc_id=36375348" TargetMode="External"/><Relationship Id="rId22" Type="http://schemas.openxmlformats.org/officeDocument/2006/relationships/hyperlink" Target="http://online.zakon.kz/Document/?doc_id=30370089" TargetMode="External"/><Relationship Id="rId27" Type="http://schemas.openxmlformats.org/officeDocument/2006/relationships/hyperlink" Target="http://online.zakon.kz/Document/?doc_id=34282992" TargetMode="External"/><Relationship Id="rId30" Type="http://schemas.openxmlformats.org/officeDocument/2006/relationships/hyperlink" Target="http://online.zakon.kz/Document/?doc_id=36832805" TargetMode="External"/><Relationship Id="rId35" Type="http://schemas.openxmlformats.org/officeDocument/2006/relationships/hyperlink" Target="http://online.zakon.kz/Document/?doc_id=38912119" TargetMode="External"/><Relationship Id="rId43" Type="http://schemas.openxmlformats.org/officeDocument/2006/relationships/hyperlink" Target="http://online.zakon.kz/Document/?doc_id=35036808" TargetMode="External"/><Relationship Id="rId48" Type="http://schemas.openxmlformats.org/officeDocument/2006/relationships/hyperlink" Target="http://online.zakon.kz/Document/?doc_id=38588660" TargetMode="External"/><Relationship Id="rId56" Type="http://schemas.openxmlformats.org/officeDocument/2006/relationships/header" Target="header1.xml"/><Relationship Id="rId8" Type="http://schemas.openxmlformats.org/officeDocument/2006/relationships/hyperlink" Target="http://online.zakon.kz/Document/?doc_id=36375348" TargetMode="External"/><Relationship Id="rId51" Type="http://schemas.openxmlformats.org/officeDocument/2006/relationships/hyperlink" Target="http://online.zakon.kz/Document/?doc_id=3503680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375348" TargetMode="External"/><Relationship Id="rId17" Type="http://schemas.openxmlformats.org/officeDocument/2006/relationships/hyperlink" Target="http://online.zakon.kz/Document/?doc_id=36375348" TargetMode="External"/><Relationship Id="rId25" Type="http://schemas.openxmlformats.org/officeDocument/2006/relationships/hyperlink" Target="http://online.zakon.kz/Document/?doc_id=30380222" TargetMode="External"/><Relationship Id="rId33" Type="http://schemas.openxmlformats.org/officeDocument/2006/relationships/hyperlink" Target="http://online.zakon.kz/Document/?doc_id=38842844" TargetMode="External"/><Relationship Id="rId38" Type="http://schemas.openxmlformats.org/officeDocument/2006/relationships/hyperlink" Target="http://online.zakon.kz/Document/?doc_id=35669805" TargetMode="External"/><Relationship Id="rId46" Type="http://schemas.openxmlformats.org/officeDocument/2006/relationships/hyperlink" Target="http://online.zakon.kz/Document/?doc_id=35669805" TargetMode="External"/><Relationship Id="rId59" Type="http://schemas.openxmlformats.org/officeDocument/2006/relationships/footer" Target="footer2.xml"/><Relationship Id="rId20" Type="http://schemas.openxmlformats.org/officeDocument/2006/relationships/hyperlink" Target="http://online.zakon.kz/Document/?doc_id=30085593" TargetMode="External"/><Relationship Id="rId41" Type="http://schemas.openxmlformats.org/officeDocument/2006/relationships/hyperlink" Target="http://online.zakon.kz/Document/?doc_id=30864472" TargetMode="External"/><Relationship Id="rId54" Type="http://schemas.openxmlformats.org/officeDocument/2006/relationships/hyperlink" Target="http://online.zakon.kz/Document/?doc_id=36922044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375348" TargetMode="External"/><Relationship Id="rId15" Type="http://schemas.openxmlformats.org/officeDocument/2006/relationships/hyperlink" Target="http://online.zakon.kz/Document/?doc_id=36375348" TargetMode="External"/><Relationship Id="rId23" Type="http://schemas.openxmlformats.org/officeDocument/2006/relationships/hyperlink" Target="http://online.zakon.kz/Document/?doc_id=30377519" TargetMode="External"/><Relationship Id="rId28" Type="http://schemas.openxmlformats.org/officeDocument/2006/relationships/hyperlink" Target="http://online.zakon.kz/Document/?doc_id=35036808" TargetMode="External"/><Relationship Id="rId36" Type="http://schemas.openxmlformats.org/officeDocument/2006/relationships/hyperlink" Target="http://online.zakon.kz/Document/?doc_id=37992487" TargetMode="External"/><Relationship Id="rId49" Type="http://schemas.openxmlformats.org/officeDocument/2006/relationships/hyperlink" Target="http://online.zakon.kz/Document/?doc_id=35036808" TargetMode="External"/><Relationship Id="rId57" Type="http://schemas.openxmlformats.org/officeDocument/2006/relationships/header" Target="header2.xml"/><Relationship Id="rId10" Type="http://schemas.openxmlformats.org/officeDocument/2006/relationships/hyperlink" Target="http://online.zakon.kz/Document/?doc_id=36375348" TargetMode="External"/><Relationship Id="rId31" Type="http://schemas.openxmlformats.org/officeDocument/2006/relationships/hyperlink" Target="http://online.zakon.kz/Document/?doc_id=35669805" TargetMode="External"/><Relationship Id="rId44" Type="http://schemas.openxmlformats.org/officeDocument/2006/relationships/hyperlink" Target="http://online.zakon.kz/Document/?doc_id=34282992" TargetMode="External"/><Relationship Id="rId52" Type="http://schemas.openxmlformats.org/officeDocument/2006/relationships/hyperlink" Target="http://online.zakon.kz/Document/?doc_id=36922044" TargetMode="External"/><Relationship Id="rId6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3753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7447</Words>
  <Characters>61044</Characters>
  <Application>Microsoft Office Word</Application>
  <DocSecurity>0</DocSecurity>
  <Lines>508</Lines>
  <Paragraphs>136</Paragraphs>
  <ScaleCrop>false</ScaleCrop>
  <Company/>
  <LinksUpToDate>false</LinksUpToDate>
  <CharactersWithSpaces>68355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2.04-05-2014 «Изоляционные и отделочные покрытия»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2021-08-09T15:27:00Z</dcterms:created>
  <dcterms:modified xsi:type="dcterms:W3CDTF">2021-08-09T15:27:00Z</dcterms:modified>
</cp:coreProperties>
</file>