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0A28E8">
      <w:pPr>
        <w:pStyle w:val="pc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СН РК 3.02-13-2014</w:t>
      </w:r>
      <w:r>
        <w:rPr>
          <w:rStyle w:val="s1"/>
        </w:rPr>
        <w:br/>
      </w:r>
      <w:r>
        <w:rPr>
          <w:rStyle w:val="s1"/>
        </w:rPr>
        <w:br/>
        <w:t>ЛЕЧЕБНО-ПРОФИЛАКТИЧЕСКИЕ УЧРЕЖДЕНИЯ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</w:t>
      </w:r>
      <w:r>
        <w:rPr>
          <w:rStyle w:val="s3"/>
        </w:rPr>
        <w:t>по состоянию на 09.07.2021 г.)</w:t>
      </w:r>
    </w:p>
    <w:p w:rsidR="00000000" w:rsidRDefault="000A28E8">
      <w:pPr>
        <w:pStyle w:val="pc"/>
      </w:pPr>
      <w:r>
        <w:rPr>
          <w:b/>
          <w:bCs/>
          <w:i/>
          <w:iCs/>
        </w:rPr>
        <w:t> </w:t>
      </w:r>
    </w:p>
    <w:p w:rsidR="00000000" w:rsidRDefault="000A28E8">
      <w:pPr>
        <w:pStyle w:val="pc"/>
      </w:pPr>
      <w:r>
        <w:rPr>
          <w:b/>
          <w:bCs/>
          <w:i/>
          <w:iCs/>
          <w:lang w:val="en-US"/>
        </w:rPr>
        <w:t>MEDICAL AND PREVENTIVE TREATMENT FACILITIES</w:t>
      </w:r>
    </w:p>
    <w:p w:rsidR="00000000" w:rsidRDefault="000A28E8">
      <w:pPr>
        <w:pStyle w:val="pc"/>
      </w:pPr>
      <w:r>
        <w:t> </w:t>
      </w:r>
    </w:p>
    <w:p w:rsidR="00000000" w:rsidRDefault="000A28E8">
      <w:pPr>
        <w:pStyle w:val="pc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0A28E8">
      <w:pPr>
        <w:pStyle w:val="pc"/>
      </w:pPr>
      <w:r>
        <w:rPr>
          <w:lang w:val="en-US"/>
        </w:rPr>
        <w:t> </w:t>
      </w:r>
    </w:p>
    <w:p w:rsidR="00000000" w:rsidRDefault="000A28E8">
      <w:pPr>
        <w:pStyle w:val="pj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0A28E8">
      <w:pPr>
        <w:pStyle w:val="pj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0A28E8">
      <w:pPr>
        <w:pStyle w:val="pj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0A28E8">
      <w:pPr>
        <w:pStyle w:val="pj"/>
      </w:pPr>
      <w:hyperlink r:id="rId10" w:anchor="sub_id=400" w:history="1">
        <w:r>
          <w:rPr>
            <w:rStyle w:val="a3"/>
          </w:rPr>
          <w:t>4 ЦЕЛЬ И ФУНКЦИОНАЛЬНЫЕ ТРЕБОВ</w:t>
        </w:r>
        <w:r>
          <w:rPr>
            <w:rStyle w:val="a3"/>
          </w:rPr>
          <w:t>АНИЯ</w:t>
        </w:r>
      </w:hyperlink>
    </w:p>
    <w:p w:rsidR="00000000" w:rsidRDefault="000A28E8">
      <w:pPr>
        <w:pStyle w:val="pj"/>
      </w:pPr>
      <w:hyperlink r:id="rId11" w:anchor="sub_id=500" w:history="1">
        <w:r>
          <w:rPr>
            <w:rStyle w:val="a3"/>
          </w:rPr>
          <w:t>5 ТРЕБОВАНИЯ К РАБОЧИМ ХАРАКТЕРИСТИКАМ</w:t>
        </w:r>
      </w:hyperlink>
    </w:p>
    <w:p w:rsidR="00000000" w:rsidRDefault="000A28E8">
      <w:pPr>
        <w:pStyle w:val="pj"/>
      </w:pPr>
      <w:hyperlink r:id="rId12" w:anchor="sub_id=501" w:history="1">
        <w:r>
          <w:rPr>
            <w:rStyle w:val="a3"/>
          </w:rPr>
          <w:t>5.1 Основные положения</w:t>
        </w:r>
      </w:hyperlink>
    </w:p>
    <w:p w:rsidR="00000000" w:rsidRDefault="000A28E8">
      <w:pPr>
        <w:pStyle w:val="pj"/>
      </w:pPr>
      <w:hyperlink r:id="rId13" w:anchor="sub_id=502" w:history="1">
        <w:r>
          <w:rPr>
            <w:rStyle w:val="a3"/>
          </w:rPr>
          <w:t>5.2 Требования по обеспечению надежности и устойчивости зданий</w:t>
        </w:r>
      </w:hyperlink>
    </w:p>
    <w:p w:rsidR="00000000" w:rsidRDefault="000A28E8">
      <w:pPr>
        <w:pStyle w:val="pj"/>
      </w:pPr>
      <w:hyperlink r:id="rId14" w:anchor="sub_id=503" w:history="1">
        <w:r>
          <w:rPr>
            <w:rStyle w:val="a3"/>
          </w:rPr>
          <w:t>5.3 Противопожарные требования</w:t>
        </w:r>
      </w:hyperlink>
    </w:p>
    <w:p w:rsidR="00000000" w:rsidRDefault="000A28E8">
      <w:pPr>
        <w:pStyle w:val="pj"/>
      </w:pPr>
      <w:hyperlink r:id="rId15" w:anchor="sub_id=504" w:history="1">
        <w:r>
          <w:rPr>
            <w:rStyle w:val="a3"/>
          </w:rPr>
          <w:t>5.4 Требования по обеспечению охраны здоровья людей в процессе эксплуатации</w:t>
        </w:r>
      </w:hyperlink>
    </w:p>
    <w:p w:rsidR="00000000" w:rsidRDefault="000A28E8">
      <w:pPr>
        <w:pStyle w:val="pj"/>
      </w:pPr>
      <w:hyperlink r:id="rId16" w:anchor="sub_id=505" w:history="1">
        <w:r>
          <w:rPr>
            <w:rStyle w:val="a3"/>
          </w:rPr>
          <w:t>5.5 Инженерное оборудование</w:t>
        </w:r>
      </w:hyperlink>
    </w:p>
    <w:p w:rsidR="00000000" w:rsidRDefault="000A28E8">
      <w:pPr>
        <w:pStyle w:val="pj"/>
      </w:pPr>
      <w:hyperlink r:id="rId17" w:anchor="sub_id=506" w:history="1">
        <w:r>
          <w:rPr>
            <w:rStyle w:val="a3"/>
          </w:rPr>
          <w:t>5.6 Инженерно-технические мероприятия по гражданской обороне и мероприятия по предупреждению чрезвычайных ситуаций</w:t>
        </w:r>
      </w:hyperlink>
    </w:p>
    <w:p w:rsidR="00000000" w:rsidRDefault="000A28E8">
      <w:pPr>
        <w:pStyle w:val="pj"/>
      </w:pPr>
      <w:hyperlink r:id="rId18" w:anchor="sub_id=507" w:history="1">
        <w:r>
          <w:rPr>
            <w:rStyle w:val="a3"/>
          </w:rPr>
          <w:t>5.7 Требования по обеспечению доступности для маломобильных групп населения</w:t>
        </w:r>
      </w:hyperlink>
    </w:p>
    <w:p w:rsidR="00000000" w:rsidRDefault="000A28E8">
      <w:pPr>
        <w:pStyle w:val="pj"/>
      </w:pPr>
      <w:hyperlink r:id="rId19" w:anchor="sub_id=508" w:history="1">
        <w:r>
          <w:rPr>
            <w:rStyle w:val="a3"/>
          </w:rPr>
          <w:t>5.8 Охрана окружающей среды и санитарно-гигиенические требования</w:t>
        </w:r>
      </w:hyperlink>
    </w:p>
    <w:p w:rsidR="00000000" w:rsidRDefault="000A28E8">
      <w:pPr>
        <w:pStyle w:val="pj"/>
      </w:pPr>
      <w:hyperlink r:id="rId20" w:anchor="sub_id=600" w:history="1">
        <w:r>
          <w:rPr>
            <w:rStyle w:val="a3"/>
          </w:rPr>
          <w:t>6 ТРЕБОВАНИЯ ПО ЭНЕРГОСБЕРЕЖЕНИЮ И РАЦИОНАЛЬНОМУ ИСПОЛЬЗОВАНИЮ ПРИРОДНЫХ РЕСУРСОВ</w:t>
        </w:r>
      </w:hyperlink>
    </w:p>
    <w:p w:rsidR="00000000" w:rsidRDefault="000A28E8">
      <w:pPr>
        <w:pStyle w:val="pj"/>
      </w:pPr>
      <w:hyperlink r:id="rId21" w:anchor="sub_id=601" w:history="1">
        <w:r>
          <w:rPr>
            <w:rStyle w:val="a3"/>
          </w:rPr>
          <w:t>6.1 Требования по сокраще</w:t>
        </w:r>
        <w:r>
          <w:rPr>
            <w:rStyle w:val="a3"/>
          </w:rPr>
          <w:t>нию энергопотребления</w:t>
        </w:r>
      </w:hyperlink>
    </w:p>
    <w:p w:rsidR="00000000" w:rsidRDefault="000A28E8">
      <w:pPr>
        <w:pStyle w:val="pj"/>
      </w:pPr>
      <w:hyperlink r:id="rId22" w:anchor="sub_id=602" w:history="1">
        <w:r>
          <w:rPr>
            <w:rStyle w:val="a3"/>
          </w:rPr>
          <w:t xml:space="preserve">6.2 Рациональное использование природных ресурсов </w:t>
        </w:r>
      </w:hyperlink>
    </w:p>
    <w:p w:rsidR="00000000" w:rsidRDefault="000A28E8">
      <w:pPr>
        <w:pStyle w:val="pj"/>
      </w:pPr>
      <w:bookmarkStart w:id="2" w:name="ContentEnd"/>
      <w:bookmarkEnd w:id="2"/>
      <w:r>
        <w:rPr>
          <w:rStyle w:val="s0"/>
        </w:rPr>
        <w:t> </w:t>
      </w:r>
    </w:p>
    <w:p w:rsidR="00000000" w:rsidRDefault="000A28E8">
      <w:pPr>
        <w:pStyle w:val="pc"/>
      </w:pPr>
      <w:r>
        <w:rPr>
          <w:rStyle w:val="s1"/>
        </w:rPr>
        <w:t> </w:t>
      </w:r>
    </w:p>
    <w:p w:rsidR="00000000" w:rsidRDefault="000A28E8">
      <w:pPr>
        <w:pStyle w:val="pc"/>
      </w:pPr>
      <w:r>
        <w:rPr>
          <w:rStyle w:val="s1"/>
        </w:rPr>
        <w:t>1 ОБЛАСТЬ ПРИМЕНЕНИЯ</w:t>
      </w:r>
    </w:p>
    <w:p w:rsidR="00000000" w:rsidRDefault="000A28E8">
      <w:pPr>
        <w:pStyle w:val="pc"/>
      </w:pPr>
      <w:r>
        <w:rPr>
          <w:rStyle w:val="s1"/>
        </w:rPr>
        <w:t> </w:t>
      </w:r>
    </w:p>
    <w:p w:rsidR="00000000" w:rsidRDefault="000A28E8">
      <w:pPr>
        <w:pStyle w:val="pj"/>
      </w:pPr>
      <w:r>
        <w:t>1.1 Настоящие строительные нормы устанавливают требования к территории, объ</w:t>
      </w:r>
      <w:r>
        <w:t>емно-планировочным и конструктивным решениям зданий и помещений, инженерному обеспечению, пожарной безопасности лечебно-профилактических учреждений.</w:t>
      </w:r>
    </w:p>
    <w:p w:rsidR="00000000" w:rsidRDefault="000A28E8">
      <w:pPr>
        <w:pStyle w:val="pj"/>
      </w:pPr>
      <w:r>
        <w:t>1.2 Настоящие строительные нормы распространяются на проектирование вновь строящихся и реконструируемых зда</w:t>
      </w:r>
      <w:r>
        <w:t xml:space="preserve">ний и помещений лечебно-профилактических учреждений, оказывающих амбулаторно-поликлиническую и стационарную помощь, скорую медицинскую помощь и помощь санитарной авиацией, восстановительное лечение и медицинскую реабилитацию, осуществляющих деятельность в </w:t>
      </w:r>
      <w:r>
        <w:t>сфере службы крови, судебной медицины и патологической анатомии, а также осуществляющих фармацевтическую деятельность.</w:t>
      </w:r>
    </w:p>
    <w:p w:rsidR="00000000" w:rsidRDefault="000A28E8">
      <w:pPr>
        <w:pStyle w:val="pj"/>
      </w:pPr>
      <w:r>
        <w:t>Примечание - В целях унификации ссылок на группы организаций здравоохранения в тексте настоящих строительных норм одна или несколько орга</w:t>
      </w:r>
      <w:r>
        <w:t>низаций здравоохранения объединены термином «Лечебно-профилактические учреждения».</w:t>
      </w:r>
    </w:p>
    <w:p w:rsidR="00000000" w:rsidRDefault="000A28E8">
      <w:pPr>
        <w:pStyle w:val="pj"/>
      </w:pPr>
      <w:r>
        <w:t>1.3 Требования настоящих строительных норм не распространяются на:</w:t>
      </w:r>
    </w:p>
    <w:p w:rsidR="00000000" w:rsidRDefault="000A28E8">
      <w:pPr>
        <w:pStyle w:val="pj"/>
      </w:pPr>
      <w:r>
        <w:t xml:space="preserve">- организации, оказывающие паллиативную помощь и сестринский уход; </w:t>
      </w:r>
    </w:p>
    <w:p w:rsidR="00000000" w:rsidRDefault="000A28E8">
      <w:pPr>
        <w:pStyle w:val="pj"/>
      </w:pPr>
      <w:r>
        <w:t>- помещения приемно-карантинного отделения для домов-интернатов;</w:t>
      </w:r>
    </w:p>
    <w:p w:rsidR="00000000" w:rsidRDefault="000A28E8">
      <w:pPr>
        <w:pStyle w:val="pj"/>
      </w:pPr>
      <w:r>
        <w:t>- учебные помещения, входящие в состав лечебных стационаров;</w:t>
      </w:r>
    </w:p>
    <w:p w:rsidR="00000000" w:rsidRDefault="000A28E8">
      <w:pPr>
        <w:pStyle w:val="pj"/>
      </w:pPr>
      <w:r>
        <w:t>- учебные помещения клинических кафедр.</w:t>
      </w:r>
    </w:p>
    <w:p w:rsidR="00000000" w:rsidRDefault="000A28E8">
      <w:pPr>
        <w:pStyle w:val="pj"/>
      </w:pPr>
      <w:r>
        <w:rPr>
          <w:i/>
          <w:iCs/>
        </w:rPr>
        <w:lastRenderedPageBreak/>
        <w:t> </w:t>
      </w:r>
    </w:p>
    <w:p w:rsidR="00000000" w:rsidRDefault="000A28E8">
      <w:pPr>
        <w:pStyle w:val="pc"/>
      </w:pPr>
      <w:r>
        <w:rPr>
          <w:b/>
          <w:bCs/>
        </w:rPr>
        <w:t> </w:t>
      </w:r>
    </w:p>
    <w:p w:rsidR="00000000" w:rsidRDefault="000A28E8">
      <w:pPr>
        <w:pStyle w:val="pji"/>
      </w:pPr>
      <w:r>
        <w:rPr>
          <w:rStyle w:val="s3"/>
        </w:rPr>
        <w:t xml:space="preserve">Раздел 2 изложен в редакции </w:t>
      </w:r>
      <w:hyperlink r:id="rId23" w:anchor="sub_id=6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24" w:anchor="sub_id=6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A28E8">
      <w:pPr>
        <w:pStyle w:val="pc"/>
      </w:pPr>
      <w:r>
        <w:rPr>
          <w:rStyle w:val="s1"/>
        </w:rPr>
        <w:t>2 НОРМАТИВНЫЕ ССЫЛКИ</w:t>
      </w:r>
    </w:p>
    <w:p w:rsidR="00000000" w:rsidRDefault="000A28E8">
      <w:pPr>
        <w:pStyle w:val="pc"/>
      </w:pPr>
      <w:r>
        <w:rPr>
          <w:rStyle w:val="s1"/>
        </w:rPr>
        <w:t> </w:t>
      </w:r>
    </w:p>
    <w:p w:rsidR="00000000" w:rsidRDefault="000A28E8">
      <w:pPr>
        <w:pStyle w:val="pj"/>
      </w:pPr>
      <w:r>
        <w:rPr>
          <w:rStyle w:val="s0"/>
        </w:rPr>
        <w:t>Для применения настоящих строительных норм необходимы следующие нормативные документы:</w:t>
      </w:r>
    </w:p>
    <w:p w:rsidR="00000000" w:rsidRDefault="000A28E8">
      <w:pPr>
        <w:pStyle w:val="pj"/>
      </w:pPr>
      <w:hyperlink r:id="rId25" w:history="1">
        <w:r>
          <w:rPr>
            <w:rStyle w:val="a3"/>
          </w:rPr>
          <w:t>Кодекс</w:t>
        </w:r>
      </w:hyperlink>
      <w:r>
        <w:rPr>
          <w:rStyle w:val="s0"/>
        </w:rPr>
        <w:t xml:space="preserve"> Республики Казахстан «Экологический кодекс Республи</w:t>
      </w:r>
      <w:r>
        <w:rPr>
          <w:rStyle w:val="s0"/>
        </w:rPr>
        <w:t>ки Казахстан» от 9 января 2007 года.</w:t>
      </w:r>
    </w:p>
    <w:p w:rsidR="00000000" w:rsidRDefault="000A28E8">
      <w:pPr>
        <w:pStyle w:val="pj"/>
      </w:pPr>
      <w:hyperlink r:id="rId26" w:history="1">
        <w:r>
          <w:rPr>
            <w:rStyle w:val="a3"/>
          </w:rPr>
          <w:t>Кодекс</w:t>
        </w:r>
      </w:hyperlink>
      <w:r>
        <w:rPr>
          <w:rStyle w:val="s0"/>
        </w:rPr>
        <w:t xml:space="preserve"> Республики Казахстан «О здоровье народа и системе здравоохранения» от 18 сентября 2009 года.</w:t>
      </w:r>
    </w:p>
    <w:p w:rsidR="00000000" w:rsidRDefault="000A28E8">
      <w:pPr>
        <w:pStyle w:val="pj"/>
      </w:pPr>
      <w:hyperlink r:id="rId27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</w:t>
      </w:r>
      <w:r>
        <w:rPr>
          <w:rStyle w:val="s0"/>
        </w:rPr>
        <w:t>ноября 2010 года № 1202.</w:t>
      </w:r>
    </w:p>
    <w:p w:rsidR="00000000" w:rsidRDefault="000A28E8">
      <w:pPr>
        <w:pStyle w:val="pj"/>
      </w:pPr>
      <w:hyperlink r:id="rId28" w:anchor="sub_id=1" w:history="1">
        <w:r>
          <w:rPr>
            <w:rStyle w:val="a3"/>
          </w:rPr>
          <w:t>Перечень</w:t>
        </w:r>
      </w:hyperlink>
      <w:r>
        <w:rPr>
          <w:rStyle w:val="s0"/>
        </w:rPr>
        <w:t xml:space="preserve"> объектов Республики Казахстан, уязвимых в террористическом отношении, утвержденный постановлением Правительства Республики Казахстан от 28 авгу</w:t>
      </w:r>
      <w:r>
        <w:rPr>
          <w:rStyle w:val="s0"/>
        </w:rPr>
        <w:t>ста 2013 года № 876.</w:t>
      </w:r>
    </w:p>
    <w:p w:rsidR="00000000" w:rsidRDefault="000A28E8">
      <w:pPr>
        <w:pStyle w:val="pj"/>
      </w:pPr>
      <w:hyperlink r:id="rId29" w:anchor="sub_id=100" w:history="1">
        <w:r>
          <w:rPr>
            <w:rStyle w:val="a3"/>
          </w:rPr>
          <w:t>Требования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утвержденные постановлением Правительства Республики Каз</w:t>
      </w:r>
      <w:r>
        <w:rPr>
          <w:rStyle w:val="s0"/>
        </w:rPr>
        <w:t>ахстан от 3 апреля 2015 года № 191.</w:t>
      </w:r>
    </w:p>
    <w:p w:rsidR="00000000" w:rsidRDefault="000A28E8">
      <w:pPr>
        <w:pStyle w:val="pj"/>
      </w:pPr>
      <w:r>
        <w:rPr>
          <w:rStyle w:val="s0"/>
        </w:rPr>
        <w:t>Правила устройства электроустановок, утвержденные приказом Министра энергетики Республики Казахстан от 20 марта 2015 года № 230.</w:t>
      </w:r>
    </w:p>
    <w:p w:rsidR="00000000" w:rsidRDefault="000A28E8">
      <w:pPr>
        <w:pStyle w:val="pj"/>
      </w:pPr>
      <w:hyperlink r:id="rId30" w:anchor="sub_id=100" w:history="1">
        <w:r>
          <w:rPr>
            <w:rStyle w:val="a3"/>
          </w:rPr>
          <w:t>Технически</w:t>
        </w:r>
        <w:r>
          <w:rPr>
            <w:rStyle w:val="a3"/>
          </w:rPr>
          <w:t>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приказом Министра внутренних дел Респу</w:t>
      </w:r>
      <w:r>
        <w:rPr>
          <w:rStyle w:val="s0"/>
        </w:rPr>
        <w:t>блики Казахстан от 29 ноября 2016 года № 1111.</w:t>
      </w:r>
    </w:p>
    <w:p w:rsidR="00000000" w:rsidRDefault="000A28E8">
      <w:pPr>
        <w:pStyle w:val="pj"/>
      </w:pPr>
      <w:hyperlink r:id="rId31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приказом Министра внутренних дел Республики Казах</w:t>
      </w:r>
      <w:r>
        <w:rPr>
          <w:rStyle w:val="s0"/>
        </w:rPr>
        <w:t>стан от 23 июня 2017 года № 439.</w:t>
      </w:r>
    </w:p>
    <w:p w:rsidR="00000000" w:rsidRDefault="000A28E8">
      <w:pPr>
        <w:pStyle w:val="pj"/>
      </w:pPr>
      <w:hyperlink r:id="rId32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в сфере обращения лекарственных средств, изделий медицинского назначения и медицинской </w:t>
      </w:r>
      <w:r>
        <w:rPr>
          <w:rStyle w:val="s0"/>
        </w:rPr>
        <w:t>техники», утвержденные приказом Министра национальной экономики Республики Казахстан от 19 марта 2015 года № 232.</w:t>
      </w:r>
    </w:p>
    <w:p w:rsidR="00000000" w:rsidRDefault="000A28E8">
      <w:pPr>
        <w:pStyle w:val="pj"/>
      </w:pPr>
      <w:hyperlink r:id="rId33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здраво</w:t>
      </w:r>
      <w:r>
        <w:rPr>
          <w:rStyle w:val="s0"/>
        </w:rPr>
        <w:t>охранения», утвержденные приказом Министра здравоохранения Республики Казахстан от 31 мая 2017 года № 357.</w:t>
      </w:r>
    </w:p>
    <w:p w:rsidR="00000000" w:rsidRDefault="000A28E8">
      <w:pPr>
        <w:pStyle w:val="pj"/>
      </w:pPr>
      <w:hyperlink r:id="rId34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общественного</w:t>
      </w:r>
      <w:r>
        <w:rPr>
          <w:rStyle w:val="s0"/>
        </w:rPr>
        <w:t xml:space="preserve"> питания», утвержденные приказом Министра здравоохранения Республики Казахстан от 23 апреля 2018 года № 186.</w:t>
      </w:r>
    </w:p>
    <w:p w:rsidR="00000000" w:rsidRDefault="000A28E8">
      <w:pPr>
        <w:pStyle w:val="pj"/>
      </w:pPr>
      <w:hyperlink r:id="rId35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сбору, использованию</w:t>
      </w:r>
      <w:r>
        <w:rPr>
          <w:rStyle w:val="s0"/>
        </w:rPr>
        <w:t>, применению, обезвреживанию, транспортировке, хранению и захоронению отходов производства и потребления», утвержденные приказом Министра здравоохранения Республики Казахстан от 23 апреля 2018 года № 187.</w:t>
      </w:r>
    </w:p>
    <w:p w:rsidR="00000000" w:rsidRDefault="000A28E8">
      <w:pPr>
        <w:pStyle w:val="pj"/>
      </w:pPr>
      <w:hyperlink r:id="rId36" w:history="1">
        <w:r>
          <w:rPr>
            <w:rStyle w:val="a3"/>
          </w:rPr>
          <w:t>СН РК 1.02-02-2013</w:t>
        </w:r>
      </w:hyperlink>
      <w:r>
        <w:rPr>
          <w:rStyle w:val="s0"/>
        </w:rPr>
        <w:t xml:space="preserve"> Инженерные изыскания для строительства. Сейсмическое микрорайонирование. Общие положения.</w:t>
      </w:r>
    </w:p>
    <w:p w:rsidR="00000000" w:rsidRDefault="000A28E8">
      <w:pPr>
        <w:pStyle w:val="pj"/>
      </w:pPr>
      <w:hyperlink r:id="rId37" w:history="1">
        <w:r>
          <w:rPr>
            <w:rStyle w:val="a3"/>
          </w:rPr>
          <w:t>СН РК 1.02-03-2011</w:t>
        </w:r>
      </w:hyperlink>
      <w:r>
        <w:rPr>
          <w:rStyle w:val="s0"/>
        </w:rPr>
        <w:t xml:space="preserve"> Порядок разработки, согласования, утверждения и с</w:t>
      </w:r>
      <w:r>
        <w:rPr>
          <w:rStyle w:val="s0"/>
        </w:rPr>
        <w:t>остав проектной документации на строительство.</w:t>
      </w:r>
    </w:p>
    <w:p w:rsidR="00000000" w:rsidRDefault="000A28E8">
      <w:pPr>
        <w:pStyle w:val="pj"/>
      </w:pPr>
      <w:hyperlink r:id="rId38" w:history="1">
        <w:r>
          <w:rPr>
            <w:rStyle w:val="a3"/>
          </w:rPr>
          <w:t>СН РК 2.02-02-2012</w:t>
        </w:r>
      </w:hyperlink>
      <w:r>
        <w:rPr>
          <w:rStyle w:val="s0"/>
        </w:rPr>
        <w:t xml:space="preserve"> Пожарная автоматика зданий и сооружений.</w:t>
      </w:r>
    </w:p>
    <w:p w:rsidR="00000000" w:rsidRDefault="000A28E8">
      <w:pPr>
        <w:pStyle w:val="pj"/>
      </w:pPr>
      <w:hyperlink r:id="rId39" w:history="1">
        <w:r>
          <w:rPr>
            <w:rStyle w:val="a3"/>
          </w:rPr>
          <w:t>СН РК 2.03-01-2011</w:t>
        </w:r>
      </w:hyperlink>
      <w:r>
        <w:rPr>
          <w:rStyle w:val="s0"/>
        </w:rPr>
        <w:t xml:space="preserve"> </w:t>
      </w:r>
      <w:r>
        <w:rPr>
          <w:rStyle w:val="s0"/>
        </w:rPr>
        <w:t>Здания и сооружения на подрабатываемых территориях и просадочных грунтах.</w:t>
      </w:r>
    </w:p>
    <w:p w:rsidR="00000000" w:rsidRDefault="000A28E8">
      <w:pPr>
        <w:pStyle w:val="pj"/>
      </w:pPr>
      <w:hyperlink r:id="rId40" w:history="1">
        <w:r>
          <w:rPr>
            <w:rStyle w:val="a3"/>
          </w:rPr>
          <w:t>СН РК 2.04-01-2011</w:t>
        </w:r>
      </w:hyperlink>
      <w:r>
        <w:rPr>
          <w:rStyle w:val="s0"/>
        </w:rPr>
        <w:t xml:space="preserve"> Естественное и искусственное освещение.</w:t>
      </w:r>
    </w:p>
    <w:p w:rsidR="00000000" w:rsidRDefault="000A28E8">
      <w:pPr>
        <w:pStyle w:val="pj"/>
      </w:pPr>
      <w:hyperlink r:id="rId41" w:history="1">
        <w:r>
          <w:rPr>
            <w:rStyle w:val="a3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:rsidR="00000000" w:rsidRDefault="000A28E8">
      <w:pPr>
        <w:pStyle w:val="pj"/>
      </w:pPr>
      <w:hyperlink r:id="rId42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0A28E8">
      <w:pPr>
        <w:pStyle w:val="pj"/>
      </w:pPr>
      <w:hyperlink r:id="rId43" w:history="1">
        <w:r>
          <w:rPr>
            <w:rStyle w:val="a3"/>
          </w:rPr>
          <w:t>СН РК 3.02-08-2013</w:t>
        </w:r>
      </w:hyperlink>
      <w:r>
        <w:rPr>
          <w:rStyle w:val="s0"/>
        </w:rPr>
        <w:t xml:space="preserve"> Административные и бытовые здания.</w:t>
      </w:r>
    </w:p>
    <w:p w:rsidR="00000000" w:rsidRDefault="000A28E8">
      <w:pPr>
        <w:pStyle w:val="pj"/>
      </w:pPr>
      <w:hyperlink r:id="rId44" w:history="1">
        <w:r>
          <w:rPr>
            <w:rStyle w:val="a3"/>
          </w:rPr>
          <w:t>СН РК 3.02-18-2013</w:t>
        </w:r>
      </w:hyperlink>
      <w:r>
        <w:rPr>
          <w:rStyle w:val="s0"/>
        </w:rPr>
        <w:t xml:space="preserve"> Закрытые спортивные залы.</w:t>
      </w:r>
    </w:p>
    <w:p w:rsidR="00000000" w:rsidRDefault="000A28E8">
      <w:pPr>
        <w:pStyle w:val="pj"/>
      </w:pPr>
      <w:hyperlink r:id="rId45" w:history="1">
        <w:r>
          <w:rPr>
            <w:rStyle w:val="a3"/>
          </w:rPr>
          <w:t>СН РК 3.02-21-2011</w:t>
        </w:r>
      </w:hyperlink>
      <w:r>
        <w:rPr>
          <w:rStyle w:val="s0"/>
        </w:rPr>
        <w:t xml:space="preserve"> Объекты общественного питания.</w:t>
      </w:r>
    </w:p>
    <w:p w:rsidR="00000000" w:rsidRDefault="000A28E8">
      <w:pPr>
        <w:pStyle w:val="pj"/>
      </w:pPr>
      <w:hyperlink r:id="rId46" w:history="1">
        <w:r>
          <w:rPr>
            <w:rStyle w:val="a3"/>
          </w:rPr>
          <w:t>СН РК 3.02-36-2012</w:t>
        </w:r>
      </w:hyperlink>
      <w:r>
        <w:rPr>
          <w:rStyle w:val="s0"/>
        </w:rPr>
        <w:t xml:space="preserve"> Полы.</w:t>
      </w:r>
    </w:p>
    <w:p w:rsidR="00000000" w:rsidRDefault="000A28E8">
      <w:pPr>
        <w:pStyle w:val="pj"/>
      </w:pPr>
      <w:hyperlink r:id="rId47" w:history="1">
        <w:r>
          <w:rPr>
            <w:rStyle w:val="a3"/>
          </w:rPr>
          <w:t>СН РК 3.03-19</w:t>
        </w:r>
        <w:r>
          <w:rPr>
            <w:rStyle w:val="a3"/>
          </w:rPr>
          <w:t>-2013</w:t>
        </w:r>
      </w:hyperlink>
      <w:r>
        <w:rPr>
          <w:rStyle w:val="s0"/>
        </w:rPr>
        <w:t xml:space="preserve"> Аэродромы.</w:t>
      </w:r>
    </w:p>
    <w:p w:rsidR="00000000" w:rsidRDefault="000A28E8">
      <w:pPr>
        <w:pStyle w:val="pj"/>
      </w:pPr>
      <w:hyperlink r:id="rId48" w:history="1">
        <w:r>
          <w:rPr>
            <w:rStyle w:val="a3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0A28E8">
      <w:pPr>
        <w:pStyle w:val="pj"/>
      </w:pPr>
      <w:hyperlink r:id="rId49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Внутренний вод</w:t>
      </w:r>
      <w:r>
        <w:rPr>
          <w:rStyle w:val="s0"/>
        </w:rPr>
        <w:t>опровод и канализация зданий и сооружений.</w:t>
      </w:r>
    </w:p>
    <w:p w:rsidR="00000000" w:rsidRDefault="000A28E8">
      <w:pPr>
        <w:pStyle w:val="pj"/>
      </w:pPr>
      <w:hyperlink r:id="rId50" w:history="1">
        <w:r>
          <w:rPr>
            <w:rStyle w:val="a3"/>
          </w:rPr>
          <w:t>СН РК 4.01-03-2013</w:t>
        </w:r>
      </w:hyperlink>
      <w:r>
        <w:rPr>
          <w:rStyle w:val="s0"/>
        </w:rPr>
        <w:t xml:space="preserve"> Наружные сети и сооружения водоснабжения и канализации.</w:t>
      </w:r>
    </w:p>
    <w:p w:rsidR="00000000" w:rsidRDefault="000A28E8">
      <w:pPr>
        <w:pStyle w:val="pj"/>
      </w:pPr>
      <w:hyperlink r:id="rId51" w:history="1">
        <w:r>
          <w:rPr>
            <w:rStyle w:val="a3"/>
          </w:rPr>
          <w:t>СН РК 4.</w:t>
        </w:r>
        <w:r>
          <w:rPr>
            <w:rStyle w:val="a3"/>
          </w:rPr>
          <w:t>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:rsidR="00000000" w:rsidRDefault="000A28E8">
      <w:pPr>
        <w:pStyle w:val="pj"/>
      </w:pPr>
      <w:hyperlink r:id="rId52" w:history="1">
        <w:r>
          <w:rPr>
            <w:rStyle w:val="a3"/>
          </w:rPr>
          <w:t>СН РК 5.01-02-2013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0A28E8">
      <w:pPr>
        <w:pStyle w:val="pj"/>
      </w:pPr>
      <w:r>
        <w:rPr>
          <w:rStyle w:val="s0"/>
        </w:rPr>
        <w:t>Примечание - При пользовании настоящим государственным нормативом целесообразно</w:t>
      </w:r>
      <w:r>
        <w:rPr>
          <w:rStyle w:val="s0"/>
        </w:rPr>
        <w:t xml:space="preserve"> проверить действие ссылочных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составляемому ежего</w:t>
      </w:r>
      <w:r>
        <w:rPr>
          <w:rStyle w:val="s0"/>
        </w:rPr>
        <w:t>дно по состоянию на текущий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нормативом следует руководствоваться замененным (измененным) документом. Ес</w:t>
      </w:r>
      <w:r>
        <w:rPr>
          <w:rStyle w:val="s0"/>
        </w:rPr>
        <w:t>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0A28E8">
      <w:pPr>
        <w:pStyle w:val="pj"/>
      </w:pPr>
      <w:r>
        <w:rPr>
          <w:i/>
          <w:iCs/>
        </w:rPr>
        <w:t> </w:t>
      </w:r>
    </w:p>
    <w:p w:rsidR="00000000" w:rsidRDefault="000A28E8">
      <w:pPr>
        <w:pStyle w:val="pj"/>
      </w:pPr>
      <w:r>
        <w:t> </w:t>
      </w:r>
    </w:p>
    <w:p w:rsidR="00000000" w:rsidRDefault="000A28E8">
      <w:pPr>
        <w:pStyle w:val="pji"/>
      </w:pPr>
      <w:r>
        <w:rPr>
          <w:rStyle w:val="s3"/>
        </w:rPr>
        <w:t xml:space="preserve">В раздел 3 внесены изменения в соответствии с </w:t>
      </w:r>
      <w:hyperlink r:id="rId53" w:anchor="sub_id=603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(</w:t>
      </w:r>
      <w:hyperlink r:id="rId54" w:anchor="sub_id=30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A28E8">
      <w:pPr>
        <w:pStyle w:val="pc"/>
      </w:pPr>
      <w:r>
        <w:rPr>
          <w:rStyle w:val="s1"/>
        </w:rPr>
        <w:t>3 ТЕРМИНЫ И ОПРЕДЕЛЕНИЯ</w:t>
      </w:r>
    </w:p>
    <w:p w:rsidR="00000000" w:rsidRDefault="000A28E8">
      <w:pPr>
        <w:pStyle w:val="pj"/>
      </w:pPr>
      <w:r>
        <w:t> </w:t>
      </w:r>
    </w:p>
    <w:p w:rsidR="00000000" w:rsidRDefault="000A28E8">
      <w:pPr>
        <w:pStyle w:val="pj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определениями:</w:t>
      </w:r>
    </w:p>
    <w:p w:rsidR="00000000" w:rsidRDefault="000A28E8">
      <w:pPr>
        <w:pStyle w:val="pj"/>
      </w:pPr>
      <w:r>
        <w:rPr>
          <w:b/>
          <w:bCs/>
        </w:rPr>
        <w:t>3.1 Вертолетная площадка:</w:t>
      </w:r>
      <w:r>
        <w:t xml:space="preserve"> Специальная площадка на уч</w:t>
      </w:r>
      <w:r>
        <w:t>астке земли или сооружении, предназначенная полностью или частично для прибытия, отправления и движения вертолетов по этой поверхности.</w:t>
      </w:r>
    </w:p>
    <w:p w:rsidR="00000000" w:rsidRDefault="000A28E8">
      <w:pPr>
        <w:pStyle w:val="pj"/>
      </w:pPr>
      <w:r>
        <w:rPr>
          <w:b/>
          <w:bCs/>
        </w:rPr>
        <w:t xml:space="preserve">3.2 Бокс (боксовое помещение): </w:t>
      </w:r>
      <w:r>
        <w:t>Помещение, имеющее отдельный вход для поступления больного извне. В его состав входят пал</w:t>
      </w:r>
      <w:r>
        <w:t xml:space="preserve">ата, санитарный узел, ванна и  шлюз. </w:t>
      </w:r>
    </w:p>
    <w:p w:rsidR="00000000" w:rsidRDefault="000A28E8">
      <w:pPr>
        <w:pStyle w:val="pj"/>
      </w:pPr>
      <w:r>
        <w:rPr>
          <w:b/>
          <w:bCs/>
        </w:rPr>
        <w:t>3.3 Барокамера</w:t>
      </w:r>
      <w:r>
        <w:t xml:space="preserve">: Камера или помещение, предназначенное для создания внутри </w:t>
      </w:r>
      <w:hyperlink r:id="rId55" w:tooltip="Давление" w:history="1">
        <w:r>
          <w:rPr>
            <w:rStyle w:val="a3"/>
            <w:color w:val="000000"/>
            <w:u w:val="none"/>
          </w:rPr>
          <w:t>давления</w:t>
        </w:r>
      </w:hyperlink>
      <w:r>
        <w:t xml:space="preserve"> большего (гипербарические б</w:t>
      </w:r>
      <w:r>
        <w:t xml:space="preserve">арокамеры) или меньшего (гипобарические барокамеры), чем </w:t>
      </w:r>
      <w:hyperlink r:id="rId56" w:tooltip="Атмосферное давление" w:history="1">
        <w:r>
          <w:rPr>
            <w:rStyle w:val="a3"/>
            <w:color w:val="000000"/>
            <w:u w:val="none"/>
          </w:rPr>
          <w:t>атмосферное</w:t>
        </w:r>
      </w:hyperlink>
      <w:r>
        <w:t>.</w:t>
      </w:r>
    </w:p>
    <w:p w:rsidR="00000000" w:rsidRDefault="000A28E8">
      <w:pPr>
        <w:pStyle w:val="pj"/>
      </w:pPr>
      <w:r>
        <w:rPr>
          <w:b/>
          <w:bCs/>
        </w:rPr>
        <w:t>3.4 Рекреационная зона больницы:</w:t>
      </w:r>
      <w:r>
        <w:t xml:space="preserve"> Функциональная зона, предназначенная для организации мест отдыха и оказывающая на человека положительное физическое, психическое и гигиеническое воздействия.</w:t>
      </w:r>
    </w:p>
    <w:p w:rsidR="00000000" w:rsidRDefault="000A28E8">
      <w:pPr>
        <w:pStyle w:val="pj"/>
      </w:pPr>
      <w:r>
        <w:rPr>
          <w:b/>
          <w:bCs/>
        </w:rPr>
        <w:t xml:space="preserve">3.5 Санитарная авиация: </w:t>
      </w:r>
      <w:r>
        <w:t>Авиация, предназначенная для оказания эк</w:t>
      </w:r>
      <w:r>
        <w:t>стренной медицинской помощи в условиях плохой транспортной доступности или большой удалённости от медицинских учреждений, а также для быстрой транспортировки  больных и пострадавших, когда этого требует тяжесть их состояния.</w:t>
      </w:r>
    </w:p>
    <w:p w:rsidR="00000000" w:rsidRDefault="000A28E8">
      <w:pPr>
        <w:pStyle w:val="pj"/>
      </w:pPr>
      <w:r>
        <w:rPr>
          <w:b/>
          <w:bCs/>
        </w:rPr>
        <w:t xml:space="preserve">3.6 Шлюз: </w:t>
      </w:r>
      <w:r>
        <w:t>Часть помещения между</w:t>
      </w:r>
      <w:r>
        <w:t xml:space="preserve"> палатой, отделением и общим  коридором.</w:t>
      </w:r>
    </w:p>
    <w:p w:rsidR="00000000" w:rsidRDefault="000A28E8">
      <w:pPr>
        <w:pStyle w:val="pj"/>
      </w:pPr>
      <w:r>
        <w:rPr>
          <w:b/>
          <w:bCs/>
        </w:rPr>
        <w:t xml:space="preserve">3.7 Приемное отделение: </w:t>
      </w:r>
      <w:r>
        <w:t>Структурное подразделение лечебно-профилактического учреждения, обеспечивающее плановый и экстренный прием больных, их сортировку и направление в соответствующие отделения.</w:t>
      </w:r>
    </w:p>
    <w:p w:rsidR="00000000" w:rsidRDefault="000A28E8">
      <w:pPr>
        <w:pStyle w:val="pc"/>
      </w:pPr>
      <w:r>
        <w:rPr>
          <w:b/>
          <w:bCs/>
        </w:rPr>
        <w:t> </w:t>
      </w:r>
    </w:p>
    <w:p w:rsidR="00000000" w:rsidRDefault="000A28E8">
      <w:pPr>
        <w:pStyle w:val="pc"/>
      </w:pPr>
      <w:r>
        <w:rPr>
          <w:b/>
          <w:bCs/>
        </w:rPr>
        <w:lastRenderedPageBreak/>
        <w:t> </w:t>
      </w:r>
    </w:p>
    <w:p w:rsidR="00000000" w:rsidRDefault="000A28E8">
      <w:pPr>
        <w:pStyle w:val="pc"/>
      </w:pPr>
      <w:r>
        <w:rPr>
          <w:rStyle w:val="s1"/>
        </w:rPr>
        <w:t>4 ЦЕЛЬ И ФУНКЦ</w:t>
      </w:r>
      <w:r>
        <w:rPr>
          <w:rStyle w:val="s1"/>
        </w:rPr>
        <w:t>ИОНАЛЬНЫЕ ТРЕБОВАНИЯ</w:t>
      </w:r>
    </w:p>
    <w:p w:rsidR="00000000" w:rsidRDefault="000A28E8">
      <w:pPr>
        <w:pStyle w:val="pc"/>
      </w:pPr>
      <w:r>
        <w:rPr>
          <w:rStyle w:val="s1"/>
        </w:rPr>
        <w:t> </w:t>
      </w:r>
    </w:p>
    <w:p w:rsidR="00000000" w:rsidRDefault="000A28E8">
      <w:pPr>
        <w:pStyle w:val="pj"/>
      </w:pPr>
      <w:r>
        <w:rPr>
          <w:rStyle w:val="s0"/>
        </w:rPr>
        <w:t>4.1 Цель нормативных требований</w:t>
      </w:r>
    </w:p>
    <w:p w:rsidR="00000000" w:rsidRDefault="000A28E8">
      <w:pPr>
        <w:pStyle w:val="pj"/>
      </w:pPr>
      <w:r>
        <w:rPr>
          <w:rStyle w:val="s0"/>
        </w:rPr>
        <w:t>Целью нормативных требований настоящих строительных норм является обеспечение безопасности организаций лечебно-профилактических учреждений в</w:t>
      </w:r>
    </w:p>
    <w:p w:rsidR="00000000" w:rsidRDefault="000A28E8">
      <w:pPr>
        <w:pStyle w:val="pj"/>
      </w:pPr>
      <w:r>
        <w:rPr>
          <w:rStyle w:val="s0"/>
        </w:rPr>
        <w:t>целях защиты жизни, здоровья людей, а также проектирование и возведение</w:t>
      </w:r>
    </w:p>
    <w:p w:rsidR="00000000" w:rsidRDefault="000A28E8">
      <w:pPr>
        <w:pStyle w:val="pj"/>
      </w:pPr>
      <w:r>
        <w:rPr>
          <w:rStyle w:val="s0"/>
        </w:rPr>
        <w:t>лечебно-профилактических учреждений, оборудованных всеми необходимыми помещениями для лечения, пребывания людей с учетом пожарных,</w:t>
      </w:r>
    </w:p>
    <w:p w:rsidR="00000000" w:rsidRDefault="000A28E8">
      <w:pPr>
        <w:pStyle w:val="pj"/>
      </w:pPr>
      <w:r>
        <w:rPr>
          <w:rStyle w:val="s0"/>
        </w:rPr>
        <w:t>санитарно-гигиенических, эргономических требований, н</w:t>
      </w:r>
      <w:r>
        <w:rPr>
          <w:rStyle w:val="s0"/>
        </w:rPr>
        <w:t>адежности и устойчивости конструкций, охраны окружающей среды, энергетической эффективности, ресурсосбережения.</w:t>
      </w:r>
    </w:p>
    <w:p w:rsidR="00000000" w:rsidRDefault="000A28E8">
      <w:pPr>
        <w:pStyle w:val="pj"/>
      </w:pPr>
      <w:r>
        <w:rPr>
          <w:rStyle w:val="s0"/>
        </w:rPr>
        <w:t>4.2 Функциональные требования</w:t>
      </w:r>
    </w:p>
    <w:p w:rsidR="00000000" w:rsidRDefault="000A28E8">
      <w:pPr>
        <w:pStyle w:val="pj"/>
      </w:pPr>
      <w:r>
        <w:rPr>
          <w:rStyle w:val="s0"/>
        </w:rPr>
        <w:t>4.2.1 Лечебно-профилактические учреждения, его элементы, основания и несущие конструкции должны выдерживать сочета</w:t>
      </w:r>
      <w:r>
        <w:rPr>
          <w:rStyle w:val="s0"/>
        </w:rPr>
        <w:t>ние предполагаемых воздействий, которые они могут испытывать во время строительства, реконструкции или эксплуатации.</w:t>
      </w:r>
    </w:p>
    <w:p w:rsidR="00000000" w:rsidRDefault="000A28E8">
      <w:pPr>
        <w:pStyle w:val="pj"/>
      </w:pPr>
      <w:r>
        <w:rPr>
          <w:rStyle w:val="s0"/>
        </w:rPr>
        <w:t>4.2.2 Лечебно-профилактические учреждения должны быть спроектированы и построены с учетом обеспечения мероприятий по раннему обнаружению оч</w:t>
      </w:r>
      <w:r>
        <w:rPr>
          <w:rStyle w:val="s0"/>
        </w:rPr>
        <w:t>ага пожара, оповещению людей, созданию условий безопасной эвакуации, в том числе маломобильных групп населения, ликвидации пожара в максимально короткие сроки.</w:t>
      </w:r>
    </w:p>
    <w:p w:rsidR="00000000" w:rsidRDefault="000A28E8">
      <w:pPr>
        <w:pStyle w:val="pj"/>
      </w:pPr>
      <w:r>
        <w:rPr>
          <w:rStyle w:val="s0"/>
        </w:rPr>
        <w:t xml:space="preserve">4.2.3 Лечебно-профилактические учреждения должны возводиться с учетом обеспечения механической, </w:t>
      </w:r>
      <w:r>
        <w:rPr>
          <w:rStyle w:val="s0"/>
        </w:rPr>
        <w:t>пожарной, санитарно-гигиенической безопасностей, а также с соблюдением требований по энергосбережению.</w:t>
      </w:r>
    </w:p>
    <w:p w:rsidR="00000000" w:rsidRDefault="000A28E8">
      <w:pPr>
        <w:pStyle w:val="pj"/>
      </w:pPr>
      <w:r>
        <w:rPr>
          <w:rStyle w:val="s0"/>
        </w:rPr>
        <w:t>4.2.4 Объемно-планировочное и конструктивные решения учреждений должны соответствовать его назначению, необходимому составу и параметрам отдельных помеще</w:t>
      </w:r>
      <w:r>
        <w:rPr>
          <w:rStyle w:val="s0"/>
        </w:rPr>
        <w:t>ний, обеспечивать наилучшие условия для лечебного процесса, протекающего в здании.</w:t>
      </w:r>
    </w:p>
    <w:p w:rsidR="00000000" w:rsidRDefault="000A28E8">
      <w:pPr>
        <w:pStyle w:val="pj"/>
      </w:pPr>
      <w:r>
        <w:rPr>
          <w:rStyle w:val="s0"/>
        </w:rPr>
        <w:t>В учреждениях должны быть предусмотрены безопасные условия для лечения, пребывания или иной деятельности людей.</w:t>
      </w:r>
    </w:p>
    <w:p w:rsidR="00000000" w:rsidRDefault="000A28E8">
      <w:pPr>
        <w:pStyle w:val="pj"/>
      </w:pPr>
      <w:r>
        <w:rPr>
          <w:rStyle w:val="s0"/>
        </w:rPr>
        <w:t>4.2.5 В лечебно-профилактических учреждениях должны быть пред</w:t>
      </w:r>
      <w:r>
        <w:rPr>
          <w:rStyle w:val="s0"/>
        </w:rPr>
        <w:t>усмотрены мероприятия, обеспечивающие поддержание необходимой температуры и влажности воздуха помещений, их чистоты, звукового и зрительного комфорта, инсоляции, естественного освещения помещений и т.п.</w:t>
      </w:r>
    </w:p>
    <w:p w:rsidR="00000000" w:rsidRDefault="000A28E8">
      <w:pPr>
        <w:pStyle w:val="pj"/>
      </w:pPr>
      <w:r>
        <w:rPr>
          <w:rStyle w:val="s0"/>
        </w:rPr>
        <w:t>4.2.6 Должна обеспечиваться досягаемость маломобильны</w:t>
      </w:r>
      <w:r>
        <w:rPr>
          <w:rStyle w:val="s0"/>
        </w:rPr>
        <w:t>ми группами населения мест целевого посещения и беспрепятственность перемещения внутри учреждений и по их территории.</w:t>
      </w:r>
    </w:p>
    <w:p w:rsidR="00000000" w:rsidRDefault="000A28E8">
      <w:pPr>
        <w:pStyle w:val="pj"/>
      </w:pPr>
      <w:r>
        <w:rPr>
          <w:rStyle w:val="s0"/>
        </w:rPr>
        <w:t>4.2.7 Здания лечебно-профилактических учреждений должны оборудоваться необходимым инженерным оборудованием (наличие лифтов, систем отоплен</w:t>
      </w:r>
      <w:r>
        <w:rPr>
          <w:rStyle w:val="s0"/>
        </w:rPr>
        <w:t>ия и вентиляции, водопровода, канализации и др.).</w:t>
      </w:r>
    </w:p>
    <w:p w:rsidR="00000000" w:rsidRDefault="000A28E8">
      <w:pPr>
        <w:pStyle w:val="pj"/>
      </w:pPr>
      <w:r>
        <w:rPr>
          <w:rStyle w:val="s0"/>
        </w:rPr>
        <w:t>4.2.8 Необходимо предусматривать соблюдение экологических требований устранения вредных воздействий на окружающую среду или на организм человека, а также безопасность строительных материалов и изделий при э</w:t>
      </w:r>
      <w:r>
        <w:rPr>
          <w:rStyle w:val="s0"/>
        </w:rPr>
        <w:t>ксплуатации или реконструкции здания.</w:t>
      </w:r>
    </w:p>
    <w:p w:rsidR="00000000" w:rsidRDefault="000A28E8">
      <w:pPr>
        <w:pStyle w:val="pj"/>
      </w:pPr>
      <w:r>
        <w:rPr>
          <w:rStyle w:val="s0"/>
        </w:rPr>
        <w:t>4.2.9 Необходимо учитывать требования по рациональному использованию природных ресурсов и экономии энергопотребления, сокращению потерь тепла при проектировании, строительстве и эксплуатации лечебно-профилактических учреждений.</w:t>
      </w:r>
    </w:p>
    <w:p w:rsidR="00000000" w:rsidRDefault="000A28E8">
      <w:pPr>
        <w:pStyle w:val="pji"/>
      </w:pPr>
      <w:r>
        <w:rPr>
          <w:rStyle w:val="s3"/>
        </w:rPr>
        <w:t>Раздел 4 дополнен пунктом 4.</w:t>
      </w:r>
      <w:r>
        <w:rPr>
          <w:rStyle w:val="s3"/>
        </w:rPr>
        <w:t xml:space="preserve">2.10 в соответствии с </w:t>
      </w:r>
      <w:hyperlink r:id="rId57" w:anchor="sub_id=421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</w:t>
      </w:r>
      <w:r>
        <w:rPr>
          <w:rStyle w:val="s3"/>
        </w:rPr>
        <w:t xml:space="preserve">235-НҚ </w:t>
      </w:r>
    </w:p>
    <w:p w:rsidR="00000000" w:rsidRDefault="000A28E8">
      <w:pPr>
        <w:pStyle w:val="pj"/>
      </w:pPr>
      <w:r>
        <w:rPr>
          <w:rStyle w:val="s0"/>
        </w:rPr>
        <w:t xml:space="preserve">4.2.10 На этапе проектирования лечебно-профилактических учреждений необходимо определить относимость объекта к перечню объектов Республики Казахстан, уязвимых в террористическом отношении и принять меры для выстраивания соответствующей </w:t>
      </w:r>
      <w:r>
        <w:rPr>
          <w:rStyle w:val="s0"/>
        </w:rPr>
        <w:lastRenderedPageBreak/>
        <w:t>системы анти</w:t>
      </w:r>
      <w:r>
        <w:rPr>
          <w:rStyle w:val="s0"/>
        </w:rPr>
        <w:t xml:space="preserve">террористической защиты объекта согласно </w:t>
      </w:r>
      <w:hyperlink r:id="rId58" w:anchor="sub_id=100" w:history="1">
        <w:r>
          <w:rPr>
            <w:rStyle w:val="a3"/>
          </w:rPr>
          <w:t>Требованиям</w:t>
        </w:r>
      </w:hyperlink>
      <w:r>
        <w:rPr>
          <w:rStyle w:val="s0"/>
        </w:rPr>
        <w:t xml:space="preserve"> к системе антитеррористической защиты объектов, уязвимых в террористическом отношении, утвержденным постановлением Правите</w:t>
      </w:r>
      <w:r>
        <w:rPr>
          <w:rStyle w:val="s0"/>
        </w:rPr>
        <w:t>льства Республики Казахстан от 3 апреля 2015 года № 191.</w:t>
      </w:r>
    </w:p>
    <w:p w:rsidR="00000000" w:rsidRDefault="000A28E8">
      <w:pPr>
        <w:pStyle w:val="pj"/>
      </w:pPr>
      <w:r>
        <w:rPr>
          <w:rStyle w:val="s0"/>
        </w:rPr>
        <w:t> </w:t>
      </w:r>
    </w:p>
    <w:p w:rsidR="00000000" w:rsidRDefault="000A28E8">
      <w:pPr>
        <w:pStyle w:val="pj"/>
      </w:pPr>
      <w:r>
        <w:rPr>
          <w:rStyle w:val="s0"/>
        </w:rPr>
        <w:t> </w:t>
      </w:r>
    </w:p>
    <w:p w:rsidR="00000000" w:rsidRDefault="000A28E8">
      <w:pPr>
        <w:pStyle w:val="pc"/>
      </w:pPr>
      <w:r>
        <w:rPr>
          <w:rStyle w:val="s1"/>
        </w:rPr>
        <w:t>5 ТРЕБОВАНИЯ К РАБОЧИМ ХАРАКТЕРИСТИКАМ</w:t>
      </w:r>
    </w:p>
    <w:p w:rsidR="00000000" w:rsidRDefault="000A28E8">
      <w:pPr>
        <w:pStyle w:val="pc"/>
      </w:pPr>
      <w:r>
        <w:rPr>
          <w:rStyle w:val="s1"/>
        </w:rPr>
        <w:t> </w:t>
      </w:r>
    </w:p>
    <w:p w:rsidR="00000000" w:rsidRDefault="000A28E8">
      <w:pPr>
        <w:pStyle w:val="pj"/>
      </w:pPr>
      <w:r>
        <w:rPr>
          <w:rStyle w:val="s0"/>
        </w:rPr>
        <w:t>5.1 Основные положения</w:t>
      </w:r>
    </w:p>
    <w:p w:rsidR="00000000" w:rsidRDefault="000A28E8">
      <w:pPr>
        <w:pStyle w:val="pj"/>
      </w:pPr>
      <w:r>
        <w:rPr>
          <w:rStyle w:val="s0"/>
        </w:rPr>
        <w:t xml:space="preserve">5.1.1 Лечебно-профилактические учреждения следует проектировать в соответствии с требованиями кодекса «О здоровье народа и системе </w:t>
      </w:r>
      <w:r>
        <w:rPr>
          <w:rStyle w:val="s0"/>
        </w:rPr>
        <w:t>здравоохранения», технического регламента «Требования к безопасности зданий и сооружений, строительных материалов и изделий», санитарными правилами «Санитарно-эпидемиологические требования к объектам здравоохранения» и другими нормативно-техническими докум</w:t>
      </w:r>
      <w:r>
        <w:rPr>
          <w:rStyle w:val="s0"/>
        </w:rPr>
        <w:t>ентами, устанавливающими требования к проектированию, строительству и эксплуатации.</w:t>
      </w:r>
    </w:p>
    <w:p w:rsidR="00000000" w:rsidRDefault="000A28E8">
      <w:pPr>
        <w:pStyle w:val="pj"/>
      </w:pPr>
      <w:r>
        <w:rPr>
          <w:rStyle w:val="s0"/>
        </w:rPr>
        <w:t>5.1.2 Проектирование зданий лечебно-профилактических учреждений следует осуществлять с учетом систем безопасности: конструктивной, пожарной, санитарно-эпидемиологической, э</w:t>
      </w:r>
      <w:r>
        <w:rPr>
          <w:rStyle w:val="s0"/>
        </w:rPr>
        <w:t>лектробезопасности и т.д.</w:t>
      </w:r>
    </w:p>
    <w:p w:rsidR="00000000" w:rsidRDefault="000A28E8">
      <w:pPr>
        <w:pStyle w:val="pj"/>
      </w:pPr>
      <w:r>
        <w:rPr>
          <w:rStyle w:val="s0"/>
        </w:rPr>
        <w:t>Системы безопасности зданий должны быть спроектированы таким образом, чтобы не нарушать функциональных взаимосвязей внутри подразделений и между ними.</w:t>
      </w:r>
    </w:p>
    <w:p w:rsidR="00000000" w:rsidRDefault="000A28E8">
      <w:pPr>
        <w:pStyle w:val="pj"/>
      </w:pPr>
      <w:r>
        <w:rPr>
          <w:rStyle w:val="s0"/>
        </w:rPr>
        <w:t>5.1.3 Состав и порядок разработки проектной документации на здания лечебно-проф</w:t>
      </w:r>
      <w:r>
        <w:rPr>
          <w:rStyle w:val="s0"/>
        </w:rPr>
        <w:t xml:space="preserve">илактических учреждений должен соответствовать требованиям </w:t>
      </w:r>
      <w:hyperlink r:id="rId59" w:history="1">
        <w:r>
          <w:rPr>
            <w:rStyle w:val="a3"/>
          </w:rPr>
          <w:t>СН РК 1.02-03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5.1.4 При проектировании зданий лечебно-профилактических учреждений должны соблюдаться требования действующих нормати</w:t>
      </w:r>
      <w:r>
        <w:rPr>
          <w:rStyle w:val="s0"/>
        </w:rPr>
        <w:t>вно-технических документов к общественным зданиям и сооружениям.</w:t>
      </w:r>
    </w:p>
    <w:p w:rsidR="00000000" w:rsidRDefault="000A28E8">
      <w:pPr>
        <w:pStyle w:val="pj"/>
      </w:pPr>
      <w:r>
        <w:rPr>
          <w:rStyle w:val="s0"/>
        </w:rPr>
        <w:t xml:space="preserve">5.1.5 При проведении инженерных изысканий для проектирования лечебно-профилактических учреждений следует обеспечить выполнение требований </w:t>
      </w:r>
      <w:hyperlink r:id="rId60" w:history="1">
        <w:r>
          <w:rPr>
            <w:rStyle w:val="a3"/>
          </w:rPr>
          <w:t>СН РК 1.02-02</w:t>
        </w:r>
      </w:hyperlink>
      <w:r>
        <w:rPr>
          <w:rStyle w:val="s0"/>
        </w:rPr>
        <w:t xml:space="preserve"> и других действующих нормативно-технических документов по проведению изысканий.</w:t>
      </w:r>
    </w:p>
    <w:p w:rsidR="00000000" w:rsidRDefault="000A28E8">
      <w:pPr>
        <w:pStyle w:val="pj"/>
      </w:pPr>
      <w:r>
        <w:rPr>
          <w:rStyle w:val="s0"/>
        </w:rPr>
        <w:t>5.2 Требования по обеспечению надежности и устойчивости зданий</w:t>
      </w:r>
    </w:p>
    <w:p w:rsidR="00000000" w:rsidRDefault="000A28E8">
      <w:pPr>
        <w:pStyle w:val="pj"/>
      </w:pPr>
      <w:r>
        <w:rPr>
          <w:rStyle w:val="s0"/>
        </w:rPr>
        <w:t>5.2.1 Для обеспечения выполнения требований механической прочности и устойчивости конструкции здания должны сохранять свои свойства согласно требованиям настоящих норм и соответствующих нормативных документов в течение предполагаемого срока службы.</w:t>
      </w:r>
    </w:p>
    <w:p w:rsidR="00000000" w:rsidRDefault="000A28E8">
      <w:pPr>
        <w:pStyle w:val="pj"/>
      </w:pPr>
      <w:r>
        <w:rPr>
          <w:rStyle w:val="s0"/>
        </w:rPr>
        <w:t>5.2.2 О</w:t>
      </w:r>
      <w:r>
        <w:rPr>
          <w:rStyle w:val="s0"/>
        </w:rPr>
        <w:t>граждающие и несущие конструкции учреждений должны приниматься в соответствии с требованиями действующих нормативно-технических документов.</w:t>
      </w:r>
    </w:p>
    <w:p w:rsidR="00000000" w:rsidRDefault="000A28E8">
      <w:pPr>
        <w:pStyle w:val="pj"/>
      </w:pPr>
      <w:r>
        <w:rPr>
          <w:rStyle w:val="s0"/>
        </w:rPr>
        <w:t>5.2.3 Необходимо обеспечивать надёжность зданий лечебно-профилактических учреждений, при которой основные конструкти</w:t>
      </w:r>
      <w:r>
        <w:rPr>
          <w:rStyle w:val="s0"/>
        </w:rPr>
        <w:t>вные элементы должны сохранять значения установленных параметров функционирования в определённых пределах, соответствующих заданным режимам, условиям использования, технического обслуживания и эксплуатации.</w:t>
      </w:r>
    </w:p>
    <w:p w:rsidR="00000000" w:rsidRDefault="000A28E8">
      <w:pPr>
        <w:pStyle w:val="pj"/>
      </w:pPr>
      <w:r>
        <w:rPr>
          <w:rStyle w:val="s0"/>
        </w:rPr>
        <w:t>5.2.4 Строительные конструкции и основания должны</w:t>
      </w:r>
      <w:r>
        <w:rPr>
          <w:rStyle w:val="s0"/>
        </w:rPr>
        <w:t xml:space="preserve"> обеспечивать безотказную работу конструкций и оснований с учетом изменчивости свойств материалов, грунтов, нагрузок и воздействий, геометрических характеристик конструкций, условий их работы, а также степени ответственности проектируемых объектов, определ</w:t>
      </w:r>
      <w:r>
        <w:rPr>
          <w:rStyle w:val="s0"/>
        </w:rPr>
        <w:t>яемой материальным и социальным ущербом при нарушении их работоспособности.</w:t>
      </w:r>
    </w:p>
    <w:p w:rsidR="00000000" w:rsidRDefault="000A28E8">
      <w:pPr>
        <w:pStyle w:val="pj"/>
      </w:pPr>
      <w:r>
        <w:rPr>
          <w:rStyle w:val="s0"/>
        </w:rPr>
        <w:t>5.2.5 При проектировании необходимо обеспечивать эксплуатационную надежность строительных конструкций.</w:t>
      </w:r>
    </w:p>
    <w:p w:rsidR="00000000" w:rsidRDefault="000A28E8">
      <w:pPr>
        <w:pStyle w:val="pj"/>
      </w:pPr>
      <w:r>
        <w:rPr>
          <w:rStyle w:val="s0"/>
        </w:rPr>
        <w:t>5.2.6 Расчетные модели (в том числе расчетные схемы, основные предпосылки рас</w:t>
      </w:r>
      <w:r>
        <w:rPr>
          <w:rStyle w:val="s0"/>
        </w:rPr>
        <w:t>чета) конструкций и оснований должны отражать действительные условия работы учреждений, отвечающие расчетной ситуации.</w:t>
      </w:r>
    </w:p>
    <w:p w:rsidR="00000000" w:rsidRDefault="000A28E8">
      <w:pPr>
        <w:pStyle w:val="pj"/>
      </w:pPr>
      <w:r>
        <w:rPr>
          <w:rStyle w:val="s0"/>
        </w:rPr>
        <w:t>5.2.7 Соответствие несущей конструкции требованиям по механической безопасности должно осуществляться на основании анализа всей проектиру</w:t>
      </w:r>
      <w:r>
        <w:rPr>
          <w:rStyle w:val="s0"/>
        </w:rPr>
        <w:t xml:space="preserve">емой несущей конструкции и </w:t>
      </w:r>
      <w:r>
        <w:rPr>
          <w:rStyle w:val="s0"/>
        </w:rPr>
        <w:lastRenderedPageBreak/>
        <w:t>ее элементов с применением табличных или опытных данных в целях обеспечения надежности и устойчивости учреждения.</w:t>
      </w:r>
    </w:p>
    <w:p w:rsidR="00000000" w:rsidRDefault="000A28E8">
      <w:pPr>
        <w:pStyle w:val="pj"/>
      </w:pPr>
      <w:r>
        <w:rPr>
          <w:rStyle w:val="s0"/>
        </w:rPr>
        <w:t>5.2.8 Фундамент и основания учреждений должны быть рассчитаны на восприятие постоянных нагрузок от собственного вес</w:t>
      </w:r>
      <w:r>
        <w:rPr>
          <w:rStyle w:val="s0"/>
        </w:rPr>
        <w:t xml:space="preserve">а несущих и ограждающих конструкций, временных равномерно распределенных и сосредоточенных нагрузок на перекрытия, снеговых и ветровых нагрузок для данного района строительства в соответствии с требованиями </w:t>
      </w:r>
      <w:hyperlink r:id="rId61" w:history="1">
        <w:r>
          <w:rPr>
            <w:rStyle w:val="a3"/>
          </w:rPr>
          <w:t>СН РК 5.01-02</w:t>
        </w:r>
      </w:hyperlink>
      <w:r>
        <w:rPr>
          <w:rStyle w:val="s0"/>
        </w:rPr>
        <w:t>, в том числе сейсмического.</w:t>
      </w:r>
    </w:p>
    <w:p w:rsidR="00000000" w:rsidRDefault="000A28E8">
      <w:pPr>
        <w:pStyle w:val="pj"/>
      </w:pPr>
      <w:r>
        <w:rPr>
          <w:rStyle w:val="s0"/>
        </w:rPr>
        <w:t>5.2.9 При строительстве зданий в районах со сложными геологическими условиями, подверженных подработке, просадкам и другим перемещениям грунта, включая морозное пучение, следует соблюдать требования</w:t>
      </w:r>
      <w:r>
        <w:rPr>
          <w:rStyle w:val="s0"/>
        </w:rPr>
        <w:t xml:space="preserve"> СН РК 2.03-01, а также учитывать:</w:t>
      </w:r>
    </w:p>
    <w:p w:rsidR="00000000" w:rsidRDefault="000A28E8">
      <w:pPr>
        <w:pStyle w:val="pj"/>
      </w:pPr>
      <w:r>
        <w:rPr>
          <w:rStyle w:val="s0"/>
        </w:rPr>
        <w:t>а) фундаменты зданий должны быть запроектированы с учетом физико-механических характеристик грунтов, характеристик гидрогеологического режима на площадках застройки, а также степени агрессивности грунтов, подземных вод по</w:t>
      </w:r>
      <w:r>
        <w:rPr>
          <w:rStyle w:val="s0"/>
        </w:rPr>
        <w:t xml:space="preserve"> отношению к фундаментам и подземным инженерным сетям, также должны обеспечить необходимую равномерность осадки оснований под элементами здания;</w:t>
      </w:r>
    </w:p>
    <w:p w:rsidR="00000000" w:rsidRDefault="000A28E8">
      <w:pPr>
        <w:pStyle w:val="pj"/>
      </w:pPr>
      <w:r>
        <w:rPr>
          <w:rStyle w:val="s0"/>
        </w:rPr>
        <w:t>б) конструкции должны приниматься с учетом их эффективной и экономической целесообразности в условиях конкретно</w:t>
      </w:r>
      <w:r>
        <w:rPr>
          <w:rStyle w:val="s0"/>
        </w:rPr>
        <w:t>й площадки строительства;</w:t>
      </w:r>
    </w:p>
    <w:p w:rsidR="00000000" w:rsidRDefault="000A28E8">
      <w:pPr>
        <w:pStyle w:val="pj"/>
      </w:pPr>
      <w:r>
        <w:rPr>
          <w:rStyle w:val="s0"/>
        </w:rPr>
        <w:t>в) вводы инженерных коммуникаций должны выполняться с учетом необходимости компенсации возможных деформаций основания.</w:t>
      </w:r>
    </w:p>
    <w:p w:rsidR="00000000" w:rsidRDefault="000A28E8">
      <w:pPr>
        <w:pStyle w:val="pj"/>
      </w:pPr>
      <w:r>
        <w:rPr>
          <w:rStyle w:val="s0"/>
        </w:rPr>
        <w:t>5.3 Противопожарные требования</w:t>
      </w:r>
    </w:p>
    <w:p w:rsidR="00000000" w:rsidRDefault="000A28E8">
      <w:pPr>
        <w:pStyle w:val="pj"/>
      </w:pPr>
      <w:r>
        <w:rPr>
          <w:rStyle w:val="s0"/>
        </w:rPr>
        <w:t>5.3.1 Пожарная безопасность лечебно-профилактических учреждений и аптек обеспечивается в соответствии с техническим регламентом «Общие требования к пожарной безопасности», действующими нормативно-техническими документами в области пожарной безопасности и т</w:t>
      </w:r>
      <w:r>
        <w:rPr>
          <w:rStyle w:val="s0"/>
        </w:rPr>
        <w:t>ребованиями, установленными в настоящих нормах.</w:t>
      </w:r>
    </w:p>
    <w:p w:rsidR="00000000" w:rsidRDefault="000A28E8">
      <w:pPr>
        <w:pStyle w:val="pj"/>
      </w:pPr>
      <w:r>
        <w:rPr>
          <w:rStyle w:val="s0"/>
        </w:rPr>
        <w:t>5.3.2 При проектировании лечебно-профилактических учреждений должны быть предусмотрены конструктивные, объемно-планировочные и инженерно-технические решения, направленные в случае пожара на обеспечение:</w:t>
      </w:r>
    </w:p>
    <w:p w:rsidR="00000000" w:rsidRDefault="000A28E8">
      <w:pPr>
        <w:pStyle w:val="pj"/>
      </w:pPr>
      <w:r>
        <w:rPr>
          <w:rStyle w:val="s0"/>
        </w:rPr>
        <w:t>а) об</w:t>
      </w:r>
      <w:r>
        <w:rPr>
          <w:rStyle w:val="s0"/>
        </w:rPr>
        <w:t>щей устойчивости учреждения в соответствии с его требуемой степенью огнестойкости;</w:t>
      </w:r>
    </w:p>
    <w:p w:rsidR="00000000" w:rsidRDefault="000A28E8">
      <w:pPr>
        <w:pStyle w:val="pj"/>
      </w:pPr>
      <w:r>
        <w:rPr>
          <w:rStyle w:val="s0"/>
        </w:rPr>
        <w:t>б) предотвращения распространения пожара по всему учреждению и перехода пожара на соседние здания;</w:t>
      </w:r>
    </w:p>
    <w:p w:rsidR="00000000" w:rsidRDefault="000A28E8">
      <w:pPr>
        <w:pStyle w:val="pj"/>
      </w:pPr>
      <w:r>
        <w:rPr>
          <w:rStyle w:val="s0"/>
        </w:rPr>
        <w:t>в) возможности эвакуации людей из учреждения до наступления угрозы их жизн</w:t>
      </w:r>
      <w:r>
        <w:rPr>
          <w:rStyle w:val="s0"/>
        </w:rPr>
        <w:t>и и здоровью вследствие воздействия опасных факторов пожара;</w:t>
      </w:r>
    </w:p>
    <w:p w:rsidR="00000000" w:rsidRDefault="000A28E8">
      <w:pPr>
        <w:pStyle w:val="pj"/>
      </w:pPr>
      <w:r>
        <w:rPr>
          <w:rStyle w:val="s0"/>
        </w:rPr>
        <w:t>г) возможности спасения людей;</w:t>
      </w:r>
    </w:p>
    <w:p w:rsidR="00000000" w:rsidRDefault="000A28E8">
      <w:pPr>
        <w:pStyle w:val="pj"/>
      </w:pPr>
      <w:r>
        <w:rPr>
          <w:rStyle w:val="s0"/>
        </w:rPr>
        <w:t>д) возможности доступа личного состава пожарных подразделений для проведения мероприятий по спасению людей, тушению пожара и эвакуации имущества.</w:t>
      </w:r>
    </w:p>
    <w:p w:rsidR="00000000" w:rsidRDefault="000A28E8">
      <w:pPr>
        <w:pStyle w:val="pj"/>
      </w:pPr>
      <w:r>
        <w:rPr>
          <w:rStyle w:val="s0"/>
        </w:rPr>
        <w:t>5.3.3 В процессе э</w:t>
      </w:r>
      <w:r>
        <w:rPr>
          <w:rStyle w:val="s0"/>
        </w:rPr>
        <w:t>ксплуатации лечебно-профилактических учреждений необходимо обеспечить:</w:t>
      </w:r>
    </w:p>
    <w:p w:rsidR="00000000" w:rsidRDefault="000A28E8">
      <w:pPr>
        <w:pStyle w:val="pj"/>
      </w:pPr>
      <w:r>
        <w:rPr>
          <w:rStyle w:val="s0"/>
        </w:rPr>
        <w:t>а) работоспособность всех систем предотвращения пожара и противопожарной защиты;</w:t>
      </w:r>
    </w:p>
    <w:p w:rsidR="00000000" w:rsidRDefault="000A28E8">
      <w:pPr>
        <w:pStyle w:val="pj"/>
      </w:pPr>
      <w:r>
        <w:rPr>
          <w:rStyle w:val="s0"/>
        </w:rPr>
        <w:t>б) выполнение требований действующих нормативных документов в области пожарной безопасности;</w:t>
      </w:r>
    </w:p>
    <w:p w:rsidR="00000000" w:rsidRDefault="000A28E8">
      <w:pPr>
        <w:pStyle w:val="pj"/>
      </w:pPr>
      <w:r>
        <w:rPr>
          <w:rStyle w:val="s0"/>
        </w:rPr>
        <w:t>в) контроль</w:t>
      </w:r>
      <w:r>
        <w:rPr>
          <w:rStyle w:val="s0"/>
        </w:rPr>
        <w:t xml:space="preserve"> при проведении ремонтных работ с целью предотвращения изменений конструктивных, объемно-планировочных и инженерно-технических решений без проектной документации по пожарной безопасности, а также применения конструкций и материалов, не отвечающих требовани</w:t>
      </w:r>
      <w:r>
        <w:rPr>
          <w:rStyle w:val="s0"/>
        </w:rPr>
        <w:t>ям пожарной безопасности.</w:t>
      </w:r>
    </w:p>
    <w:p w:rsidR="00000000" w:rsidRDefault="000A28E8">
      <w:pPr>
        <w:pStyle w:val="pj"/>
      </w:pPr>
      <w:r>
        <w:rPr>
          <w:rStyle w:val="s0"/>
        </w:rPr>
        <w:t>5.3.4 Пути эвакуации следует определять в соответствии с требованиями технического регламента «Общие требования к пожарной безопасности» и действующих нормативно-технических документов по пожарной безопасности.</w:t>
      </w:r>
    </w:p>
    <w:p w:rsidR="00000000" w:rsidRDefault="000A28E8">
      <w:pPr>
        <w:pStyle w:val="pji"/>
      </w:pPr>
      <w:r>
        <w:rPr>
          <w:rStyle w:val="s3"/>
        </w:rPr>
        <w:t>Пункт 5.3.5 изложен</w:t>
      </w:r>
      <w:r>
        <w:rPr>
          <w:rStyle w:val="s3"/>
        </w:rPr>
        <w:t xml:space="preserve"> в редакции </w:t>
      </w:r>
      <w:hyperlink r:id="rId6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27.11.19 г. № 194-нқ (</w:t>
      </w:r>
      <w:hyperlink r:id="rId63" w:anchor="sub_id=50305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A28E8">
      <w:pPr>
        <w:pStyle w:val="pj"/>
      </w:pPr>
      <w:r>
        <w:lastRenderedPageBreak/>
        <w:t>5.3.5 Размещение мастерских и складов сгораемых и несгораемых материалов в сгораемой упаковке, складов легковоспламеняющихся и горючих жидкостей, аккумуляторных в подвал</w:t>
      </w:r>
      <w:r>
        <w:t>ьных и цокольных этажах лечебных корпусов больниц, диспансеров и корпусов родильных домов, а также аптек не допускается, за исключением кладовых и складских помещений лечебно-профилактических учреждений и аптек, категорий В1-В4, при условии отделения их пр</w:t>
      </w:r>
      <w:r>
        <w:t>отивопожарными перекрытиями 2 типа и противопожарными перегородками 1 типа с устройством автоматического пожаротушения и вытяжной противодымной вентиляции вне зависимости от площади.</w:t>
      </w:r>
    </w:p>
    <w:p w:rsidR="00000000" w:rsidRDefault="000A28E8">
      <w:pPr>
        <w:pStyle w:val="pj"/>
      </w:pPr>
      <w:r>
        <w:rPr>
          <w:rStyle w:val="s0"/>
        </w:rPr>
        <w:t xml:space="preserve">5.3.6 Из подвальных и цокольных этажей необходимо предусматривать выходы </w:t>
      </w:r>
      <w:r>
        <w:rPr>
          <w:rStyle w:val="s0"/>
        </w:rPr>
        <w:t>непосредственно наружу. Размещение этих лестниц в пределах лифтовых холлов не допускается.</w:t>
      </w:r>
    </w:p>
    <w:p w:rsidR="00000000" w:rsidRDefault="000A28E8">
      <w:pPr>
        <w:pStyle w:val="pj"/>
      </w:pPr>
      <w:r>
        <w:rPr>
          <w:rStyle w:val="s0"/>
        </w:rPr>
        <w:t>5.3.7 Сообщение шахт лифтов и лестничных клеток с подвалами не допускается. Исключение составляют шахты лифтов с подпором воздуха в лифтовые холлы. Двери, соединяющие холлы с коридорами, должны быть самозакрывающимися.</w:t>
      </w:r>
    </w:p>
    <w:p w:rsidR="00000000" w:rsidRDefault="000A28E8">
      <w:pPr>
        <w:pStyle w:val="pj"/>
      </w:pPr>
      <w:r>
        <w:rPr>
          <w:rStyle w:val="s0"/>
        </w:rPr>
        <w:t>5.3.8 Солнцезащитные устройства в зда</w:t>
      </w:r>
      <w:r>
        <w:rPr>
          <w:rStyle w:val="s0"/>
        </w:rPr>
        <w:t>ниях лечебно-профилактических учреждений должны выполняться из несгораемых материалов.</w:t>
      </w:r>
    </w:p>
    <w:p w:rsidR="00000000" w:rsidRDefault="000A28E8">
      <w:pPr>
        <w:pStyle w:val="pj"/>
      </w:pPr>
      <w:r>
        <w:rPr>
          <w:rStyle w:val="s0"/>
        </w:rPr>
        <w:t>5.3.9 Пешеходные и коммуникационные тоннели и переходы должны предусматриваться из несгораемых материалов.</w:t>
      </w:r>
    </w:p>
    <w:p w:rsidR="00000000" w:rsidRDefault="000A28E8">
      <w:pPr>
        <w:pStyle w:val="pj"/>
      </w:pPr>
      <w:r>
        <w:rPr>
          <w:rStyle w:val="s0"/>
        </w:rPr>
        <w:t>5.3.10 Применение наружных открытых лестниц для эвакуации боль</w:t>
      </w:r>
      <w:r>
        <w:rPr>
          <w:rStyle w:val="s0"/>
        </w:rPr>
        <w:t>ных из зданий больниц не допускается.</w:t>
      </w:r>
    </w:p>
    <w:p w:rsidR="00000000" w:rsidRDefault="000A28E8">
      <w:pPr>
        <w:pStyle w:val="pj"/>
      </w:pPr>
      <w:r>
        <w:rPr>
          <w:rStyle w:val="s0"/>
        </w:rPr>
        <w:t>5.3.11 Устройство в больницах открытых лестниц на всю высоту зданий не допускается.</w:t>
      </w:r>
    </w:p>
    <w:p w:rsidR="00000000" w:rsidRDefault="000A28E8">
      <w:pPr>
        <w:pStyle w:val="pj"/>
      </w:pPr>
      <w:r>
        <w:rPr>
          <w:rStyle w:val="s0"/>
        </w:rPr>
        <w:t>Лестничные клетки для эвакуации людей должны иметь естественное освещение.</w:t>
      </w:r>
    </w:p>
    <w:p w:rsidR="00000000" w:rsidRDefault="000A28E8">
      <w:pPr>
        <w:pStyle w:val="pj"/>
      </w:pPr>
      <w:r>
        <w:rPr>
          <w:rStyle w:val="s0"/>
        </w:rPr>
        <w:t>5.3.12 Устройство винтовых и криволинейных лестниц и забежн</w:t>
      </w:r>
      <w:r>
        <w:rPr>
          <w:rStyle w:val="s0"/>
        </w:rPr>
        <w:t>ых ступеней на путях эвакуации не допускается.</w:t>
      </w:r>
    </w:p>
    <w:p w:rsidR="00000000" w:rsidRDefault="000A28E8">
      <w:pPr>
        <w:pStyle w:val="pj"/>
      </w:pPr>
      <w:r>
        <w:rPr>
          <w:rStyle w:val="s0"/>
        </w:rPr>
        <w:t>5.3.13 Применение сгораемых облицовочных материалов и материалов, выделяющих при горении токсичные вещества, на путях эвакуации (лестничных клетках, коридорах, пешеходных тоннелях, вестибюлях, холлах), а также</w:t>
      </w:r>
      <w:r>
        <w:rPr>
          <w:rStyle w:val="s0"/>
        </w:rPr>
        <w:t xml:space="preserve"> в буфетных и актовых залах не допускается.</w:t>
      </w:r>
    </w:p>
    <w:p w:rsidR="00000000" w:rsidRDefault="000A28E8">
      <w:pPr>
        <w:pStyle w:val="pj"/>
      </w:pPr>
      <w:r>
        <w:rPr>
          <w:rStyle w:val="s0"/>
        </w:rPr>
        <w:t>5.3.14 Аммиачные холодильные установки в лечебно-профилактических учреждениях и аптеках применять не допускается.</w:t>
      </w:r>
    </w:p>
    <w:p w:rsidR="00000000" w:rsidRDefault="000A28E8">
      <w:pPr>
        <w:pStyle w:val="pj"/>
      </w:pPr>
      <w:r>
        <w:rPr>
          <w:rStyle w:val="s0"/>
        </w:rPr>
        <w:t>5.4 Требования по обеспечению охраны здоровья людей в процессе эксплуатации</w:t>
      </w:r>
    </w:p>
    <w:p w:rsidR="00000000" w:rsidRDefault="000A28E8">
      <w:pPr>
        <w:pStyle w:val="pji"/>
      </w:pPr>
      <w:r>
        <w:rPr>
          <w:rStyle w:val="s3"/>
        </w:rPr>
        <w:t>Наименование раздела 5</w:t>
      </w:r>
      <w:r>
        <w:rPr>
          <w:rStyle w:val="s3"/>
        </w:rPr>
        <w:t xml:space="preserve">.4.1 изложен в редакции </w:t>
      </w:r>
      <w:hyperlink r:id="rId64" w:anchor="sub_id=541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</w:t>
      </w:r>
      <w:r>
        <w:rPr>
          <w:rStyle w:val="s3"/>
        </w:rPr>
        <w:t>235-НҚ (</w:t>
      </w:r>
      <w:hyperlink r:id="rId65" w:anchor="sub_id=50401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A28E8">
      <w:pPr>
        <w:pStyle w:val="pj"/>
      </w:pPr>
      <w:r>
        <w:rPr>
          <w:rStyle w:val="s0"/>
        </w:rPr>
        <w:t>5.4.1 Требования к размещению участка, организации территории и безопасности</w:t>
      </w:r>
    </w:p>
    <w:p w:rsidR="00000000" w:rsidRDefault="000A28E8">
      <w:pPr>
        <w:pStyle w:val="pj"/>
      </w:pPr>
      <w:r>
        <w:rPr>
          <w:rStyle w:val="s0"/>
        </w:rPr>
        <w:t>5.4.1.1 Лечебно-профилактические учреждения следует размещать в соответс</w:t>
      </w:r>
      <w:r>
        <w:rPr>
          <w:rStyle w:val="s0"/>
        </w:rPr>
        <w:t>твии с утвержденными генеральными планами населенных пунктов и проектами детальной планировки.</w:t>
      </w:r>
    </w:p>
    <w:p w:rsidR="00000000" w:rsidRDefault="000A28E8">
      <w:pPr>
        <w:pStyle w:val="pj"/>
      </w:pPr>
      <w:r>
        <w:rPr>
          <w:rStyle w:val="s0"/>
        </w:rPr>
        <w:t>Не допускается выделять земельный участок под строительство на территориях, ранее использованных под свалки, поля ассенизации, скотомогильники, кладбища, почва к</w:t>
      </w:r>
      <w:r>
        <w:rPr>
          <w:rStyle w:val="s0"/>
        </w:rPr>
        <w:t>оторых имеет загрязнения органического, химического, радиационного характера.</w:t>
      </w:r>
    </w:p>
    <w:p w:rsidR="00000000" w:rsidRDefault="000A28E8">
      <w:pPr>
        <w:pStyle w:val="pj"/>
      </w:pPr>
      <w:r>
        <w:rPr>
          <w:rStyle w:val="s0"/>
        </w:rPr>
        <w:t>5.4.1.2 Выбор земельного участка для размещения зданий больниц, а также проект реконструкции, переоборудования, перепланировки зданий и помещений подлежат обязательному согласова</w:t>
      </w:r>
      <w:r>
        <w:rPr>
          <w:rStyle w:val="s0"/>
        </w:rPr>
        <w:t>нию с органами государственного санитарно-эпидемиологического надзора.</w:t>
      </w:r>
    </w:p>
    <w:p w:rsidR="00000000" w:rsidRDefault="000A28E8">
      <w:pPr>
        <w:pStyle w:val="pj"/>
      </w:pPr>
      <w:r>
        <w:rPr>
          <w:rStyle w:val="s0"/>
        </w:rPr>
        <w:t xml:space="preserve">5.4.1.3 Минимально допустимые расстояния между зданиями лечебно-профилактических учреждений, санитарно-эпидемиологических организаций и другими должны быть не менее приведенных в </w:t>
      </w:r>
      <w:hyperlink r:id="rId66" w:history="1">
        <w:r>
          <w:rPr>
            <w:rStyle w:val="a3"/>
          </w:rPr>
          <w:t>СН РК 3.01-01</w:t>
        </w:r>
      </w:hyperlink>
      <w:r>
        <w:rPr>
          <w:rStyle w:val="s0"/>
        </w:rPr>
        <w:t xml:space="preserve"> и действующих нормативных документах.</w:t>
      </w:r>
    </w:p>
    <w:p w:rsidR="00000000" w:rsidRDefault="000A28E8">
      <w:pPr>
        <w:pStyle w:val="pj"/>
      </w:pPr>
      <w:r>
        <w:rPr>
          <w:rStyle w:val="s0"/>
        </w:rPr>
        <w:t xml:space="preserve">5.4.1.4 Лечебно-профилактические учреждения следует размещать в селитебной или пригородной зонах с учетом транспортной доступности в соответствии с требованиями </w:t>
      </w:r>
      <w:hyperlink r:id="rId67" w:history="1">
        <w:r>
          <w:rPr>
            <w:rStyle w:val="a3"/>
          </w:rPr>
          <w:t>СН РК 3.01-01</w:t>
        </w:r>
      </w:hyperlink>
      <w:r>
        <w:rPr>
          <w:rStyle w:val="s0"/>
        </w:rPr>
        <w:t xml:space="preserve"> и настоящих норм</w:t>
      </w:r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lastRenderedPageBreak/>
        <w:t xml:space="preserve">5.4.1.5 Лечебно-профилактические учреждения следует размещать в удалении от железных дорог, аэропортов, скоростных автомагистралей и других мощных источников воздействия физических факторов с учетом обеспечения допустимого уровня шума в соответствии с </w:t>
      </w:r>
      <w:hyperlink r:id="rId68" w:history="1">
        <w:r>
          <w:rPr>
            <w:rStyle w:val="a3"/>
          </w:rPr>
          <w:t>СН РК 2.04-02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5.4.1.6 Территории лечебно-профилактических учреждений должны быть благоустроены малыми архитектурными формами для отдыха пациентов.</w:t>
      </w:r>
    </w:p>
    <w:p w:rsidR="00000000" w:rsidRDefault="000A28E8">
      <w:pPr>
        <w:pStyle w:val="pj"/>
      </w:pPr>
      <w:r>
        <w:rPr>
          <w:rStyle w:val="s0"/>
        </w:rPr>
        <w:t>5.4.1.7 На территории лечебно-профилактически</w:t>
      </w:r>
      <w:r>
        <w:rPr>
          <w:rStyle w:val="s0"/>
        </w:rPr>
        <w:t>х учреждений не допускается размещение функционально не связанных с ними зданий и сооружений.</w:t>
      </w:r>
    </w:p>
    <w:p w:rsidR="00000000" w:rsidRDefault="000A28E8">
      <w:pPr>
        <w:pStyle w:val="pj"/>
      </w:pPr>
      <w:r>
        <w:rPr>
          <w:rStyle w:val="s0"/>
        </w:rPr>
        <w:t xml:space="preserve">5.4.1.8 Размеры земельных участков и мощность лечебно-профилактических учреждений следует определять в соответствии с требованиями </w:t>
      </w:r>
      <w:hyperlink r:id="rId69" w:history="1">
        <w:r>
          <w:rPr>
            <w:rStyle w:val="a3"/>
          </w:rPr>
          <w:t>СН РК 3.01-01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5.4.1.9 На территории лечебно-профилактических учреждений со стационаром в зависимости от ее состава должны выделяться следующие функциональные зоны:</w:t>
      </w:r>
    </w:p>
    <w:p w:rsidR="00000000" w:rsidRDefault="000A28E8">
      <w:pPr>
        <w:pStyle w:val="pj"/>
      </w:pPr>
      <w:r>
        <w:rPr>
          <w:rStyle w:val="s0"/>
        </w:rPr>
        <w:t>- лечебных корпусов для неинфекционных больных;</w:t>
      </w:r>
    </w:p>
    <w:p w:rsidR="00000000" w:rsidRDefault="000A28E8">
      <w:pPr>
        <w:pStyle w:val="pj"/>
      </w:pPr>
      <w:r>
        <w:rPr>
          <w:rStyle w:val="s0"/>
        </w:rPr>
        <w:t>- лечебны</w:t>
      </w:r>
      <w:r>
        <w:rPr>
          <w:rStyle w:val="s0"/>
        </w:rPr>
        <w:t>х корпусов для инфекционных больных;</w:t>
      </w:r>
    </w:p>
    <w:p w:rsidR="00000000" w:rsidRDefault="000A28E8">
      <w:pPr>
        <w:pStyle w:val="pj"/>
      </w:pPr>
      <w:r>
        <w:rPr>
          <w:rStyle w:val="s0"/>
        </w:rPr>
        <w:t>- психиатрических корпусов;</w:t>
      </w:r>
    </w:p>
    <w:p w:rsidR="00000000" w:rsidRDefault="000A28E8">
      <w:pPr>
        <w:pStyle w:val="pj"/>
      </w:pPr>
      <w:r>
        <w:rPr>
          <w:rStyle w:val="s0"/>
        </w:rPr>
        <w:t>- педиатрических корпусов;</w:t>
      </w:r>
    </w:p>
    <w:p w:rsidR="00000000" w:rsidRDefault="000A28E8">
      <w:pPr>
        <w:pStyle w:val="pj"/>
      </w:pPr>
      <w:r>
        <w:rPr>
          <w:rStyle w:val="s0"/>
        </w:rPr>
        <w:t>- родильных домов или акушерских отделений;</w:t>
      </w:r>
    </w:p>
    <w:p w:rsidR="00000000" w:rsidRDefault="000A28E8">
      <w:pPr>
        <w:pStyle w:val="pj"/>
      </w:pPr>
      <w:r>
        <w:rPr>
          <w:rStyle w:val="s0"/>
        </w:rPr>
        <w:t>- радиологических корпусов;</w:t>
      </w:r>
    </w:p>
    <w:p w:rsidR="00000000" w:rsidRDefault="000A28E8">
      <w:pPr>
        <w:pStyle w:val="pj"/>
      </w:pPr>
      <w:r>
        <w:rPr>
          <w:rStyle w:val="s0"/>
        </w:rPr>
        <w:t>- рекреационной;</w:t>
      </w:r>
    </w:p>
    <w:p w:rsidR="00000000" w:rsidRDefault="000A28E8">
      <w:pPr>
        <w:pStyle w:val="pj"/>
      </w:pPr>
      <w:r>
        <w:rPr>
          <w:rStyle w:val="s0"/>
        </w:rPr>
        <w:t>- женской консультации;</w:t>
      </w:r>
    </w:p>
    <w:p w:rsidR="00000000" w:rsidRDefault="000A28E8">
      <w:pPr>
        <w:pStyle w:val="pj"/>
      </w:pPr>
      <w:r>
        <w:rPr>
          <w:rStyle w:val="s0"/>
        </w:rPr>
        <w:t>- патологоанатомического корпуса;</w:t>
      </w:r>
    </w:p>
    <w:p w:rsidR="00000000" w:rsidRDefault="000A28E8">
      <w:pPr>
        <w:pStyle w:val="pj"/>
      </w:pPr>
      <w:r>
        <w:rPr>
          <w:rStyle w:val="s0"/>
        </w:rPr>
        <w:t>- станций (отделений) скорой медицинской помощи;</w:t>
      </w:r>
    </w:p>
    <w:p w:rsidR="00000000" w:rsidRDefault="000A28E8">
      <w:pPr>
        <w:pStyle w:val="pj"/>
      </w:pPr>
      <w:r>
        <w:rPr>
          <w:rStyle w:val="s0"/>
        </w:rPr>
        <w:t>- хозяйственной;</w:t>
      </w:r>
    </w:p>
    <w:p w:rsidR="00000000" w:rsidRDefault="000A28E8">
      <w:pPr>
        <w:pStyle w:val="pj"/>
      </w:pPr>
      <w:r>
        <w:rPr>
          <w:rStyle w:val="s0"/>
        </w:rPr>
        <w:t>- инженерных сооружений;</w:t>
      </w:r>
    </w:p>
    <w:p w:rsidR="00000000" w:rsidRDefault="000A28E8">
      <w:pPr>
        <w:pStyle w:val="pj"/>
      </w:pPr>
      <w:r>
        <w:rPr>
          <w:rStyle w:val="s0"/>
        </w:rPr>
        <w:t>- садово-парковой;</w:t>
      </w:r>
    </w:p>
    <w:p w:rsidR="00000000" w:rsidRDefault="000A28E8">
      <w:pPr>
        <w:pStyle w:val="pj"/>
      </w:pPr>
      <w:r>
        <w:rPr>
          <w:rStyle w:val="s0"/>
        </w:rPr>
        <w:t>- площадки для климатотерапии и физической культуры.</w:t>
      </w:r>
    </w:p>
    <w:p w:rsidR="00000000" w:rsidRDefault="000A28E8">
      <w:pPr>
        <w:pStyle w:val="pj"/>
      </w:pPr>
      <w:r>
        <w:rPr>
          <w:rStyle w:val="s0"/>
        </w:rPr>
        <w:t>Для больных инфекционных, акушерских, детских, туберкулезных и психосоматических отделений до</w:t>
      </w:r>
      <w:r>
        <w:rPr>
          <w:rStyle w:val="s0"/>
        </w:rPr>
        <w:t>лжны выделяться отдельные садово-парковые зоны.</w:t>
      </w:r>
    </w:p>
    <w:p w:rsidR="00000000" w:rsidRDefault="000A28E8">
      <w:pPr>
        <w:pStyle w:val="pji"/>
      </w:pPr>
      <w:r>
        <w:rPr>
          <w:rStyle w:val="s3"/>
        </w:rPr>
        <w:t xml:space="preserve">Пункт 5.4.1.10 изложен в редакции </w:t>
      </w:r>
      <w:hyperlink r:id="rId70" w:anchor="sub_id=300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</w:t>
      </w:r>
      <w:r>
        <w:rPr>
          <w:rStyle w:val="s3"/>
        </w:rPr>
        <w:t>ерства индустрии и инфраструктурного развития РК от 09.07.21 г. № 98-НҚ (</w:t>
      </w:r>
      <w:hyperlink r:id="rId71" w:anchor="sub_id=5040110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A28E8">
      <w:pPr>
        <w:pStyle w:val="pj"/>
      </w:pPr>
      <w:r>
        <w:t xml:space="preserve">5.4.1.10 Службу приготовления пищи размещают непосредственно в здании больницы, в </w:t>
      </w:r>
      <w:r>
        <w:t>отдельностоящем здании, приближенном к хозяйственной зоне, а также в пристроенных и встроенно-пристроенных к зданиям больницы.</w:t>
      </w:r>
    </w:p>
    <w:p w:rsidR="00000000" w:rsidRDefault="000A28E8">
      <w:pPr>
        <w:pStyle w:val="pj"/>
      </w:pPr>
      <w:r>
        <w:t>При размещении пищеблока в отдельностоящем здании необходимо его соединять с корпусом больницы тоннельными переходами (подземными</w:t>
      </w:r>
      <w:r>
        <w:t>, надземными), тоннельные переходы к инфекционным и туберкулезным корпусам должны отделяться от больницы шлюзом с подпором воздуха.</w:t>
      </w:r>
    </w:p>
    <w:p w:rsidR="00000000" w:rsidRDefault="000A28E8">
      <w:pPr>
        <w:pStyle w:val="pj"/>
      </w:pPr>
      <w:r>
        <w:t>При размещении служб приготовления пищи непосредственно в здании больницы следует соблюдать требования санитарных правил и г</w:t>
      </w:r>
      <w:r>
        <w:t>осударственных нормативов в области архитектуры, градостроительства и строительства к объектам общественного питания.</w:t>
      </w:r>
    </w:p>
    <w:p w:rsidR="00000000" w:rsidRDefault="000A28E8">
      <w:pPr>
        <w:pStyle w:val="pj"/>
      </w:pPr>
      <w:r>
        <w:rPr>
          <w:rStyle w:val="s0"/>
        </w:rPr>
        <w:t>5.4.1.11 На территории участка должны быть предусмотрены подъезды к главному входу, приемному отделению, лечебным корпусам для неинфекцион</w:t>
      </w:r>
      <w:r>
        <w:rPr>
          <w:rStyle w:val="s0"/>
        </w:rPr>
        <w:t>ных больных, лечебным корпусам для инфекционных больных, патологоанатомическому корпусу, хозяйственный подъезд для материального снабжения и удаления использованных материалов и отходов. Могут быть предусмотрены отдельные входы для персонала.</w:t>
      </w:r>
    </w:p>
    <w:p w:rsidR="00000000" w:rsidRDefault="000A28E8">
      <w:pPr>
        <w:pStyle w:val="pj"/>
      </w:pPr>
      <w:r>
        <w:rPr>
          <w:rStyle w:val="s0"/>
        </w:rPr>
        <w:t>5.4.1.12 Треб</w:t>
      </w:r>
      <w:r>
        <w:rPr>
          <w:rStyle w:val="s0"/>
        </w:rPr>
        <w:t>ования к размещению лечебно-профилактических учреждений, эксплуатирующих источники ионизирующих излучений, определяются в соответствии с нормами радиационной безопасности и санитарно-гигиеническими требованиями к данному виду деятельности.</w:t>
      </w:r>
    </w:p>
    <w:p w:rsidR="00000000" w:rsidRDefault="000A28E8">
      <w:pPr>
        <w:pStyle w:val="pj"/>
      </w:pPr>
      <w:r>
        <w:rPr>
          <w:rStyle w:val="s0"/>
        </w:rPr>
        <w:lastRenderedPageBreak/>
        <w:t>5.4.1.13 При пла</w:t>
      </w:r>
      <w:r>
        <w:rPr>
          <w:rStyle w:val="s0"/>
        </w:rPr>
        <w:t>нировке зданий не допускается размещение под окнами палат помещений травмотологических пунктов, приемно-смотровых боксов, входов в приемное отделение, а также тарных, загрузочных, экспедиционных и других помещений, к которым имеется подъезд автомашин для п</w:t>
      </w:r>
      <w:r>
        <w:rPr>
          <w:rStyle w:val="s0"/>
        </w:rPr>
        <w:t>роведения погрузочно-разгрузочных работ.</w:t>
      </w:r>
    </w:p>
    <w:p w:rsidR="00000000" w:rsidRDefault="000A28E8">
      <w:pPr>
        <w:pStyle w:val="pj"/>
      </w:pPr>
      <w:r>
        <w:rPr>
          <w:rStyle w:val="s0"/>
        </w:rPr>
        <w:t>5.4.1.14 Патологоанатомический корпус, проезды к нему и стоянка похоронных машин не должны быть видны из окон лечебных и родовспомогательных корпусов, жилых и общественных зданий, расположенных вблизи территории орг</w:t>
      </w:r>
      <w:r>
        <w:rPr>
          <w:rStyle w:val="s0"/>
        </w:rPr>
        <w:t>анизации и рекреационной зоны, садово-парковой зоны.</w:t>
      </w:r>
    </w:p>
    <w:p w:rsidR="00000000" w:rsidRDefault="000A28E8">
      <w:pPr>
        <w:pStyle w:val="pj"/>
      </w:pPr>
      <w:r>
        <w:rPr>
          <w:rStyle w:val="s0"/>
        </w:rPr>
        <w:t>Помещения для вскрытия инфицированных трупов должны быть изолированы и должны иметь отдельный вход снаружи.</w:t>
      </w:r>
    </w:p>
    <w:p w:rsidR="00000000" w:rsidRDefault="000A28E8">
      <w:pPr>
        <w:pStyle w:val="pj"/>
      </w:pPr>
      <w:r>
        <w:rPr>
          <w:rStyle w:val="s0"/>
        </w:rPr>
        <w:t xml:space="preserve">5.4.1.15 Гаражи для автомобилей скорой медицинской помощи следует проектировать в соответствии </w:t>
      </w:r>
      <w:r>
        <w:rPr>
          <w:rStyle w:val="s0"/>
        </w:rPr>
        <w:t>с требованиями действующих нормативно-технических документов по проектированию стоянок автомобилей.</w:t>
      </w:r>
    </w:p>
    <w:p w:rsidR="00000000" w:rsidRDefault="000A28E8">
      <w:pPr>
        <w:pStyle w:val="pj"/>
      </w:pPr>
      <w:r>
        <w:rPr>
          <w:rStyle w:val="s0"/>
        </w:rPr>
        <w:t>5.4.1.16 Стоянки для служебного автотранспорта, транспорта сотрудников лечебно-профилактических учреждений, посетителей следует предусматривать на территории участка в удобной доступности. Стоянки не должны препятствовать подъезду пожарных машин к зданиям.</w:t>
      </w:r>
    </w:p>
    <w:p w:rsidR="00000000" w:rsidRDefault="000A28E8">
      <w:pPr>
        <w:pStyle w:val="pj"/>
      </w:pPr>
      <w:r>
        <w:rPr>
          <w:rStyle w:val="s0"/>
        </w:rPr>
        <w:t xml:space="preserve">5.4.1.17 На территории лечебно-профилактических учреждений допускается устройство подземных автомобильных стоянок для автомобилей персонала, посетителей и автомобилей специального назначения (скорой медицинской помощи и др.) при условии соблюдения правил </w:t>
      </w:r>
      <w:r>
        <w:rPr>
          <w:rStyle w:val="s0"/>
        </w:rPr>
        <w:t>пожарной безопасности.</w:t>
      </w:r>
    </w:p>
    <w:p w:rsidR="00000000" w:rsidRDefault="000A28E8">
      <w:pPr>
        <w:pStyle w:val="pj"/>
      </w:pPr>
      <w:r>
        <w:rPr>
          <w:rStyle w:val="s0"/>
        </w:rPr>
        <w:t>5.4.1.18 Поликлинический прием должен быть приближен к границе участка и иметь самостоятельный вход, удобный и доступный для пациентов.</w:t>
      </w:r>
    </w:p>
    <w:p w:rsidR="00000000" w:rsidRDefault="000A28E8">
      <w:pPr>
        <w:pStyle w:val="pj"/>
      </w:pPr>
      <w:r>
        <w:rPr>
          <w:rStyle w:val="s0"/>
        </w:rPr>
        <w:t>5.4.1.19 Перед главными входами в больницы, поликлиники, диспансеры и родильные дома следует пред</w:t>
      </w:r>
      <w:r>
        <w:rPr>
          <w:rStyle w:val="s0"/>
        </w:rPr>
        <w:t>усматривать площадки для посетителей.</w:t>
      </w:r>
    </w:p>
    <w:p w:rsidR="00000000" w:rsidRDefault="000A28E8">
      <w:pPr>
        <w:pStyle w:val="pj"/>
      </w:pPr>
      <w:r>
        <w:rPr>
          <w:rStyle w:val="s0"/>
        </w:rPr>
        <w:t>5.4.1.20 В целях безопасности должно быть наружное освещение, в том числе у входов в здание, наружных лестниц и люков пожарных гидрантов, вдоль пешеходных и транспортных маршрутов, а также на автостоянках.</w:t>
      </w:r>
    </w:p>
    <w:p w:rsidR="00000000" w:rsidRDefault="000A28E8">
      <w:pPr>
        <w:pStyle w:val="pj"/>
      </w:pPr>
      <w:r>
        <w:rPr>
          <w:rStyle w:val="s0"/>
        </w:rPr>
        <w:t>5.4.1.21 Соо</w:t>
      </w:r>
      <w:r>
        <w:rPr>
          <w:rStyle w:val="s0"/>
        </w:rPr>
        <w:t>ружения и площадки для климатотерапии, трудотерапии и физической культуры следует предусматривать с учетом профиля организации.</w:t>
      </w:r>
    </w:p>
    <w:p w:rsidR="00000000" w:rsidRDefault="000A28E8">
      <w:pPr>
        <w:pStyle w:val="pji"/>
      </w:pPr>
      <w:r>
        <w:rPr>
          <w:rStyle w:val="s3"/>
        </w:rPr>
        <w:t xml:space="preserve">Пункт 5.4.1.22 изложен в редакции </w:t>
      </w:r>
      <w:hyperlink r:id="rId72" w:history="1">
        <w:r>
          <w:rPr>
            <w:rStyle w:val="a3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</w:t>
      </w:r>
      <w:r>
        <w:rPr>
          <w:rStyle w:val="s3"/>
        </w:rPr>
        <w:t xml:space="preserve"> по делам строительства и жилищно-коммунального хозяйства Министерства индустрии и инфраструктурного развития РК от 27.11.19 г. № 194-нқ (</w:t>
      </w:r>
      <w:hyperlink r:id="rId73" w:anchor="sub_id=504012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A28E8">
      <w:pPr>
        <w:pStyle w:val="pj"/>
      </w:pPr>
      <w:r>
        <w:t>5.4.1.22 Инфекцио</w:t>
      </w:r>
      <w:r>
        <w:t>нные, психиатрические, кожно-венерологические, противотуберкулезные отделения, входящие в состав многопрофильных больниц, размещаются в отдельно стоящих зданиях.</w:t>
      </w:r>
    </w:p>
    <w:p w:rsidR="00000000" w:rsidRDefault="000A28E8">
      <w:pPr>
        <w:pStyle w:val="pj"/>
      </w:pPr>
      <w:r>
        <w:t>В инфекционных и противотуберкулезных отделениях должен быть отдельный въезд (вход), отдельное</w:t>
      </w:r>
      <w:r>
        <w:t xml:space="preserve"> приемное отделение и крытая площадка для дезинфекции транспорта.</w:t>
      </w:r>
    </w:p>
    <w:p w:rsidR="00000000" w:rsidRDefault="000A28E8">
      <w:pPr>
        <w:pStyle w:val="pj"/>
      </w:pPr>
      <w:r>
        <w:t>При планировочной изоляции инфекционных, психиатрических, кожно-венерологических отделений и наличии автономных систем вентиляции и изолированного водоотведения допускается размещение указан</w:t>
      </w:r>
      <w:r>
        <w:t>ных отделений в одном здании с другими отделениями, за исключением противотуберкулезных.</w:t>
      </w:r>
    </w:p>
    <w:p w:rsidR="00000000" w:rsidRDefault="000A28E8">
      <w:pPr>
        <w:pStyle w:val="pj"/>
      </w:pPr>
      <w:r>
        <w:rPr>
          <w:rStyle w:val="s0"/>
        </w:rPr>
        <w:t>5.4.1.23 Поликлинический корпус размещается на периферии участка и должен иметь самостоятельный вход.</w:t>
      </w:r>
    </w:p>
    <w:p w:rsidR="00000000" w:rsidRDefault="000A28E8">
      <w:pPr>
        <w:pStyle w:val="pj"/>
      </w:pPr>
      <w:r>
        <w:rPr>
          <w:rStyle w:val="s0"/>
        </w:rPr>
        <w:t>5.4.1.24 На территории инфекционной больницы (корпуса) должны быть выделены «чистая» и «грязная» зоны, изолированные друг от друга полосой зеленых насаждений.</w:t>
      </w:r>
    </w:p>
    <w:p w:rsidR="00000000" w:rsidRDefault="000A28E8">
      <w:pPr>
        <w:pStyle w:val="pj"/>
      </w:pPr>
      <w:r>
        <w:rPr>
          <w:rStyle w:val="s0"/>
        </w:rPr>
        <w:t xml:space="preserve">На выезде из «грязной» зоны следует предусматривать крытую площадку для дезинфекции транспортных </w:t>
      </w:r>
      <w:r>
        <w:rPr>
          <w:rStyle w:val="s0"/>
        </w:rPr>
        <w:t>средств.</w:t>
      </w:r>
    </w:p>
    <w:p w:rsidR="00000000" w:rsidRDefault="000A28E8">
      <w:pPr>
        <w:pStyle w:val="pj"/>
      </w:pPr>
      <w:r>
        <w:rPr>
          <w:rStyle w:val="s0"/>
        </w:rPr>
        <w:t>5.4.1.25 У входов детских поликлиник необходимо предусматривать площадки с легкими навесами для детских колясок.</w:t>
      </w:r>
    </w:p>
    <w:p w:rsidR="00000000" w:rsidRDefault="000A28E8">
      <w:pPr>
        <w:pStyle w:val="pji"/>
      </w:pPr>
      <w:r>
        <w:rPr>
          <w:rStyle w:val="s3"/>
        </w:rPr>
        <w:lastRenderedPageBreak/>
        <w:t xml:space="preserve">Раздел 5 дополнен пунктом 5.4.1.26 в соответствии с </w:t>
      </w:r>
      <w:hyperlink r:id="rId74" w:anchor="sub_id=54126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и.о. Председателя Комитета по делам строительства и жилищно-коммунального хозяйства Министерства по инвестициям и развитию РК от 15.11.18 г. № 235-НҚ </w:t>
      </w:r>
    </w:p>
    <w:p w:rsidR="00000000" w:rsidRDefault="000A28E8">
      <w:pPr>
        <w:pStyle w:val="pj"/>
      </w:pPr>
      <w:r>
        <w:rPr>
          <w:rStyle w:val="s0"/>
        </w:rPr>
        <w:t>5.4.1.26 В целях обеспечения антитеррористической защиты и безопасности при эксплуатации зданий</w:t>
      </w:r>
      <w:r>
        <w:rPr>
          <w:rStyle w:val="s0"/>
        </w:rPr>
        <w:t xml:space="preserve"> лечебно-профилактический учреждений необходимость оснащения системой и средствами охранной сигнализации, системой контроля и управления доступом, системой и средствами оповещения, телевизионной системой видеонаблюдения определяется по требованиям, установ</w:t>
      </w:r>
      <w:r>
        <w:rPr>
          <w:rStyle w:val="s0"/>
        </w:rPr>
        <w:t>ленных в постановлении Правительства Республики Казахстан от 3 апреля 2015 года № 191.</w:t>
      </w:r>
    </w:p>
    <w:p w:rsidR="00000000" w:rsidRDefault="000A28E8">
      <w:pPr>
        <w:pStyle w:val="pj"/>
      </w:pPr>
      <w:r>
        <w:rPr>
          <w:rStyle w:val="s0"/>
        </w:rPr>
        <w:t>5.4.2 Требования к архитектурно-планировочным и конструктивным решениям</w:t>
      </w:r>
    </w:p>
    <w:p w:rsidR="00000000" w:rsidRDefault="000A28E8">
      <w:pPr>
        <w:pStyle w:val="pj"/>
      </w:pPr>
      <w:r>
        <w:rPr>
          <w:rStyle w:val="s0"/>
        </w:rPr>
        <w:t>5.4.2.1 Структура и состав помещений лечебно-профилактических учреждений определяются с учетом пр</w:t>
      </w:r>
      <w:r>
        <w:rPr>
          <w:rStyle w:val="s0"/>
        </w:rPr>
        <w:t>офиля, вместимости учреждений и централизации клинико-диагностических лабораторий, патологоанатомических и центральных стерилизационных отделений, аптек, служб приготовления пищи, прачечных, гаражей и т.д., обеспечивающих рациональную расстановку оборудова</w:t>
      </w:r>
      <w:r>
        <w:rPr>
          <w:rStyle w:val="s0"/>
        </w:rPr>
        <w:t>ния и свободное передвижение больных и персонала.</w:t>
      </w:r>
    </w:p>
    <w:p w:rsidR="00000000" w:rsidRDefault="000A28E8">
      <w:pPr>
        <w:pStyle w:val="pj"/>
      </w:pPr>
      <w:r>
        <w:rPr>
          <w:rStyle w:val="s0"/>
        </w:rPr>
        <w:t xml:space="preserve">5.4.2.2 Архитектурно - планировочное решение зданий должно обеспечивать поточность медико-технологических процессов и движения больных, персонала, посетителей, медикаментов, инструментов, материалов, пищи, </w:t>
      </w:r>
      <w:r>
        <w:rPr>
          <w:rStyle w:val="s0"/>
        </w:rPr>
        <w:t>медицинских отходов и исключать возможность перекрещивания потоков с различной степенью эпидемиологической опасности.</w:t>
      </w:r>
    </w:p>
    <w:p w:rsidR="00000000" w:rsidRDefault="000A28E8">
      <w:pPr>
        <w:pStyle w:val="pj"/>
      </w:pPr>
      <w:r>
        <w:rPr>
          <w:rStyle w:val="s0"/>
        </w:rPr>
        <w:t>5.4.2.3 Допустимая высота зданий уточняется по требованиям специальных нормативных документов, в том числе по требованиям действующих норм</w:t>
      </w:r>
      <w:r>
        <w:rPr>
          <w:rStyle w:val="s0"/>
        </w:rPr>
        <w:t>ативно-технических документов, предусматривающих строительство в сейсмических районах.</w:t>
      </w:r>
    </w:p>
    <w:p w:rsidR="00000000" w:rsidRDefault="000A28E8">
      <w:pPr>
        <w:pStyle w:val="pj"/>
      </w:pPr>
      <w:r>
        <w:rPr>
          <w:rStyle w:val="s0"/>
        </w:rPr>
        <w:t>5.4.2.4 Высота кабинетов телегамма-терапии, терапии излучениями высоких энергий, рентгеновских кабинетов с нестандартной аппаратурой больниц устанавливается в зависимост</w:t>
      </w:r>
      <w:r>
        <w:rPr>
          <w:rStyle w:val="s0"/>
        </w:rPr>
        <w:t>и от размеров оборудования.</w:t>
      </w:r>
    </w:p>
    <w:p w:rsidR="00000000" w:rsidRDefault="000A28E8">
      <w:pPr>
        <w:pStyle w:val="pj"/>
      </w:pPr>
      <w:r>
        <w:rPr>
          <w:rStyle w:val="s0"/>
        </w:rPr>
        <w:t>5.4.2.5 Высокотехнологичные подразделения (родблоки, оперблоки, отделения реанимации и интенсивной терапии и др.), требующие особой системы вентиляции и насыщенные инженерным оборудованием, следует размещать централизованно в вы</w:t>
      </w:r>
      <w:r>
        <w:rPr>
          <w:rStyle w:val="s0"/>
        </w:rPr>
        <w:t>деленной зоне с созданием технического этажа, что обеспечит возможность организации общей дежурной службы для этих подразделений (экспресс-лаборатории, экстренной стерилизационной, службы хранения крови и т.п.).</w:t>
      </w:r>
    </w:p>
    <w:p w:rsidR="00000000" w:rsidRDefault="000A28E8">
      <w:pPr>
        <w:pStyle w:val="pj"/>
      </w:pPr>
      <w:r>
        <w:rPr>
          <w:rStyle w:val="s0"/>
        </w:rPr>
        <w:t>5.4.2.6 При расположении палат, операционных</w:t>
      </w:r>
      <w:r>
        <w:rPr>
          <w:rStyle w:val="s0"/>
        </w:rPr>
        <w:t xml:space="preserve"> блоков, палат отделений реанимации или родильных отделений на последних этажах зданий над ними предусматривается чердак или технический этаж.</w:t>
      </w:r>
    </w:p>
    <w:p w:rsidR="00000000" w:rsidRDefault="000A28E8">
      <w:pPr>
        <w:pStyle w:val="pj"/>
      </w:pPr>
      <w:r>
        <w:rPr>
          <w:rStyle w:val="s0"/>
        </w:rPr>
        <w:t>5.4.2.7 Для создания изолированного воздушного режима вертикальные коммуникации (лестницы и лифты), выходящие в п</w:t>
      </w:r>
      <w:r>
        <w:rPr>
          <w:rStyle w:val="s0"/>
        </w:rPr>
        <w:t>алатные секции, оперблоки, отделения реанимации и зону для исследования (лаборатории), следует оборудовать шлюзами.</w:t>
      </w:r>
    </w:p>
    <w:p w:rsidR="00000000" w:rsidRDefault="000A28E8">
      <w:pPr>
        <w:pStyle w:val="pj"/>
      </w:pPr>
      <w:r>
        <w:rPr>
          <w:rStyle w:val="s0"/>
        </w:rPr>
        <w:t>5.4.2.8 Помещения, в которых проводятся работы с источниками ионизирующего излучения, не допускается размещать смежно (по горизонтали и верт</w:t>
      </w:r>
      <w:r>
        <w:rPr>
          <w:rStyle w:val="s0"/>
        </w:rPr>
        <w:t>икали) с палатами для беременных и детей.</w:t>
      </w:r>
    </w:p>
    <w:p w:rsidR="00000000" w:rsidRDefault="000A28E8">
      <w:pPr>
        <w:pStyle w:val="pj"/>
      </w:pPr>
      <w:r>
        <w:rPr>
          <w:rStyle w:val="s0"/>
        </w:rPr>
        <w:t xml:space="preserve">5.4.2.9 Размеры кабин туалетов для больных ортопедических, неврологических, нейрохирургических отделений предусматриваются согласно </w:t>
      </w:r>
      <w:hyperlink r:id="rId75" w:history="1">
        <w:r>
          <w:rPr>
            <w:rStyle w:val="a3"/>
          </w:rPr>
          <w:t>СН РК 3.06-01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</w:t>
      </w:r>
      <w:r>
        <w:rPr>
          <w:rStyle w:val="s0"/>
        </w:rPr>
        <w:t>4.2.10 Санитарно-бытовые помещения для лечебно-профилактических учреждений должны соответствовать требованиям СН РК 3.02-08.</w:t>
      </w:r>
    </w:p>
    <w:p w:rsidR="00000000" w:rsidRDefault="000A28E8">
      <w:pPr>
        <w:pStyle w:val="pj"/>
      </w:pPr>
      <w:r>
        <w:rPr>
          <w:rStyle w:val="s0"/>
        </w:rPr>
        <w:t>5.4.2.11 Количество писсуаров в мужских туалетах должно быть равно количеству унитазов.</w:t>
      </w:r>
    </w:p>
    <w:p w:rsidR="00000000" w:rsidRDefault="000A28E8">
      <w:pPr>
        <w:pStyle w:val="pj"/>
      </w:pPr>
      <w:r>
        <w:rPr>
          <w:rStyle w:val="s0"/>
        </w:rPr>
        <w:t>5.4.2.12 Во всех кабинетах врачей и в комна</w:t>
      </w:r>
      <w:r>
        <w:rPr>
          <w:rStyle w:val="s0"/>
        </w:rPr>
        <w:t>тах медицинских сестер и сестры-хозяйки следует предусматривать установку умывальников с подводкой холодной и горячей воды. Предоперационные, перевязочные, процедурные кабинеты, реанимационные залы и палаты, родовые залы, посты медицинских сестер при палат</w:t>
      </w:r>
      <w:r>
        <w:rPr>
          <w:rStyle w:val="s0"/>
        </w:rPr>
        <w:t xml:space="preserve">ах новорожденных и другие </w:t>
      </w:r>
      <w:r>
        <w:rPr>
          <w:rStyle w:val="s0"/>
        </w:rPr>
        <w:lastRenderedPageBreak/>
        <w:t>помещения, требующие особого режима, следует оборудовать умывальниками с установкой локтевых или бесконтактных кранов со смесителями.</w:t>
      </w:r>
    </w:p>
    <w:p w:rsidR="00000000" w:rsidRDefault="000A28E8">
      <w:pPr>
        <w:pStyle w:val="pj"/>
      </w:pPr>
      <w:r>
        <w:rPr>
          <w:rStyle w:val="s0"/>
        </w:rPr>
        <w:t>5.4.2.13 В инфекционных, туберкулезных, кожно-венерологических отделениях необходимо устанавлива</w:t>
      </w:r>
      <w:r>
        <w:rPr>
          <w:rStyle w:val="s0"/>
        </w:rPr>
        <w:t>ть умывальники с локтевыми или бесконтактными кранами в шлюзах боксов, полубоксов и туалетах для персонала, а также оборудовать педальные спуски для смывных бачков во всех туалетах.</w:t>
      </w:r>
    </w:p>
    <w:p w:rsidR="00000000" w:rsidRDefault="000A28E8">
      <w:pPr>
        <w:pStyle w:val="pj"/>
      </w:pPr>
      <w:r>
        <w:rPr>
          <w:rStyle w:val="s0"/>
        </w:rPr>
        <w:t>5.4.2.14 В палатах для новорожденных следует устанавливать раковины с широ</w:t>
      </w:r>
      <w:r>
        <w:rPr>
          <w:rStyle w:val="s0"/>
        </w:rPr>
        <w:t>кой чашей.</w:t>
      </w:r>
    </w:p>
    <w:p w:rsidR="00000000" w:rsidRDefault="000A28E8">
      <w:pPr>
        <w:pStyle w:val="pj"/>
      </w:pPr>
      <w:r>
        <w:rPr>
          <w:rStyle w:val="s0"/>
        </w:rPr>
        <w:t>5.4.2.15 Помещения для временного хранения отходов располагаются в непосредственной близости от выхода из здания организации и должны иметь удобные подъездные пути для вывоза.</w:t>
      </w:r>
    </w:p>
    <w:p w:rsidR="00000000" w:rsidRDefault="000A28E8">
      <w:pPr>
        <w:pStyle w:val="pj"/>
      </w:pPr>
      <w:r>
        <w:rPr>
          <w:rStyle w:val="s0"/>
        </w:rPr>
        <w:t>5.4.2.16 Помещения лечебно-профилактических учреждений должны иметь е</w:t>
      </w:r>
      <w:r>
        <w:rPr>
          <w:rStyle w:val="s0"/>
        </w:rPr>
        <w:t xml:space="preserve">стественное и искусственное освещение, уровень которого следует принимать согласно технологическим требованиям (в зависимости от характеристики зрительной работы), в соответствии с </w:t>
      </w:r>
      <w:hyperlink r:id="rId76" w:history="1">
        <w:r>
          <w:rPr>
            <w:rStyle w:val="a3"/>
          </w:rPr>
          <w:t>СН РК 2.04-01</w:t>
        </w:r>
      </w:hyperlink>
      <w:r>
        <w:rPr>
          <w:rStyle w:val="s0"/>
        </w:rPr>
        <w:t xml:space="preserve"> и действующими нормативными документами.</w:t>
      </w:r>
    </w:p>
    <w:p w:rsidR="00000000" w:rsidRDefault="000A28E8">
      <w:pPr>
        <w:pStyle w:val="pj"/>
      </w:pPr>
      <w:r>
        <w:rPr>
          <w:rStyle w:val="s0"/>
        </w:rPr>
        <w:t>5.4.2.17 Ориентацию окон палат лечебно-профилактических учреждений по сторонам света следует принимать в соответствии с требованиями к общественным зданиям и сооружениям.</w:t>
      </w:r>
    </w:p>
    <w:p w:rsidR="00000000" w:rsidRDefault="000A28E8">
      <w:pPr>
        <w:pStyle w:val="pj"/>
      </w:pPr>
      <w:r>
        <w:rPr>
          <w:rStyle w:val="s0"/>
        </w:rPr>
        <w:t>Окна остальных помещений лечеб</w:t>
      </w:r>
      <w:r>
        <w:rPr>
          <w:rStyle w:val="s0"/>
        </w:rPr>
        <w:t>но-профилактических учреждений и аптек следует ориентировать независимо от сторон света.</w:t>
      </w:r>
    </w:p>
    <w:p w:rsidR="00000000" w:rsidRDefault="000A28E8">
      <w:pPr>
        <w:pStyle w:val="pj"/>
      </w:pPr>
      <w:r>
        <w:rPr>
          <w:rStyle w:val="s0"/>
        </w:rPr>
        <w:t>5.4.2.18 В коридорах палатных отделений больниц и диспансеров следует предусматривать торцевое и боковое естественное освещение.</w:t>
      </w:r>
    </w:p>
    <w:p w:rsidR="00000000" w:rsidRDefault="000A28E8">
      <w:pPr>
        <w:pStyle w:val="pj"/>
      </w:pPr>
      <w:r>
        <w:rPr>
          <w:rStyle w:val="s0"/>
        </w:rPr>
        <w:t>5.4.2.19 Оконные переплеты в помещения</w:t>
      </w:r>
      <w:r>
        <w:rPr>
          <w:rStyle w:val="s0"/>
        </w:rPr>
        <w:t>х пребывания больных в психиатрических больницах должны заполняться небьющимися светопрозрачными материалами.</w:t>
      </w:r>
    </w:p>
    <w:p w:rsidR="00000000" w:rsidRDefault="000A28E8">
      <w:pPr>
        <w:pStyle w:val="pj"/>
      </w:pPr>
      <w:r>
        <w:rPr>
          <w:rStyle w:val="s0"/>
        </w:rPr>
        <w:t>5.4.2.20 Нормы инсоляции помещений лечебно-профилактических учреждений должны соответствовать требованиям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5.4.</w:t>
      </w:r>
      <w:r>
        <w:rPr>
          <w:rStyle w:val="s0"/>
        </w:rPr>
        <w:t>2.21 Для естественного освещения помещений планировочными решениями могут предусматриваться замкнутые или полузамкнутые перекрытые (неперекрытые) световые дворы и атриумы.</w:t>
      </w:r>
    </w:p>
    <w:p w:rsidR="00000000" w:rsidRDefault="000A28E8">
      <w:pPr>
        <w:pStyle w:val="pj"/>
      </w:pPr>
      <w:r>
        <w:rPr>
          <w:rStyle w:val="s0"/>
        </w:rPr>
        <w:t>Для предотвращения излишней инсоляции и защиты от резкого света в помещениях постоян</w:t>
      </w:r>
      <w:r>
        <w:rPr>
          <w:rStyle w:val="s0"/>
        </w:rPr>
        <w:t>ного пребывания пациентов и персонала, особенно в отделениях реанимации и интенсивной терапии, необходимо предусматривать солнцезащиту (козырьки, жалюзи и др.).</w:t>
      </w:r>
    </w:p>
    <w:p w:rsidR="00000000" w:rsidRDefault="000A28E8">
      <w:pPr>
        <w:pStyle w:val="pj"/>
      </w:pPr>
      <w:r>
        <w:rPr>
          <w:rStyle w:val="s0"/>
        </w:rPr>
        <w:t xml:space="preserve">5.4.2.22 Во всех лечебно-профилактических учреждениях, где требуется хранение наркотических и психотропных препаратов, необходимо предусматривать специальные комнаты, оборудованные средствами защиты от несанкционированного проникновения, запроектированные </w:t>
      </w:r>
      <w:r>
        <w:rPr>
          <w:rStyle w:val="s0"/>
        </w:rPr>
        <w:t>согласно действующим нормативно-правовым актам Республики Казахстан.</w:t>
      </w:r>
    </w:p>
    <w:p w:rsidR="00000000" w:rsidRDefault="000A28E8">
      <w:pPr>
        <w:pStyle w:val="pj"/>
      </w:pPr>
      <w:r>
        <w:rPr>
          <w:rStyle w:val="s0"/>
        </w:rPr>
        <w:t>5.4.3 Внутренняя отделка помещений</w:t>
      </w:r>
    </w:p>
    <w:p w:rsidR="00000000" w:rsidRDefault="000A28E8">
      <w:pPr>
        <w:pStyle w:val="pj"/>
      </w:pPr>
      <w:r>
        <w:rPr>
          <w:rStyle w:val="s0"/>
        </w:rPr>
        <w:t>5.4.3.1 Поверхности стен, перегородок и потолков помещений лечебно-профилактических учреждений, связанных с медико-технологическими процессами, и поверх</w:t>
      </w:r>
      <w:r>
        <w:rPr>
          <w:rStyle w:val="s0"/>
        </w:rPr>
        <w:t>ности помещений аптек, в которых осуществляется приемка, хранение и отпуск, производство лекарственных средств и изделий медицинского назначения, а также помещений молочных кухонь и раздаточных молочных кухонь должны быть гладкими, допускающими в зависимос</w:t>
      </w:r>
      <w:r>
        <w:rPr>
          <w:rStyle w:val="s0"/>
        </w:rPr>
        <w:t>ти от назначения помещения влажную и мокрую уборку и дезинфекцию.</w:t>
      </w:r>
    </w:p>
    <w:p w:rsidR="00000000" w:rsidRDefault="000A28E8">
      <w:pPr>
        <w:pStyle w:val="pj"/>
      </w:pPr>
      <w:r>
        <w:rPr>
          <w:rStyle w:val="s0"/>
        </w:rPr>
        <w:t>5.4.3.2 В помещениях с влажным режимом работы, а также в помещениях, подвергающихся влажной текущей дезинфекции (операционные, перевязочные, предоперационные, наркозные, родовые, процедурные</w:t>
      </w:r>
      <w:r>
        <w:rPr>
          <w:rStyle w:val="s0"/>
        </w:rPr>
        <w:t>, ванные, душевые, санитарные узлы, санитарные комнаты, постирочные, помещения хранения и разбора грязного белья, уборочного инвентаря, клизменная, помещения временного хранения медицинских отходов и т. п.), стены следует облицовывать влагостойкими материа</w:t>
      </w:r>
      <w:r>
        <w:rPr>
          <w:rStyle w:val="s0"/>
        </w:rPr>
        <w:t xml:space="preserve">лами на всю высоту. </w:t>
      </w:r>
      <w:r>
        <w:rPr>
          <w:rStyle w:val="s0"/>
        </w:rPr>
        <w:lastRenderedPageBreak/>
        <w:t>Не допускается применение нитрокрасок для окрасок стен палат, кабинетов врачей, холлов, вестибюлей, физиотерапевтических и других лечебно-диагностических кабинетов.</w:t>
      </w:r>
    </w:p>
    <w:p w:rsidR="00000000" w:rsidRDefault="000A28E8">
      <w:pPr>
        <w:pStyle w:val="pj"/>
      </w:pPr>
      <w:r>
        <w:rPr>
          <w:rStyle w:val="s0"/>
        </w:rPr>
        <w:t>В операционных с применением лазерной техники поверхность стен также до</w:t>
      </w:r>
      <w:r>
        <w:rPr>
          <w:rStyle w:val="s0"/>
        </w:rPr>
        <w:t>лжна быть матовой, не отражающей свет.</w:t>
      </w:r>
    </w:p>
    <w:p w:rsidR="00000000" w:rsidRDefault="000A28E8">
      <w:pPr>
        <w:pStyle w:val="pj"/>
      </w:pPr>
      <w:r>
        <w:rPr>
          <w:rStyle w:val="s0"/>
        </w:rPr>
        <w:t>5.4.3.3 Полы операционных, предоперационных, наркозных, реанимационных, палат интенсивной терапии, родовых, предродовых, клинико-диагностических лабораторий и других специализированных помещений стационаров должны пок</w:t>
      </w:r>
      <w:r>
        <w:rPr>
          <w:rStyle w:val="s0"/>
        </w:rPr>
        <w:t>рываться водонепроницаемым материалом, легко очищаемым и допускающим частое мытье дезинфицирующим раствором, а также удобным для транспортирования больных, материалов и оборудования.</w:t>
      </w:r>
    </w:p>
    <w:p w:rsidR="00000000" w:rsidRDefault="000A28E8">
      <w:pPr>
        <w:pStyle w:val="pj"/>
      </w:pPr>
      <w:r>
        <w:rPr>
          <w:rStyle w:val="s0"/>
        </w:rPr>
        <w:t>5.4.3.4 Покрытия полов в операционных, наркозных, барозалах, кладовых, ка</w:t>
      </w:r>
      <w:r>
        <w:rPr>
          <w:rStyle w:val="s0"/>
        </w:rPr>
        <w:t>бинетах электросветолечения (физиоотделения) должны быть антистатическими и искробезопасными в соответствии с СН РК 3.02-36.</w:t>
      </w:r>
    </w:p>
    <w:p w:rsidR="00000000" w:rsidRDefault="000A28E8">
      <w:pPr>
        <w:pStyle w:val="pj"/>
      </w:pPr>
      <w:r>
        <w:rPr>
          <w:rStyle w:val="s0"/>
        </w:rPr>
        <w:t>Полы лестничных площадок и тамбуров у наружных входных дверей должны быть из антискользящих материалов.</w:t>
      </w:r>
    </w:p>
    <w:p w:rsidR="00000000" w:rsidRDefault="000A28E8">
      <w:pPr>
        <w:pStyle w:val="pj"/>
      </w:pPr>
      <w:r>
        <w:rPr>
          <w:rStyle w:val="s0"/>
        </w:rPr>
        <w:t>5.4.3.5 Конструкции и отдел</w:t>
      </w:r>
      <w:r>
        <w:rPr>
          <w:rStyle w:val="s0"/>
        </w:rPr>
        <w:t>ка стен, перегородок, полов и потолков помещений, в которых ведутся работы с открытыми радионуклидами, должны отвечать требованиям, изложенным в санитарно-гигиенических требованиях по обеспечению радиационной безопасности. Покрытие полов в процедурных рент</w:t>
      </w:r>
      <w:r>
        <w:rPr>
          <w:rStyle w:val="s0"/>
        </w:rPr>
        <w:t>геновских кабинетах должно выполняться из электроизолирующих материалов.</w:t>
      </w:r>
    </w:p>
    <w:p w:rsidR="00000000" w:rsidRDefault="000A28E8">
      <w:pPr>
        <w:pStyle w:val="pj"/>
      </w:pPr>
      <w:r>
        <w:rPr>
          <w:rStyle w:val="s0"/>
        </w:rPr>
        <w:t>5.4.3.6 Отделка стен, перегородок и полов рентгеновских кабинетов и кабинетов электросветолечения керамической плиткой не допускается.</w:t>
      </w:r>
    </w:p>
    <w:p w:rsidR="00000000" w:rsidRDefault="000A28E8">
      <w:pPr>
        <w:pStyle w:val="pj"/>
      </w:pPr>
      <w:r>
        <w:rPr>
          <w:rStyle w:val="s0"/>
        </w:rPr>
        <w:t>5.4.3.7 Стены и потолки темных кабин при кабинет</w:t>
      </w:r>
      <w:r>
        <w:rPr>
          <w:rStyle w:val="s0"/>
        </w:rPr>
        <w:t>ах офтальмологии должны покрываться черной матовой краской.</w:t>
      </w:r>
    </w:p>
    <w:p w:rsidR="00000000" w:rsidRDefault="000A28E8">
      <w:pPr>
        <w:pStyle w:val="pj"/>
      </w:pPr>
      <w:r>
        <w:rPr>
          <w:rStyle w:val="s0"/>
        </w:rPr>
        <w:t>5.4.3.8 В помещениях, связанных с медико-технологическим процессом, где требуется разводка инженерных систем под потолком, необходимо применение покрытий потолков с антибактериальными и иными спец</w:t>
      </w:r>
      <w:r>
        <w:rPr>
          <w:rStyle w:val="s0"/>
        </w:rPr>
        <w:t>иальными свойствами по требованиям санитарно-гигиенических норм для этих помещений.</w:t>
      </w:r>
    </w:p>
    <w:p w:rsidR="00000000" w:rsidRDefault="000A28E8">
      <w:pPr>
        <w:pStyle w:val="pj"/>
      </w:pPr>
      <w:r>
        <w:rPr>
          <w:rStyle w:val="s0"/>
        </w:rPr>
        <w:t>5.4.3.9 Применение подвесных потолков различных конструкций допускается только в помещениях, не требующих соблюдения противоэпидемического, дезинфекционного режима, асептик</w:t>
      </w:r>
      <w:r>
        <w:rPr>
          <w:rStyle w:val="s0"/>
        </w:rPr>
        <w:t>и и антисептики: вестибюлях, коридорах, холлах и других подсобных помещениях, непосредственно не примыкающих к операционным, родовым, перевязочным, процедурным, палатам и другим аналогичным помещениям. При этом конструкции и материалы подвесных потолков до</w:t>
      </w:r>
      <w:r>
        <w:rPr>
          <w:rStyle w:val="s0"/>
        </w:rPr>
        <w:t>лжны обеспечивать возможность проведения их уборки и очистки, дезинфекции.</w:t>
      </w:r>
    </w:p>
    <w:p w:rsidR="00000000" w:rsidRDefault="000A28E8">
      <w:pPr>
        <w:pStyle w:val="pj"/>
      </w:pPr>
      <w:r>
        <w:rPr>
          <w:rStyle w:val="s0"/>
        </w:rPr>
        <w:t>5.4.4 Организации, оказывающие амбулаторно-поликлиническую помощь</w:t>
      </w:r>
    </w:p>
    <w:p w:rsidR="00000000" w:rsidRDefault="000A28E8">
      <w:pPr>
        <w:pStyle w:val="pj"/>
      </w:pPr>
      <w:r>
        <w:rPr>
          <w:rStyle w:val="s0"/>
        </w:rPr>
        <w:t>5.4.4.1 Организации, оказывающие амбулаторно-поликлиническую помощь для взрослых</w:t>
      </w:r>
    </w:p>
    <w:p w:rsidR="00000000" w:rsidRDefault="000A28E8">
      <w:pPr>
        <w:pStyle w:val="pj"/>
      </w:pPr>
      <w:r>
        <w:rPr>
          <w:rStyle w:val="s0"/>
        </w:rPr>
        <w:t xml:space="preserve">5.4.4.1.1 Медицинские организации </w:t>
      </w:r>
      <w:r>
        <w:rPr>
          <w:rStyle w:val="s0"/>
        </w:rPr>
        <w:t>без стационара подразделяются на амбулаторно-поликлинические и прочие (лаборатории, централизованные стерилизационные отделения и др.).</w:t>
      </w:r>
    </w:p>
    <w:p w:rsidR="00000000" w:rsidRDefault="000A28E8">
      <w:pPr>
        <w:pStyle w:val="pj"/>
      </w:pPr>
      <w:r>
        <w:rPr>
          <w:rStyle w:val="s0"/>
        </w:rPr>
        <w:t>5.4.4.1.2 К амбулаторно-поликлиническим должны относиться:</w:t>
      </w:r>
    </w:p>
    <w:p w:rsidR="00000000" w:rsidRDefault="000A28E8">
      <w:pPr>
        <w:pStyle w:val="pj"/>
      </w:pPr>
      <w:r>
        <w:rPr>
          <w:rStyle w:val="s0"/>
        </w:rPr>
        <w:t>- фельдшерско-акушерские пункты, сельские врачебные амбулатор</w:t>
      </w:r>
      <w:r>
        <w:rPr>
          <w:rStyle w:val="s0"/>
        </w:rPr>
        <w:t>ии, офисы врача общей практики;</w:t>
      </w:r>
    </w:p>
    <w:p w:rsidR="00000000" w:rsidRDefault="000A28E8">
      <w:pPr>
        <w:pStyle w:val="pj"/>
      </w:pPr>
      <w:r>
        <w:rPr>
          <w:rStyle w:val="s0"/>
        </w:rPr>
        <w:t>- территориальные поликлиники (районные, городские и пр.);</w:t>
      </w:r>
    </w:p>
    <w:p w:rsidR="00000000" w:rsidRDefault="000A28E8">
      <w:pPr>
        <w:pStyle w:val="pj"/>
      </w:pPr>
      <w:r>
        <w:rPr>
          <w:rStyle w:val="s0"/>
        </w:rPr>
        <w:t>- ведомственные поликлиники;</w:t>
      </w:r>
    </w:p>
    <w:p w:rsidR="00000000" w:rsidRDefault="000A28E8">
      <w:pPr>
        <w:pStyle w:val="pj"/>
      </w:pPr>
      <w:r>
        <w:rPr>
          <w:rStyle w:val="s0"/>
        </w:rPr>
        <w:t>- многопрофильные и специализированные медицинские центры;</w:t>
      </w:r>
    </w:p>
    <w:p w:rsidR="00000000" w:rsidRDefault="000A28E8">
      <w:pPr>
        <w:pStyle w:val="pj"/>
      </w:pPr>
      <w:r>
        <w:rPr>
          <w:rStyle w:val="s0"/>
        </w:rPr>
        <w:t>- специализированные поликлиники, в т.ч. диспансеры без стационаров;</w:t>
      </w:r>
    </w:p>
    <w:p w:rsidR="00000000" w:rsidRDefault="000A28E8">
      <w:pPr>
        <w:pStyle w:val="pj"/>
      </w:pPr>
      <w:r>
        <w:rPr>
          <w:rStyle w:val="s0"/>
        </w:rPr>
        <w:t>- центры</w:t>
      </w:r>
      <w:r>
        <w:rPr>
          <w:rStyle w:val="s0"/>
        </w:rPr>
        <w:t xml:space="preserve"> восстановительного лечения.</w:t>
      </w:r>
    </w:p>
    <w:p w:rsidR="00000000" w:rsidRDefault="000A28E8">
      <w:pPr>
        <w:pStyle w:val="pj"/>
      </w:pPr>
      <w:r>
        <w:rPr>
          <w:rStyle w:val="s0"/>
        </w:rPr>
        <w:t>5.4.4.1.3 Планировочная структура поликлиник должна учитывать требования к разделению потоков посетителей: больных, посетителей отделения профилактики, детей, работников поликлиники.</w:t>
      </w:r>
    </w:p>
    <w:p w:rsidR="00000000" w:rsidRDefault="000A28E8">
      <w:pPr>
        <w:pStyle w:val="pj"/>
      </w:pPr>
      <w:r>
        <w:rPr>
          <w:rStyle w:val="s0"/>
        </w:rPr>
        <w:lastRenderedPageBreak/>
        <w:t>При зонировании внутреннего пространства пол</w:t>
      </w:r>
      <w:r>
        <w:rPr>
          <w:rStyle w:val="s0"/>
        </w:rPr>
        <w:t>иклиники должны выделяться основные группы помещений:</w:t>
      </w:r>
    </w:p>
    <w:p w:rsidR="00000000" w:rsidRDefault="000A28E8">
      <w:pPr>
        <w:pStyle w:val="pj"/>
      </w:pPr>
      <w:r>
        <w:rPr>
          <w:rStyle w:val="s0"/>
        </w:rPr>
        <w:t>- общие;</w:t>
      </w:r>
    </w:p>
    <w:p w:rsidR="00000000" w:rsidRDefault="000A28E8">
      <w:pPr>
        <w:pStyle w:val="pj"/>
      </w:pPr>
      <w:r>
        <w:rPr>
          <w:rStyle w:val="s0"/>
        </w:rPr>
        <w:t>- лечебно-профилактических подразделений;</w:t>
      </w:r>
    </w:p>
    <w:p w:rsidR="00000000" w:rsidRDefault="000A28E8">
      <w:pPr>
        <w:pStyle w:val="pj"/>
      </w:pPr>
      <w:r>
        <w:rPr>
          <w:rStyle w:val="s0"/>
        </w:rPr>
        <w:t>- служебные и бытовые.</w:t>
      </w:r>
    </w:p>
    <w:p w:rsidR="00000000" w:rsidRDefault="000A28E8">
      <w:pPr>
        <w:pStyle w:val="pj"/>
      </w:pPr>
      <w:r>
        <w:rPr>
          <w:rStyle w:val="s0"/>
        </w:rPr>
        <w:t>Наличие травматологического пункта определяется в соответствии с профилем учреждения и с учетом требований действующих нормативн</w:t>
      </w:r>
      <w:r>
        <w:rPr>
          <w:rStyle w:val="s0"/>
        </w:rPr>
        <w:t>ых документов.</w:t>
      </w:r>
    </w:p>
    <w:p w:rsidR="00000000" w:rsidRDefault="000A28E8">
      <w:pPr>
        <w:pStyle w:val="pj"/>
      </w:pPr>
      <w:r>
        <w:rPr>
          <w:rStyle w:val="s0"/>
        </w:rPr>
        <w:t>5.4.4.1.4 При областных консультативных поликлиниках или поликлинических отделениях республиканских, областных больниц следует предусматривать отдельно стоящие пансионаты для пребывания приезжих больных в период консультации, обследования и лечения.</w:t>
      </w:r>
    </w:p>
    <w:p w:rsidR="00000000" w:rsidRDefault="000A28E8">
      <w:pPr>
        <w:pStyle w:val="pj"/>
      </w:pPr>
      <w:r>
        <w:rPr>
          <w:rStyle w:val="s0"/>
        </w:rPr>
        <w:t>5.4.4.</w:t>
      </w:r>
      <w:r>
        <w:rPr>
          <w:rStyle w:val="s0"/>
        </w:rPr>
        <w:t>1.5 Отделение скорой помощи, травматологический пункт, инфекционный кабинет следует располагать с самостоятельными наружными входами.</w:t>
      </w:r>
    </w:p>
    <w:p w:rsidR="00000000" w:rsidRDefault="000A28E8">
      <w:pPr>
        <w:pStyle w:val="pj"/>
      </w:pPr>
      <w:r>
        <w:rPr>
          <w:rStyle w:val="s0"/>
        </w:rPr>
        <w:t>5.4.4.1.6 При проектировании стоматологических поликлиник (отделений) и кабинетов следует руководствоваться требованиями д</w:t>
      </w:r>
      <w:r>
        <w:rPr>
          <w:rStyle w:val="s0"/>
        </w:rPr>
        <w:t>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5.4.4.1.7 Аллергологические кабинеты не допускается размещать смежно с аптеками, процедурными, лабораториями и буфетами.</w:t>
      </w:r>
    </w:p>
    <w:p w:rsidR="00000000" w:rsidRDefault="000A28E8">
      <w:pPr>
        <w:pStyle w:val="pj"/>
      </w:pPr>
      <w:r>
        <w:rPr>
          <w:rStyle w:val="s0"/>
        </w:rPr>
        <w:t>5.4.4.1.8 Вместимость конференц-зала определяется исходя из вместимости учреждения.</w:t>
      </w:r>
    </w:p>
    <w:p w:rsidR="00000000" w:rsidRDefault="000A28E8">
      <w:pPr>
        <w:pStyle w:val="pj"/>
      </w:pPr>
      <w:r>
        <w:rPr>
          <w:rStyle w:val="s0"/>
        </w:rPr>
        <w:t>5.4.4.1.9 Помеще</w:t>
      </w:r>
      <w:r>
        <w:rPr>
          <w:rStyle w:val="s0"/>
        </w:rPr>
        <w:t xml:space="preserve">ния организаций, оказывающих амбулаторно-поликлиническую помощь для взрослых, в том числе поликлиник (диспансеров), а также специализированных амбулаторно-поликлинических организаций, служебных и бытовых помещений следует предусматривать в соответствии со </w:t>
      </w:r>
      <w:r>
        <w:rPr>
          <w:rStyle w:val="s0"/>
        </w:rPr>
        <w:t>структурой, спецификой организации и с учетом требований Санитарных правил «Санитарно-эпидемиологические требования к объектам здравоохранения».</w:t>
      </w:r>
    </w:p>
    <w:p w:rsidR="00000000" w:rsidRDefault="000A28E8">
      <w:pPr>
        <w:pStyle w:val="pj"/>
      </w:pPr>
      <w:r>
        <w:rPr>
          <w:rStyle w:val="s0"/>
        </w:rPr>
        <w:t>5.4.4.2 Организации, оказывающие амбулаторно-поликлиническую помощь для детей</w:t>
      </w:r>
    </w:p>
    <w:p w:rsidR="00000000" w:rsidRDefault="000A28E8">
      <w:pPr>
        <w:pStyle w:val="pj"/>
      </w:pPr>
      <w:r>
        <w:rPr>
          <w:rStyle w:val="s0"/>
        </w:rPr>
        <w:t>5.4.4.2.1 В планировочной структу</w:t>
      </w:r>
      <w:r>
        <w:rPr>
          <w:rStyle w:val="s0"/>
        </w:rPr>
        <w:t>ре детских поликлиник должны выделяться основные функциональные группы:</w:t>
      </w:r>
    </w:p>
    <w:p w:rsidR="00000000" w:rsidRDefault="000A28E8">
      <w:pPr>
        <w:pStyle w:val="pj"/>
      </w:pPr>
      <w:r>
        <w:rPr>
          <w:rStyle w:val="s0"/>
        </w:rPr>
        <w:t>- общие помещения;</w:t>
      </w:r>
    </w:p>
    <w:p w:rsidR="00000000" w:rsidRDefault="000A28E8">
      <w:pPr>
        <w:pStyle w:val="pj"/>
      </w:pPr>
      <w:r>
        <w:rPr>
          <w:rStyle w:val="s0"/>
        </w:rPr>
        <w:t>- лечебно-профилактические подразделения;</w:t>
      </w:r>
    </w:p>
    <w:p w:rsidR="00000000" w:rsidRDefault="000A28E8">
      <w:pPr>
        <w:pStyle w:val="pj"/>
      </w:pPr>
      <w:r>
        <w:rPr>
          <w:rStyle w:val="s0"/>
        </w:rPr>
        <w:t>- служебно-бытовые помещения.</w:t>
      </w:r>
    </w:p>
    <w:p w:rsidR="00000000" w:rsidRDefault="000A28E8">
      <w:pPr>
        <w:pStyle w:val="pj"/>
      </w:pPr>
      <w:r>
        <w:rPr>
          <w:rStyle w:val="s0"/>
        </w:rPr>
        <w:t>5.4.4.2.2 Вход в поликлинику с детьми следует предусматривать через центральный вход, при котором следует предусматривать приемно-смотровые боксы (фильтр-боксы) для осмотра и изоляции больных с симптомами инфекционных заболеваний.</w:t>
      </w:r>
    </w:p>
    <w:p w:rsidR="00000000" w:rsidRDefault="000A28E8">
      <w:pPr>
        <w:pStyle w:val="pj"/>
      </w:pPr>
      <w:r>
        <w:rPr>
          <w:rStyle w:val="s0"/>
        </w:rPr>
        <w:t>5.4.4.2.3 Помещения полик</w:t>
      </w:r>
      <w:r>
        <w:rPr>
          <w:rStyle w:val="s0"/>
        </w:rPr>
        <w:t>линик, служебных и бытовых помещений разной мощности для детей следует предусматривать с учетом требований Санитарных правил «Санитарно-эпидемиологические требования к объектам здравоохранения» и действующих нормативно-технических документов.</w:t>
      </w:r>
    </w:p>
    <w:p w:rsidR="00000000" w:rsidRDefault="000A28E8">
      <w:pPr>
        <w:pStyle w:val="pj"/>
      </w:pPr>
      <w:r>
        <w:rPr>
          <w:rStyle w:val="s0"/>
        </w:rPr>
        <w:t>5.4.4.3 Женск</w:t>
      </w:r>
      <w:r>
        <w:rPr>
          <w:rStyle w:val="s0"/>
        </w:rPr>
        <w:t>ие консультации</w:t>
      </w:r>
    </w:p>
    <w:p w:rsidR="00000000" w:rsidRDefault="000A28E8">
      <w:pPr>
        <w:pStyle w:val="pj"/>
      </w:pPr>
      <w:r>
        <w:rPr>
          <w:rStyle w:val="s0"/>
        </w:rPr>
        <w:t>5.4.4.3.1 Женская консультация может располагаться в отдельном здании поликлиники.</w:t>
      </w:r>
    </w:p>
    <w:p w:rsidR="00000000" w:rsidRDefault="000A28E8">
      <w:pPr>
        <w:pStyle w:val="pj"/>
      </w:pPr>
      <w:r>
        <w:rPr>
          <w:rStyle w:val="s0"/>
        </w:rPr>
        <w:t>5.4.4.3.2 Для женских консультаций, расположенных в отдельных зданиях, следует предусматривать самостоятельный земельный участок.</w:t>
      </w:r>
    </w:p>
    <w:p w:rsidR="00000000" w:rsidRDefault="000A28E8">
      <w:pPr>
        <w:pStyle w:val="pj"/>
      </w:pPr>
      <w:r>
        <w:rPr>
          <w:rStyle w:val="s0"/>
        </w:rPr>
        <w:t xml:space="preserve">5.4.4.3.3 Мощность женской </w:t>
      </w:r>
      <w:r>
        <w:rPr>
          <w:rStyle w:val="s0"/>
        </w:rPr>
        <w:t>консультации определяется количеством посещений в день.</w:t>
      </w:r>
    </w:p>
    <w:p w:rsidR="00000000" w:rsidRDefault="000A28E8">
      <w:pPr>
        <w:pStyle w:val="pj"/>
      </w:pPr>
      <w:r>
        <w:rPr>
          <w:rStyle w:val="s0"/>
        </w:rPr>
        <w:t>5.4.4.3.4 Женская консультация, входящая в состав поликлиники, не должна размещаться изолированно.</w:t>
      </w:r>
    </w:p>
    <w:p w:rsidR="00000000" w:rsidRDefault="000A28E8">
      <w:pPr>
        <w:pStyle w:val="pj"/>
      </w:pPr>
      <w:r>
        <w:rPr>
          <w:rStyle w:val="s0"/>
        </w:rPr>
        <w:t>5.4.4.3.5 Для специализированного акушерско-гинекологического обследования, диагностики и лечения жен</w:t>
      </w:r>
      <w:r>
        <w:rPr>
          <w:rStyle w:val="s0"/>
        </w:rPr>
        <w:t>щин с нечасто встречающимися формами патологии следует предусматривать отдельные кабинеты.</w:t>
      </w:r>
    </w:p>
    <w:p w:rsidR="00000000" w:rsidRDefault="000A28E8">
      <w:pPr>
        <w:pStyle w:val="pj"/>
      </w:pPr>
      <w:r>
        <w:rPr>
          <w:rStyle w:val="s0"/>
        </w:rPr>
        <w:t>5.4.4.3.6 Кабинет для приема детей и подростков следует располагать в изолированной зоне отдельно от других кабинетов специализированного акушерско-гинекологического</w:t>
      </w:r>
      <w:r>
        <w:rPr>
          <w:rStyle w:val="s0"/>
        </w:rPr>
        <w:t xml:space="preserve"> приема.</w:t>
      </w:r>
    </w:p>
    <w:p w:rsidR="00000000" w:rsidRDefault="000A28E8">
      <w:pPr>
        <w:pStyle w:val="pj"/>
      </w:pPr>
      <w:r>
        <w:rPr>
          <w:rStyle w:val="s0"/>
        </w:rPr>
        <w:lastRenderedPageBreak/>
        <w:t>5.4.4.4 Врачебные амбулатории, фельдшерско-акушерские пункты, медицинский пункт</w:t>
      </w:r>
    </w:p>
    <w:p w:rsidR="00000000" w:rsidRDefault="000A28E8">
      <w:pPr>
        <w:pStyle w:val="pj"/>
      </w:pPr>
      <w:r>
        <w:rPr>
          <w:rStyle w:val="s0"/>
        </w:rPr>
        <w:t>5.4.4.4.1 На территории участка врачебной амбулатории следует выделять зоны для взрослых и детей. У входа в детское отделение должна быть оборудована площадка с навесо</w:t>
      </w:r>
      <w:r>
        <w:rPr>
          <w:rStyle w:val="s0"/>
        </w:rPr>
        <w:t>м для детских колясок.</w:t>
      </w:r>
    </w:p>
    <w:p w:rsidR="00000000" w:rsidRDefault="000A28E8">
      <w:pPr>
        <w:pStyle w:val="pj"/>
      </w:pPr>
      <w:r>
        <w:rPr>
          <w:rStyle w:val="s0"/>
        </w:rPr>
        <w:t>5.4.4.4.2 Детское отделение амбулатории должно включать в себя:</w:t>
      </w:r>
    </w:p>
    <w:p w:rsidR="00000000" w:rsidRDefault="000A28E8">
      <w:pPr>
        <w:pStyle w:val="pj"/>
      </w:pPr>
      <w:r>
        <w:rPr>
          <w:rStyle w:val="s0"/>
        </w:rPr>
        <w:t>- кабинет врача-педиатра и сопутствующие ему помещения;</w:t>
      </w:r>
    </w:p>
    <w:p w:rsidR="00000000" w:rsidRDefault="000A28E8">
      <w:pPr>
        <w:pStyle w:val="pj"/>
      </w:pPr>
      <w:r>
        <w:rPr>
          <w:rStyle w:val="s0"/>
        </w:rPr>
        <w:t>- фильтр-бокс для приема и осмотра детей.</w:t>
      </w:r>
    </w:p>
    <w:p w:rsidR="00000000" w:rsidRDefault="000A28E8">
      <w:pPr>
        <w:pStyle w:val="pj"/>
      </w:pPr>
      <w:r>
        <w:rPr>
          <w:rStyle w:val="s0"/>
        </w:rPr>
        <w:t>Фильтр-бокс должен иметь выход наружу и должен быть непосредственно свя</w:t>
      </w:r>
      <w:r>
        <w:rPr>
          <w:rStyle w:val="s0"/>
        </w:rPr>
        <w:t>зан с процедурной.</w:t>
      </w:r>
    </w:p>
    <w:p w:rsidR="00000000" w:rsidRDefault="000A28E8">
      <w:pPr>
        <w:pStyle w:val="pj"/>
      </w:pPr>
      <w:r>
        <w:rPr>
          <w:rStyle w:val="s0"/>
        </w:rPr>
        <w:t>5.4.4.4.3 Помещения врачебных амбулаторий разной мощности, а также фельдшерско-акушерского пункта следует предусматривать с учетом требований Санитарных правил «Санитарно-эпидемиологические требования к объектам здравоохранения» и действ</w:t>
      </w:r>
      <w:r>
        <w:rPr>
          <w:rStyle w:val="s0"/>
        </w:rPr>
        <w:t>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5.4.4.4.4 Фельдшерско-акушерские пункты следует размещать с учетом обслуживания одного или нескольких населенных пунктов.</w:t>
      </w:r>
    </w:p>
    <w:p w:rsidR="00000000" w:rsidRDefault="000A28E8">
      <w:pPr>
        <w:pStyle w:val="pj"/>
      </w:pPr>
      <w:r>
        <w:rPr>
          <w:rStyle w:val="s0"/>
        </w:rPr>
        <w:t>5.4.4.4.5 При кабинете фельдшера следует предусматривать аптечный пункт.</w:t>
      </w:r>
    </w:p>
    <w:p w:rsidR="00000000" w:rsidRDefault="000A28E8">
      <w:pPr>
        <w:pStyle w:val="pj"/>
      </w:pPr>
      <w:r>
        <w:rPr>
          <w:rStyle w:val="s0"/>
        </w:rPr>
        <w:t>5.4.4.4.6 В состав помещений фельдшерско-акушерского пункта должны входить кабинет фельдшера, кабинет акушерки, вестибюль (зона ожидания), процедурная-перевязочная, прививочный кабинет, смотровая, стерилизационная, хозяйственно-бытовые помещения, санузел.</w:t>
      </w:r>
    </w:p>
    <w:p w:rsidR="00000000" w:rsidRDefault="000A28E8">
      <w:pPr>
        <w:pStyle w:val="pj"/>
      </w:pPr>
      <w:r>
        <w:rPr>
          <w:rStyle w:val="s0"/>
        </w:rPr>
        <w:t>5.4.4.4.7 Медицинские пункты следует размещать с учетом обслуживания населенных пунктов.</w:t>
      </w:r>
    </w:p>
    <w:p w:rsidR="00000000" w:rsidRDefault="000A28E8">
      <w:pPr>
        <w:pStyle w:val="pj"/>
      </w:pPr>
      <w:r>
        <w:rPr>
          <w:rStyle w:val="s0"/>
        </w:rPr>
        <w:t>5.4.5 Организации, оказывающие стационарную помощь</w:t>
      </w:r>
    </w:p>
    <w:p w:rsidR="00000000" w:rsidRDefault="000A28E8">
      <w:pPr>
        <w:pStyle w:val="pj"/>
      </w:pPr>
      <w:r>
        <w:rPr>
          <w:rStyle w:val="s0"/>
        </w:rPr>
        <w:t>5.4.5.1 Общие требования к стационарам</w:t>
      </w:r>
    </w:p>
    <w:p w:rsidR="00000000" w:rsidRDefault="000A28E8">
      <w:pPr>
        <w:pStyle w:val="pj"/>
      </w:pPr>
      <w:r>
        <w:rPr>
          <w:rStyle w:val="s0"/>
        </w:rPr>
        <w:t>5.4.5.1.1 Проектирование стационаров должно осуществляться в соответствии с д</w:t>
      </w:r>
      <w:r>
        <w:rPr>
          <w:rStyle w:val="s0"/>
        </w:rPr>
        <w:t>ействующими нормативно-правовыми актами и нормативно-техническими документами.</w:t>
      </w:r>
    </w:p>
    <w:p w:rsidR="00000000" w:rsidRDefault="000A28E8">
      <w:pPr>
        <w:pStyle w:val="pj"/>
      </w:pPr>
      <w:r>
        <w:rPr>
          <w:rStyle w:val="s0"/>
        </w:rPr>
        <w:t>5.4.5.1.2 Мощность, структура и состав стационара и его подразделений устанавливаются исходя из потребности населения обслуживаемой зоны с учетом сложившейся сети лечебных орган</w:t>
      </w:r>
      <w:r>
        <w:rPr>
          <w:rStyle w:val="s0"/>
        </w:rPr>
        <w:t>изаций.</w:t>
      </w:r>
    </w:p>
    <w:p w:rsidR="00000000" w:rsidRDefault="000A28E8">
      <w:pPr>
        <w:pStyle w:val="pj"/>
      </w:pPr>
      <w:r>
        <w:rPr>
          <w:rStyle w:val="s0"/>
        </w:rPr>
        <w:t>5.4.5.1.3 Палатное отделение проектируется по принципу максимального оказания медицинской помощи и обслуживания пациентов непосредственно в палате.</w:t>
      </w:r>
    </w:p>
    <w:p w:rsidR="00000000" w:rsidRDefault="000A28E8">
      <w:pPr>
        <w:pStyle w:val="pj"/>
      </w:pPr>
      <w:r>
        <w:rPr>
          <w:rStyle w:val="s0"/>
        </w:rPr>
        <w:t>5.4.5.1.4 В палатной секции следует предусматривать пост дежурной медсестры, процедурную или помещен</w:t>
      </w:r>
      <w:r>
        <w:rPr>
          <w:rStyle w:val="s0"/>
        </w:rPr>
        <w:t>ие подготовки инфузионных систем. Перевязочная, ванная с подъемником и клизменная могут располагаться в составе секции в зависимости от профиля.</w:t>
      </w:r>
    </w:p>
    <w:p w:rsidR="00000000" w:rsidRDefault="000A28E8">
      <w:pPr>
        <w:pStyle w:val="pj"/>
      </w:pPr>
      <w:r>
        <w:rPr>
          <w:rStyle w:val="s0"/>
        </w:rPr>
        <w:t>5.4.5.1.5 При входе в палатное отделение и секции инфекционного профиля, а также для ожоговых и иммунокомпромет</w:t>
      </w:r>
      <w:r>
        <w:rPr>
          <w:rStyle w:val="s0"/>
        </w:rPr>
        <w:t>ированных больных предусматривается шлюз.</w:t>
      </w:r>
    </w:p>
    <w:p w:rsidR="00000000" w:rsidRDefault="000A28E8">
      <w:pPr>
        <w:pStyle w:val="pj"/>
      </w:pPr>
      <w:r>
        <w:rPr>
          <w:rStyle w:val="s0"/>
        </w:rPr>
        <w:t>5.4.5.2 Приемные отделения, специализированные боксы, травматологические пункты</w:t>
      </w:r>
    </w:p>
    <w:p w:rsidR="00000000" w:rsidRDefault="000A28E8">
      <w:pPr>
        <w:pStyle w:val="pj"/>
      </w:pPr>
      <w:r>
        <w:rPr>
          <w:rStyle w:val="s0"/>
        </w:rPr>
        <w:t>5.4.5.2.1 Приемное отделение подразделяется на структуры планового и экстренного приема больных. Приемные отделения и помещения выписк</w:t>
      </w:r>
      <w:r>
        <w:rPr>
          <w:rStyle w:val="s0"/>
        </w:rPr>
        <w:t>и больных должны быть отдельными для детского, акушерского, гинекологического, инфекционного, туберкулезного, психиатрического (психосоматического) отделений.</w:t>
      </w:r>
    </w:p>
    <w:p w:rsidR="00000000" w:rsidRDefault="000A28E8">
      <w:pPr>
        <w:pStyle w:val="pj"/>
      </w:pPr>
      <w:r>
        <w:rPr>
          <w:rStyle w:val="s0"/>
        </w:rPr>
        <w:t>5.4.5.2.2 При приемном отделении многопрофильных больниц следует предусматривать палаты для содер</w:t>
      </w:r>
      <w:r>
        <w:rPr>
          <w:rStyle w:val="s0"/>
        </w:rPr>
        <w:t>жания больных до уточнения диагноза.</w:t>
      </w:r>
    </w:p>
    <w:p w:rsidR="00000000" w:rsidRDefault="000A28E8">
      <w:pPr>
        <w:pStyle w:val="pj"/>
      </w:pPr>
      <w:r>
        <w:rPr>
          <w:rStyle w:val="s0"/>
        </w:rPr>
        <w:t>5.4.5.2.3 Для приема больных детей в стационар следует организовывать (как и в инфекционных больницах) приемно-смотровые боксы.</w:t>
      </w:r>
    </w:p>
    <w:p w:rsidR="00000000" w:rsidRDefault="000A28E8">
      <w:pPr>
        <w:pStyle w:val="pj"/>
      </w:pPr>
      <w:r>
        <w:rPr>
          <w:rStyle w:val="s0"/>
        </w:rPr>
        <w:t>В объектах охраны материнства и детства группы приемных помещений (смотровые, помещения сан</w:t>
      </w:r>
      <w:r>
        <w:rPr>
          <w:rStyle w:val="s0"/>
        </w:rPr>
        <w:t>итарной обработки родильниц и беременных) следует предусматривать общие для физиологического отделения и отделения патологии беременности и отдельно для гинекологического отделения. Пути движения больных этих отделений, включая лестничные клетки и лифты, д</w:t>
      </w:r>
      <w:r>
        <w:rPr>
          <w:rStyle w:val="s0"/>
        </w:rPr>
        <w:t>олжны быть строго изолированы друг от друга.</w:t>
      </w:r>
    </w:p>
    <w:p w:rsidR="00000000" w:rsidRDefault="000A28E8">
      <w:pPr>
        <w:pStyle w:val="pj"/>
      </w:pPr>
      <w:r>
        <w:rPr>
          <w:rStyle w:val="s0"/>
        </w:rPr>
        <w:lastRenderedPageBreak/>
        <w:t>5.4.5.2.4 При приемном отделении родильного дома (акушерском отделении) должен предусматриваться родовой бокс.</w:t>
      </w:r>
    </w:p>
    <w:p w:rsidR="00000000" w:rsidRDefault="000A28E8">
      <w:pPr>
        <w:pStyle w:val="pj"/>
      </w:pPr>
      <w:r>
        <w:rPr>
          <w:rStyle w:val="s0"/>
        </w:rPr>
        <w:t>5.4.5.2.5 Состав приемных отделений в зависимости от мощности, профиля и структуры лечебных стациона</w:t>
      </w:r>
      <w:r>
        <w:rPr>
          <w:rStyle w:val="s0"/>
        </w:rPr>
        <w:t>ров, площадь помещений приемных отделений, специализированных боксов и травматологических пунктов определяются с учетом санитарных правил «Санитарно-эпидемиологические требования к объектам здравоохранения».</w:t>
      </w:r>
    </w:p>
    <w:p w:rsidR="00000000" w:rsidRDefault="000A28E8">
      <w:pPr>
        <w:pStyle w:val="pj"/>
      </w:pPr>
      <w:r>
        <w:rPr>
          <w:rStyle w:val="s0"/>
        </w:rPr>
        <w:t>5.4.5.2.6 Отделения приема и выписки следует раз</w:t>
      </w:r>
      <w:r>
        <w:rPr>
          <w:rStyle w:val="s0"/>
        </w:rPr>
        <w:t>мещать в изолированной части здания и, по возможности, вблизи главного въезда на территорию больничного участка. Они не должны быть проходными. Для подъезда санитарных машин к отделению следует предусматривать пандус с навесом для стоянки машин.</w:t>
      </w:r>
    </w:p>
    <w:p w:rsidR="00000000" w:rsidRDefault="000A28E8">
      <w:pPr>
        <w:pStyle w:val="pj"/>
      </w:pPr>
      <w:r>
        <w:rPr>
          <w:rStyle w:val="s0"/>
        </w:rPr>
        <w:t xml:space="preserve">5.4.5.2.7 </w:t>
      </w:r>
      <w:r>
        <w:rPr>
          <w:rStyle w:val="s0"/>
        </w:rPr>
        <w:t>Кроме этого, для приема инфекционных больных необходимо предусматривать:</w:t>
      </w:r>
    </w:p>
    <w:p w:rsidR="00000000" w:rsidRDefault="000A28E8">
      <w:pPr>
        <w:pStyle w:val="pj"/>
      </w:pPr>
      <w:r>
        <w:rPr>
          <w:rStyle w:val="s0"/>
        </w:rPr>
        <w:t>- изоляцию приемного отделения от всех других отделений стационара (путем организации санитарных пропускников для персонала и для больных);</w:t>
      </w:r>
    </w:p>
    <w:p w:rsidR="00000000" w:rsidRDefault="000A28E8">
      <w:pPr>
        <w:pStyle w:val="pj"/>
      </w:pPr>
      <w:r>
        <w:rPr>
          <w:rStyle w:val="s0"/>
        </w:rPr>
        <w:t>- организацию приема больных через диспетче</w:t>
      </w:r>
      <w:r>
        <w:rPr>
          <w:rStyle w:val="s0"/>
        </w:rPr>
        <w:t>рскую в приемно-смотровые боксы.</w:t>
      </w:r>
    </w:p>
    <w:p w:rsidR="00000000" w:rsidRDefault="000A28E8">
      <w:pPr>
        <w:pStyle w:val="pj"/>
      </w:pPr>
      <w:r>
        <w:rPr>
          <w:rStyle w:val="s0"/>
        </w:rPr>
        <w:t>5.4.5.2.8 Смотровой кабинет допускается размещать смежно с санитарным пропускником, вблизи вестибюля-ожидальной приемного отделения, габариты входа должны обеспечивать свободный ввоз каталки.</w:t>
      </w:r>
    </w:p>
    <w:p w:rsidR="00000000" w:rsidRDefault="000A28E8">
      <w:pPr>
        <w:pStyle w:val="pj"/>
      </w:pPr>
      <w:r>
        <w:rPr>
          <w:rStyle w:val="s0"/>
        </w:rPr>
        <w:t>5.4.5.2.9 В состав помещений пр</w:t>
      </w:r>
      <w:r>
        <w:rPr>
          <w:rStyle w:val="s0"/>
        </w:rPr>
        <w:t>иемно-смотрового бокса должны входить:</w:t>
      </w:r>
    </w:p>
    <w:p w:rsidR="00000000" w:rsidRDefault="000A28E8">
      <w:pPr>
        <w:pStyle w:val="pj"/>
      </w:pPr>
      <w:r>
        <w:rPr>
          <w:rStyle w:val="s0"/>
        </w:rPr>
        <w:t>- входной (наружный) тамбур;</w:t>
      </w:r>
    </w:p>
    <w:p w:rsidR="00000000" w:rsidRDefault="000A28E8">
      <w:pPr>
        <w:pStyle w:val="pj"/>
      </w:pPr>
      <w:r>
        <w:rPr>
          <w:rStyle w:val="s0"/>
        </w:rPr>
        <w:t>- смотровое помещение;</w:t>
      </w:r>
    </w:p>
    <w:p w:rsidR="00000000" w:rsidRDefault="000A28E8">
      <w:pPr>
        <w:pStyle w:val="pj"/>
      </w:pPr>
      <w:r>
        <w:rPr>
          <w:rStyle w:val="s0"/>
        </w:rPr>
        <w:t>- туалет;</w:t>
      </w:r>
    </w:p>
    <w:p w:rsidR="00000000" w:rsidRDefault="000A28E8">
      <w:pPr>
        <w:pStyle w:val="pj"/>
      </w:pPr>
      <w:r>
        <w:rPr>
          <w:rStyle w:val="s0"/>
        </w:rPr>
        <w:t>- предбокс, служащий шлюзом для входа персонала из коридора приемного отделения.</w:t>
      </w:r>
    </w:p>
    <w:p w:rsidR="00000000" w:rsidRDefault="000A28E8">
      <w:pPr>
        <w:pStyle w:val="pj"/>
      </w:pPr>
      <w:r>
        <w:rPr>
          <w:rStyle w:val="s0"/>
        </w:rPr>
        <w:t>5.4.5.2.10 Количество санитарных пропускников рассчитывается в соответстви</w:t>
      </w:r>
      <w:r>
        <w:rPr>
          <w:rStyle w:val="s0"/>
        </w:rPr>
        <w:t>и с потоками поступающих больных.</w:t>
      </w:r>
    </w:p>
    <w:p w:rsidR="00000000" w:rsidRDefault="000A28E8">
      <w:pPr>
        <w:pStyle w:val="pj"/>
      </w:pPr>
      <w:r>
        <w:rPr>
          <w:rStyle w:val="s0"/>
        </w:rPr>
        <w:t>5.4.5.2.11 Размеры комнаты, где установлена ванна, должны обеспечивать беспрепятственный ввоз каталки, удобное приближение ее к ванне, свободное передвижение персонала вокруг ванны.</w:t>
      </w:r>
    </w:p>
    <w:p w:rsidR="00000000" w:rsidRDefault="000A28E8">
      <w:pPr>
        <w:pStyle w:val="pj"/>
      </w:pPr>
      <w:r>
        <w:rPr>
          <w:rStyle w:val="s0"/>
        </w:rPr>
        <w:t>5.4.5.2.12 Санитарные пропускники следуе</w:t>
      </w:r>
      <w:r>
        <w:rPr>
          <w:rStyle w:val="s0"/>
        </w:rPr>
        <w:t>т размещать раздельно или смежно со смотровыми кабинетами на пути основных потоков движения больных в палатное отделение.</w:t>
      </w:r>
    </w:p>
    <w:p w:rsidR="00000000" w:rsidRDefault="000A28E8">
      <w:pPr>
        <w:pStyle w:val="pj"/>
      </w:pPr>
      <w:r>
        <w:rPr>
          <w:rStyle w:val="s0"/>
        </w:rPr>
        <w:t>5.4.5.3 Отделения стационара</w:t>
      </w:r>
    </w:p>
    <w:p w:rsidR="00000000" w:rsidRDefault="000A28E8">
      <w:pPr>
        <w:pStyle w:val="pj"/>
      </w:pPr>
      <w:r>
        <w:rPr>
          <w:rStyle w:val="s0"/>
        </w:rPr>
        <w:t>5.4.5.3.1 Основные типы отделений стационара должны подразделяться на:</w:t>
      </w:r>
    </w:p>
    <w:p w:rsidR="00000000" w:rsidRDefault="000A28E8">
      <w:pPr>
        <w:pStyle w:val="pj"/>
      </w:pPr>
      <w:r>
        <w:rPr>
          <w:rStyle w:val="s0"/>
        </w:rPr>
        <w:t>- соматические и специализированные (для взрослых и для детей);</w:t>
      </w:r>
    </w:p>
    <w:p w:rsidR="00000000" w:rsidRDefault="000A28E8">
      <w:pPr>
        <w:pStyle w:val="pj"/>
      </w:pPr>
      <w:r>
        <w:rPr>
          <w:rStyle w:val="s0"/>
        </w:rPr>
        <w:t>- инфекционные;</w:t>
      </w:r>
    </w:p>
    <w:p w:rsidR="00000000" w:rsidRDefault="000A28E8">
      <w:pPr>
        <w:pStyle w:val="pj"/>
      </w:pPr>
      <w:r>
        <w:rPr>
          <w:rStyle w:val="s0"/>
        </w:rPr>
        <w:t>- родовые.</w:t>
      </w:r>
    </w:p>
    <w:p w:rsidR="00000000" w:rsidRDefault="000A28E8">
      <w:pPr>
        <w:pStyle w:val="pj"/>
      </w:pPr>
      <w:r>
        <w:rPr>
          <w:rStyle w:val="s0"/>
        </w:rPr>
        <w:t xml:space="preserve">5.4.5.3.2 В городских и областных детских больницах следует предусматривать отделения для новорожденных и недоношенных детей, полностью изолированных от всех других </w:t>
      </w:r>
      <w:r>
        <w:rPr>
          <w:rStyle w:val="s0"/>
        </w:rPr>
        <w:t>отделений и служб больницы. Инфекционные, психиатрические, дерматовенерологические и туберкулезные отделения следует размещать только в отдельных зданиях.</w:t>
      </w:r>
    </w:p>
    <w:p w:rsidR="00000000" w:rsidRDefault="000A28E8">
      <w:pPr>
        <w:pStyle w:val="pj"/>
      </w:pPr>
      <w:r>
        <w:rPr>
          <w:rStyle w:val="s0"/>
        </w:rPr>
        <w:t>В отделении необходимо предусмотреть в каждой палате санитарный узел с душем.</w:t>
      </w:r>
    </w:p>
    <w:p w:rsidR="00000000" w:rsidRDefault="000A28E8">
      <w:pPr>
        <w:pStyle w:val="pj"/>
      </w:pPr>
      <w:r>
        <w:rPr>
          <w:rStyle w:val="s0"/>
        </w:rPr>
        <w:t>5.4.5.3.3 Для госпитали</w:t>
      </w:r>
      <w:r>
        <w:rPr>
          <w:rStyle w:val="s0"/>
        </w:rPr>
        <w:t>зации больных с острыми и хроническими заболеваниями, состояние которых не требует круглосуточного наблюдения и лечения, следует предусматривать отделение (палаты) дневного пребывания.</w:t>
      </w:r>
    </w:p>
    <w:p w:rsidR="00000000" w:rsidRDefault="000A28E8">
      <w:pPr>
        <w:pStyle w:val="pj"/>
      </w:pPr>
      <w:r>
        <w:rPr>
          <w:rStyle w:val="s0"/>
        </w:rPr>
        <w:t>5.4.5.3.4 В стационарных отделениях должна быть предусмотрена организац</w:t>
      </w:r>
      <w:r>
        <w:rPr>
          <w:rStyle w:val="s0"/>
        </w:rPr>
        <w:t>ия питания в палатах.</w:t>
      </w:r>
    </w:p>
    <w:p w:rsidR="00000000" w:rsidRDefault="000A28E8">
      <w:pPr>
        <w:pStyle w:val="pj"/>
      </w:pPr>
      <w:r>
        <w:rPr>
          <w:rStyle w:val="s0"/>
        </w:rPr>
        <w:t>5.4.5.3.5 К планировке специализированных отделений, ввиду особенности лечения, диагностики и обслуживания больных предъявляются особые требования.</w:t>
      </w:r>
    </w:p>
    <w:p w:rsidR="00000000" w:rsidRDefault="000A28E8">
      <w:pPr>
        <w:pStyle w:val="pj"/>
      </w:pPr>
      <w:r>
        <w:rPr>
          <w:rStyle w:val="s0"/>
        </w:rPr>
        <w:t>В отделении офтальмологии необходимо предусматривать:</w:t>
      </w:r>
    </w:p>
    <w:p w:rsidR="00000000" w:rsidRDefault="000A28E8">
      <w:pPr>
        <w:pStyle w:val="pj"/>
      </w:pPr>
      <w:r>
        <w:rPr>
          <w:rStyle w:val="s0"/>
        </w:rPr>
        <w:t>- наличие непрерывного поручня п</w:t>
      </w:r>
      <w:r>
        <w:rPr>
          <w:rStyle w:val="s0"/>
        </w:rPr>
        <w:t>о пути следования пациентов;</w:t>
      </w:r>
    </w:p>
    <w:p w:rsidR="00000000" w:rsidRDefault="000A28E8">
      <w:pPr>
        <w:pStyle w:val="pj"/>
      </w:pPr>
      <w:r>
        <w:rPr>
          <w:rStyle w:val="s0"/>
        </w:rPr>
        <w:lastRenderedPageBreak/>
        <w:t>- компактность размещения мебели и бытового оборудования, предназначенного для больных.</w:t>
      </w:r>
    </w:p>
    <w:p w:rsidR="00000000" w:rsidRDefault="000A28E8">
      <w:pPr>
        <w:pStyle w:val="pj"/>
      </w:pPr>
      <w:r>
        <w:rPr>
          <w:rStyle w:val="s0"/>
        </w:rPr>
        <w:t>5.4.5.3.6 В отделении выздоравливающих для активизации деятельности больных необходимо обеспечить:</w:t>
      </w:r>
    </w:p>
    <w:p w:rsidR="00000000" w:rsidRDefault="000A28E8">
      <w:pPr>
        <w:pStyle w:val="pj"/>
      </w:pPr>
      <w:r>
        <w:rPr>
          <w:rStyle w:val="s0"/>
        </w:rPr>
        <w:t>- зоны и оборудование для физических зан</w:t>
      </w:r>
      <w:r>
        <w:rPr>
          <w:rStyle w:val="s0"/>
        </w:rPr>
        <w:t>ятий, трудотерапии, водных и воздушных процедур, социально-культурной деятельности;</w:t>
      </w:r>
    </w:p>
    <w:p w:rsidR="00000000" w:rsidRDefault="000A28E8">
      <w:pPr>
        <w:pStyle w:val="pj"/>
      </w:pPr>
      <w:r>
        <w:rPr>
          <w:rStyle w:val="s0"/>
        </w:rPr>
        <w:t>- увеличение графиков движения пациентов.</w:t>
      </w:r>
    </w:p>
    <w:p w:rsidR="00000000" w:rsidRDefault="000A28E8">
      <w:pPr>
        <w:pStyle w:val="pj"/>
      </w:pPr>
      <w:r>
        <w:rPr>
          <w:rStyle w:val="s0"/>
        </w:rPr>
        <w:t>5.4.5.3.7 В ряде отделений, где большинство пациентов имеет дефекты внешности (дерматология, челюстно-лицевая хирургия и др.), дол</w:t>
      </w:r>
      <w:r>
        <w:rPr>
          <w:rStyle w:val="s0"/>
        </w:rPr>
        <w:t>жна предусматриваться иллюзия замкнутости, изоляция от постороннего наблюдения.</w:t>
      </w:r>
    </w:p>
    <w:p w:rsidR="00000000" w:rsidRDefault="000A28E8">
      <w:pPr>
        <w:pStyle w:val="pj"/>
      </w:pPr>
      <w:r>
        <w:rPr>
          <w:rStyle w:val="s0"/>
        </w:rPr>
        <w:t>5.4.5.3.8 В ортопедо-травматологических отделениях и отделениях восстановительного лечения ортопедического и неврологического профиля, в отделениях кардиологии, эндокринологии,</w:t>
      </w:r>
      <w:r>
        <w:rPr>
          <w:rStyle w:val="s0"/>
        </w:rPr>
        <w:t xml:space="preserve"> инфарктном отделении следует:</w:t>
      </w:r>
    </w:p>
    <w:p w:rsidR="00000000" w:rsidRDefault="000A28E8">
      <w:pPr>
        <w:pStyle w:val="pj"/>
      </w:pPr>
      <w:r>
        <w:rPr>
          <w:rStyle w:val="s0"/>
        </w:rPr>
        <w:t>- предусматривать устройство поручней в палатах и коридорах, лечебных кабинетах;</w:t>
      </w:r>
    </w:p>
    <w:p w:rsidR="00000000" w:rsidRDefault="000A28E8">
      <w:pPr>
        <w:pStyle w:val="pj"/>
      </w:pPr>
      <w:r>
        <w:rPr>
          <w:rStyle w:val="s0"/>
        </w:rPr>
        <w:t>- располагать оборудование с учетом возможности передвижения на креслах-колясках;</w:t>
      </w:r>
    </w:p>
    <w:p w:rsidR="00000000" w:rsidRDefault="000A28E8">
      <w:pPr>
        <w:pStyle w:val="pj"/>
      </w:pPr>
      <w:r>
        <w:rPr>
          <w:rStyle w:val="s0"/>
        </w:rPr>
        <w:t xml:space="preserve">- проектировать санитарные узлы с ванной, имеющей специальные </w:t>
      </w:r>
      <w:r>
        <w:rPr>
          <w:rStyle w:val="s0"/>
        </w:rPr>
        <w:t>подъемники с возможностью использования больными, передвигающимися на креслах-колясках.</w:t>
      </w:r>
    </w:p>
    <w:p w:rsidR="00000000" w:rsidRDefault="000A28E8">
      <w:pPr>
        <w:pStyle w:val="pj"/>
      </w:pPr>
      <w:r>
        <w:rPr>
          <w:rStyle w:val="s0"/>
        </w:rPr>
        <w:t>5.4.5.3.9 В коридорах всех отделений следует предусматривать устройство отбойников для каталок.</w:t>
      </w:r>
    </w:p>
    <w:p w:rsidR="00000000" w:rsidRDefault="000A28E8">
      <w:pPr>
        <w:pStyle w:val="pj"/>
      </w:pPr>
      <w:r>
        <w:rPr>
          <w:rStyle w:val="s0"/>
        </w:rPr>
        <w:t>5.4.5.3.10 В помещениях, где находятся больные психиатрических отделений</w:t>
      </w:r>
      <w:r>
        <w:rPr>
          <w:rStyle w:val="s0"/>
        </w:rPr>
        <w:t>, окна должны быть застеклены сталинитом, в палатах не устанавливаются умывальники, а предусматриваются умывальные комнаты. Двери помещений должны оборудоваться специальными запорами. Санитарно-техническое оборудование не должно иметь выступающих частей, а</w:t>
      </w:r>
      <w:r>
        <w:rPr>
          <w:rStyle w:val="s0"/>
        </w:rPr>
        <w:t xml:space="preserve"> санитарно-техническая арматура должна быть недоступна для больных. В качестве нагревательных приборов следует предусматривать отопительные панели. Светильники следует устанавливать только потолочные, закрытые.</w:t>
      </w:r>
    </w:p>
    <w:p w:rsidR="00000000" w:rsidRDefault="000A28E8">
      <w:pPr>
        <w:pStyle w:val="pj"/>
      </w:pPr>
      <w:r>
        <w:rPr>
          <w:rStyle w:val="s0"/>
        </w:rPr>
        <w:t>5.4.5.3.11 Помещения палатных отделений следу</w:t>
      </w:r>
      <w:r>
        <w:rPr>
          <w:rStyle w:val="s0"/>
        </w:rPr>
        <w:t>ет предусматривать с учетом санитарных правил «Санитарно-эпидемиологические требования к объектам здравоохранения» и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5.4.5.4 Перинатальный центр, родильные дома и родильные отделения</w:t>
      </w:r>
    </w:p>
    <w:p w:rsidR="00000000" w:rsidRDefault="000A28E8">
      <w:pPr>
        <w:pStyle w:val="pj"/>
      </w:pPr>
      <w:r>
        <w:rPr>
          <w:rStyle w:val="s0"/>
        </w:rPr>
        <w:t>5.4.5.4.1 В состав самостоятельного п</w:t>
      </w:r>
      <w:r>
        <w:rPr>
          <w:rStyle w:val="s0"/>
        </w:rPr>
        <w:t>еринатального центра, родильного дома входят родильное и гинекологическое отделения, женская консультация, а также клинико-диагностическая лаборатория, рентгеновское отделение, отделение функциональной диагностики, центральное стерилизационное отделение, а</w:t>
      </w:r>
      <w:r>
        <w:rPr>
          <w:rStyle w:val="s0"/>
        </w:rPr>
        <w:t>птека, вспомогательные службы (пищеблок, прачечная, дезинфекционное отделение), служебно-бытовые помещения.</w:t>
      </w:r>
    </w:p>
    <w:p w:rsidR="00000000" w:rsidRDefault="000A28E8">
      <w:pPr>
        <w:pStyle w:val="pj"/>
      </w:pPr>
      <w:r>
        <w:rPr>
          <w:rStyle w:val="s0"/>
        </w:rPr>
        <w:t>5.4.5.4.2 Акушерско-гинекологические отделения, входящие в состав больницы, должны обслуживаться больничными службами: клинико-диагностической лабор</w:t>
      </w:r>
      <w:r>
        <w:rPr>
          <w:rStyle w:val="s0"/>
        </w:rPr>
        <w:t>аторией, рентгеновским отделением, отделением функциональной диагностики, центральным стерилизационным отделением и вспомогательными службами.</w:t>
      </w:r>
    </w:p>
    <w:p w:rsidR="00000000" w:rsidRDefault="000A28E8">
      <w:pPr>
        <w:pStyle w:val="pj"/>
      </w:pPr>
      <w:r>
        <w:rPr>
          <w:rStyle w:val="s0"/>
        </w:rPr>
        <w:t>5.4.5.4.3 В структуру перинатального центра, родильного дома, при соответствующем обосновании, может быть включен</w:t>
      </w:r>
      <w:r>
        <w:rPr>
          <w:rStyle w:val="s0"/>
        </w:rPr>
        <w:t>о гинекологическое отделение. В этом случае его следует размещать изолированно в отдельном блоке или отсеке здания с самостоятельным приемным отделением.</w:t>
      </w:r>
    </w:p>
    <w:p w:rsidR="00000000" w:rsidRDefault="000A28E8">
      <w:pPr>
        <w:pStyle w:val="pj"/>
      </w:pPr>
      <w:r>
        <w:rPr>
          <w:rStyle w:val="s0"/>
        </w:rPr>
        <w:t xml:space="preserve">5.4.5.4.4 Архитектурно-планировочные особенности проектирования родильных отделений и родильных домов </w:t>
      </w:r>
      <w:r>
        <w:rPr>
          <w:rStyle w:val="s0"/>
        </w:rPr>
        <w:t>должны разделяться на группы помещений:</w:t>
      </w:r>
    </w:p>
    <w:p w:rsidR="00000000" w:rsidRDefault="000A28E8">
      <w:pPr>
        <w:pStyle w:val="pj"/>
      </w:pPr>
      <w:r>
        <w:rPr>
          <w:rStyle w:val="s0"/>
        </w:rPr>
        <w:t>- приема;</w:t>
      </w:r>
    </w:p>
    <w:p w:rsidR="00000000" w:rsidRDefault="000A28E8">
      <w:pPr>
        <w:pStyle w:val="pj"/>
      </w:pPr>
      <w:r>
        <w:rPr>
          <w:rStyle w:val="s0"/>
        </w:rPr>
        <w:t>- родового отделения;</w:t>
      </w:r>
    </w:p>
    <w:p w:rsidR="00000000" w:rsidRDefault="000A28E8">
      <w:pPr>
        <w:pStyle w:val="pj"/>
      </w:pPr>
      <w:r>
        <w:rPr>
          <w:rStyle w:val="s0"/>
        </w:rPr>
        <w:t>- совместного пребывания матери и ребенка;</w:t>
      </w:r>
    </w:p>
    <w:p w:rsidR="00000000" w:rsidRDefault="000A28E8">
      <w:pPr>
        <w:pStyle w:val="pj"/>
      </w:pPr>
      <w:r>
        <w:rPr>
          <w:rStyle w:val="s0"/>
        </w:rPr>
        <w:t>- для недоношенных и больных детей;</w:t>
      </w:r>
    </w:p>
    <w:p w:rsidR="00000000" w:rsidRDefault="000A28E8">
      <w:pPr>
        <w:pStyle w:val="pj"/>
      </w:pPr>
      <w:r>
        <w:rPr>
          <w:rStyle w:val="s0"/>
        </w:rPr>
        <w:t>- для отделения патологии новорожденных и для детей с врожденными пороками развития;</w:t>
      </w:r>
    </w:p>
    <w:p w:rsidR="00000000" w:rsidRDefault="000A28E8">
      <w:pPr>
        <w:pStyle w:val="pj"/>
      </w:pPr>
      <w:r>
        <w:rPr>
          <w:rStyle w:val="s0"/>
        </w:rPr>
        <w:t>- отделения патологии беременности;</w:t>
      </w:r>
    </w:p>
    <w:p w:rsidR="00000000" w:rsidRDefault="000A28E8">
      <w:pPr>
        <w:pStyle w:val="pj"/>
      </w:pPr>
      <w:r>
        <w:rPr>
          <w:rStyle w:val="s0"/>
        </w:rPr>
        <w:lastRenderedPageBreak/>
        <w:t>- выписки.</w:t>
      </w:r>
    </w:p>
    <w:p w:rsidR="00000000" w:rsidRDefault="000A28E8">
      <w:pPr>
        <w:pStyle w:val="pj"/>
      </w:pPr>
      <w:r>
        <w:rPr>
          <w:rStyle w:val="s0"/>
        </w:rPr>
        <w:t>5.4.5.4.5 В родовом отделении выделяются блок помещений для принятия родов и для акушерских вмешательств, а также операционный блок или операционная для акушерских операций.</w:t>
      </w:r>
    </w:p>
    <w:p w:rsidR="00000000" w:rsidRDefault="000A28E8">
      <w:pPr>
        <w:pStyle w:val="pj"/>
      </w:pPr>
      <w:r>
        <w:rPr>
          <w:rStyle w:val="s0"/>
        </w:rPr>
        <w:t>5.4.5.4.6 Количество индивидуальных</w:t>
      </w:r>
      <w:r>
        <w:rPr>
          <w:rStyle w:val="s0"/>
        </w:rPr>
        <w:t xml:space="preserve"> родовых палат в родовом отделении определяется с учетом возможности обеспечения медицинским персоналом.</w:t>
      </w:r>
    </w:p>
    <w:p w:rsidR="00000000" w:rsidRDefault="000A28E8">
      <w:pPr>
        <w:pStyle w:val="pj"/>
      </w:pPr>
      <w:r>
        <w:rPr>
          <w:rStyle w:val="s0"/>
        </w:rPr>
        <w:t>5.4.5.4.7 Количество послеродовых палат с совместным пребыванием родильниц и новорожденных определяется исходя из специфики и вместимости учреждения.</w:t>
      </w:r>
    </w:p>
    <w:p w:rsidR="00000000" w:rsidRDefault="000A28E8">
      <w:pPr>
        <w:pStyle w:val="pj"/>
      </w:pPr>
      <w:r>
        <w:rPr>
          <w:rStyle w:val="s0"/>
        </w:rPr>
        <w:t>5</w:t>
      </w:r>
      <w:r>
        <w:rPr>
          <w:rStyle w:val="s0"/>
        </w:rPr>
        <w:t>.4.5.4.8 В родильном стационаре в отделении патологии беременности необходимо предусматривать кабинет перинатальной диагностики.</w:t>
      </w:r>
    </w:p>
    <w:p w:rsidR="00000000" w:rsidRDefault="000A28E8">
      <w:pPr>
        <w:pStyle w:val="pj"/>
      </w:pPr>
      <w:r>
        <w:rPr>
          <w:rStyle w:val="s0"/>
        </w:rPr>
        <w:t>5.4.5.4.9 Гинекологическое отделение устраивается по типу хирургических отделений и имеет в своем составе самостоятельное прием</w:t>
      </w:r>
      <w:r>
        <w:rPr>
          <w:rStyle w:val="s0"/>
        </w:rPr>
        <w:t>ное отделение и помещение выписки, палатное отделение, операционный блок, палаты интенсивной терапии и послеоперационную палату, кабинеты для проведения внутриполостных процедур и т.д.</w:t>
      </w:r>
    </w:p>
    <w:p w:rsidR="00000000" w:rsidRDefault="000A28E8">
      <w:pPr>
        <w:pStyle w:val="pj"/>
      </w:pPr>
      <w:r>
        <w:rPr>
          <w:rStyle w:val="s0"/>
        </w:rPr>
        <w:t>Гинекологическое отделение должно быть полностью изолировано от родовых</w:t>
      </w:r>
      <w:r>
        <w:rPr>
          <w:rStyle w:val="s0"/>
        </w:rPr>
        <w:t xml:space="preserve"> отделений.</w:t>
      </w:r>
    </w:p>
    <w:p w:rsidR="00000000" w:rsidRDefault="000A28E8">
      <w:pPr>
        <w:pStyle w:val="pj"/>
      </w:pPr>
      <w:r>
        <w:rPr>
          <w:rStyle w:val="s0"/>
        </w:rPr>
        <w:t>5.4.5.4.10 В помещении личной гигиены рожениц приемного отделения, родового блока и патологии беременности должны быть предусмотрены санузел и душевая с гибким шлангом.</w:t>
      </w:r>
    </w:p>
    <w:p w:rsidR="00000000" w:rsidRDefault="000A28E8">
      <w:pPr>
        <w:pStyle w:val="pj"/>
      </w:pPr>
      <w:r>
        <w:rPr>
          <w:rStyle w:val="s0"/>
        </w:rPr>
        <w:t>5.4.5.4.11 Санитарные помещения родового блока необходимо располагать в неп</w:t>
      </w:r>
      <w:r>
        <w:rPr>
          <w:rStyle w:val="s0"/>
        </w:rPr>
        <w:t>осредственной близости от родовой палаты, но не в ее составе.</w:t>
      </w:r>
    </w:p>
    <w:p w:rsidR="00000000" w:rsidRDefault="000A28E8">
      <w:pPr>
        <w:pStyle w:val="pj"/>
      </w:pPr>
      <w:r>
        <w:rPr>
          <w:rStyle w:val="s0"/>
        </w:rPr>
        <w:t>5.4.5.4.12 Палаты интенсивной терапии и реанимации для новорожденных должны проектироваться раздельно и в своей структуре иметь боксированные палаты, малую операционную.</w:t>
      </w:r>
    </w:p>
    <w:p w:rsidR="00000000" w:rsidRDefault="000A28E8">
      <w:pPr>
        <w:pStyle w:val="pj"/>
      </w:pPr>
      <w:r>
        <w:rPr>
          <w:rStyle w:val="s0"/>
        </w:rPr>
        <w:t>Палаты интенсивной терап</w:t>
      </w:r>
      <w:r>
        <w:rPr>
          <w:rStyle w:val="s0"/>
        </w:rPr>
        <w:t>ии, располагаемые в родовом отделении, должны иметь шторы на окнах. Реанимационная для новорожденных предусматривается в родильном отделении.</w:t>
      </w:r>
    </w:p>
    <w:p w:rsidR="00000000" w:rsidRDefault="000A28E8">
      <w:pPr>
        <w:pStyle w:val="pj"/>
      </w:pPr>
      <w:r>
        <w:rPr>
          <w:rStyle w:val="s0"/>
        </w:rPr>
        <w:t>5.4.5.4.13 Малая операционная для заменного переливания крови новорожденным располагается в родовом отделении.</w:t>
      </w:r>
    </w:p>
    <w:p w:rsidR="00000000" w:rsidRDefault="000A28E8">
      <w:pPr>
        <w:pStyle w:val="pj"/>
      </w:pPr>
      <w:r>
        <w:rPr>
          <w:rStyle w:val="s0"/>
        </w:rPr>
        <w:t>5.4</w:t>
      </w:r>
      <w:r>
        <w:rPr>
          <w:rStyle w:val="s0"/>
        </w:rPr>
        <w:t>.5.4.14 В отделении (секции) недоношенных и патологии новорожденных необходимо предусматривать палаты для родильниц.</w:t>
      </w:r>
    </w:p>
    <w:p w:rsidR="00000000" w:rsidRDefault="000A28E8">
      <w:pPr>
        <w:pStyle w:val="pj"/>
      </w:pPr>
      <w:r>
        <w:rPr>
          <w:rStyle w:val="s0"/>
        </w:rPr>
        <w:t>5.4.5.4.15 Сестринские посты отделений новорожденных крупных родильных домов должны быть изолированы друг от друга и максимально удалены от</w:t>
      </w:r>
      <w:r>
        <w:rPr>
          <w:rStyle w:val="s0"/>
        </w:rPr>
        <w:t xml:space="preserve"> санитарных комнат.</w:t>
      </w:r>
    </w:p>
    <w:p w:rsidR="00000000" w:rsidRDefault="000A28E8">
      <w:pPr>
        <w:pStyle w:val="pj"/>
      </w:pPr>
      <w:r>
        <w:rPr>
          <w:rStyle w:val="s0"/>
        </w:rPr>
        <w:t>5.4.5.4.16 В перинатальных центрах, родильных домах и родильных отделениях должна быть предусмотрена комната для персонала.</w:t>
      </w:r>
    </w:p>
    <w:p w:rsidR="00000000" w:rsidRDefault="000A28E8">
      <w:pPr>
        <w:pStyle w:val="pj"/>
      </w:pPr>
      <w:r>
        <w:rPr>
          <w:rStyle w:val="s0"/>
        </w:rPr>
        <w:t>5.4.5.4.17 Помещения выписки и ожидания должны располагаться смежно с вестибюлем для посетителей.</w:t>
      </w:r>
    </w:p>
    <w:p w:rsidR="00000000" w:rsidRDefault="000A28E8">
      <w:pPr>
        <w:pStyle w:val="pj"/>
      </w:pPr>
      <w:r>
        <w:rPr>
          <w:rStyle w:val="s0"/>
        </w:rPr>
        <w:t>5.4.5.5 Операц</w:t>
      </w:r>
      <w:r>
        <w:rPr>
          <w:rStyle w:val="s0"/>
        </w:rPr>
        <w:t>ионные блоки</w:t>
      </w:r>
    </w:p>
    <w:p w:rsidR="00000000" w:rsidRDefault="000A28E8">
      <w:pPr>
        <w:pStyle w:val="pj"/>
      </w:pPr>
      <w:r>
        <w:rPr>
          <w:rStyle w:val="s0"/>
        </w:rPr>
        <w:t>5.4.5.5.1 В основу планировочного решения операционного блока должно быть положено зонирование внутреннего пространства на зоны: стерильная (операционные), строгого режима (наркозные, предоперационные, помещения хранения стерильных материалов), ограниченно</w:t>
      </w:r>
      <w:r>
        <w:rPr>
          <w:rStyle w:val="s0"/>
        </w:rPr>
        <w:t>го режима (помещения для персонала, обработки аппаратуры и инструментария и др.), общебольничных помещений (кабинеты заведующего операционным отделением, старшей медсестры и др.), для партнеров роженицы.</w:t>
      </w:r>
    </w:p>
    <w:p w:rsidR="00000000" w:rsidRDefault="000A28E8">
      <w:pPr>
        <w:pStyle w:val="pj"/>
      </w:pPr>
      <w:r>
        <w:rPr>
          <w:rStyle w:val="s0"/>
        </w:rPr>
        <w:t>5.4.5.5.2 Количество операционных в операционном бло</w:t>
      </w:r>
      <w:r>
        <w:rPr>
          <w:rStyle w:val="s0"/>
        </w:rPr>
        <w:t>ке следует принимать в зависимости от структуры, величины и профиля хирургических отделений, хирургической активности, сложности и длительности операций, времени пребывания оперированного больного на больничной койке, количества операционных дней и др.</w:t>
      </w:r>
    </w:p>
    <w:p w:rsidR="00000000" w:rsidRDefault="000A28E8">
      <w:pPr>
        <w:pStyle w:val="pj"/>
      </w:pPr>
      <w:r>
        <w:rPr>
          <w:rStyle w:val="s0"/>
        </w:rPr>
        <w:t>5.4</w:t>
      </w:r>
      <w:r>
        <w:rPr>
          <w:rStyle w:val="s0"/>
        </w:rPr>
        <w:t>.5.5.3 Количество операционных столов и тип операционных в специализированном операционном блоке следует принимать в зависимости от типа и мощности больничных структурных подразделений.</w:t>
      </w:r>
    </w:p>
    <w:p w:rsidR="00000000" w:rsidRDefault="000A28E8">
      <w:pPr>
        <w:pStyle w:val="pj"/>
      </w:pPr>
      <w:r>
        <w:rPr>
          <w:rStyle w:val="s0"/>
        </w:rPr>
        <w:lastRenderedPageBreak/>
        <w:t>5.4.5.5.4 Количество операционных в септическом отделении операционног</w:t>
      </w:r>
      <w:r>
        <w:rPr>
          <w:rStyle w:val="s0"/>
        </w:rPr>
        <w:t>о блока принимается в зависимости от местных условий (количества коек с гнойной патологией).</w:t>
      </w:r>
    </w:p>
    <w:p w:rsidR="00000000" w:rsidRDefault="000A28E8">
      <w:pPr>
        <w:pStyle w:val="pj"/>
      </w:pPr>
      <w:r>
        <w:rPr>
          <w:rStyle w:val="s0"/>
        </w:rPr>
        <w:t>5.4.5.5.5 Архитектурно-планировочное решение операционного блока должно обеспечивать деление его на непроходные асептическое и септическое отделения и рациональное</w:t>
      </w:r>
      <w:r>
        <w:rPr>
          <w:rStyle w:val="s0"/>
        </w:rPr>
        <w:t xml:space="preserve"> зонирование его помещений в соответствии с функциональным разделением на следующие зоны: стерильная, строгого, ограниченного и общебольничного режимов.</w:t>
      </w:r>
    </w:p>
    <w:p w:rsidR="00000000" w:rsidRDefault="000A28E8">
      <w:pPr>
        <w:pStyle w:val="pj"/>
      </w:pPr>
      <w:r>
        <w:rPr>
          <w:rStyle w:val="s0"/>
        </w:rPr>
        <w:t>5.4.5.5.6 Количество вспомогательных помещений, комнат отдыха медицинского персонала, санпропускников и</w:t>
      </w:r>
      <w:r>
        <w:rPr>
          <w:rStyle w:val="s0"/>
        </w:rPr>
        <w:t xml:space="preserve"> рукомойников должно быть в соответствии с требованиями санитарно-эпидемиологических требований к объектам здравоохранения.</w:t>
      </w:r>
    </w:p>
    <w:p w:rsidR="00000000" w:rsidRDefault="000A28E8">
      <w:pPr>
        <w:pStyle w:val="pj"/>
      </w:pPr>
      <w:r>
        <w:rPr>
          <w:rStyle w:val="s0"/>
        </w:rPr>
        <w:t>5.4.5.5.7 Для исключения возможности поступления воздушных масс из палатных отделений, лестнично-лифтовых холлов и других помещений в операционный блок необходимо устройство между указанными помещениями и операционным блоком шлюза с подпором воздуха.</w:t>
      </w:r>
    </w:p>
    <w:p w:rsidR="00000000" w:rsidRDefault="000A28E8">
      <w:pPr>
        <w:pStyle w:val="pj"/>
      </w:pPr>
      <w:r>
        <w:rPr>
          <w:rStyle w:val="s0"/>
        </w:rPr>
        <w:t>5.4.5</w:t>
      </w:r>
      <w:r>
        <w:rPr>
          <w:rStyle w:val="s0"/>
        </w:rPr>
        <w:t>.5.8 Помещения операционного блока следует предусматривать с учетом требований санитарных правил «Санитарно-эпидемиологические требования к объектам здравоохранения».</w:t>
      </w:r>
    </w:p>
    <w:p w:rsidR="00000000" w:rsidRDefault="000A28E8">
      <w:pPr>
        <w:pStyle w:val="pj"/>
      </w:pPr>
      <w:r>
        <w:rPr>
          <w:rStyle w:val="s0"/>
        </w:rPr>
        <w:t>5.4.5.6 Отделения анестезиологии и реанимации, реанимации и интенсивной терапии</w:t>
      </w:r>
    </w:p>
    <w:p w:rsidR="00000000" w:rsidRDefault="000A28E8">
      <w:pPr>
        <w:pStyle w:val="pj"/>
      </w:pPr>
      <w:r>
        <w:rPr>
          <w:rStyle w:val="s0"/>
        </w:rPr>
        <w:t>5.4.5.6.1</w:t>
      </w:r>
      <w:r>
        <w:rPr>
          <w:rStyle w:val="s0"/>
        </w:rPr>
        <w:t xml:space="preserve"> Отделения анестезиологии и реанимации, реанимации и интенсивной терапии должны состоять из подразделений: для больных, поступающих из палатных отделений больницы, и для больных, поступающих в больницу через приемное отделение.</w:t>
      </w:r>
    </w:p>
    <w:p w:rsidR="00000000" w:rsidRDefault="000A28E8">
      <w:pPr>
        <w:pStyle w:val="pj"/>
      </w:pPr>
      <w:r>
        <w:rPr>
          <w:rStyle w:val="s0"/>
        </w:rPr>
        <w:t xml:space="preserve">5.4.5.6.2 Лестницы, лифты и </w:t>
      </w:r>
      <w:r>
        <w:rPr>
          <w:rStyle w:val="s0"/>
        </w:rPr>
        <w:t>подъемники, выходящие в отделение, следует оборудовать шлюзом с самостоятельной вытяжкой.</w:t>
      </w:r>
    </w:p>
    <w:p w:rsidR="00000000" w:rsidRDefault="000A28E8">
      <w:pPr>
        <w:pStyle w:val="pj"/>
      </w:pPr>
      <w:r>
        <w:rPr>
          <w:rStyle w:val="s0"/>
        </w:rPr>
        <w:t>5.4.5.6.3 Помещения отделений анестезиологии и реанимации, реанимации и интенсивной терапии, вспомогательные помещения, комнаты отдыха медицинского персонала, санпроп</w:t>
      </w:r>
      <w:r>
        <w:rPr>
          <w:rStyle w:val="s0"/>
        </w:rPr>
        <w:t>ускники и рукомойники должны приниматься в соответствии с требованиями санитарных правил «Санитарно-эпидемиологические требования к объектам здравоохранения».</w:t>
      </w:r>
    </w:p>
    <w:p w:rsidR="00000000" w:rsidRDefault="000A28E8">
      <w:pPr>
        <w:pStyle w:val="pj"/>
      </w:pPr>
      <w:r>
        <w:rPr>
          <w:rStyle w:val="s0"/>
        </w:rPr>
        <w:t>5.4.5.6.4 При входе в отделения хирургической реанимации следует предусматривать санпропускник дл</w:t>
      </w:r>
      <w:r>
        <w:rPr>
          <w:rStyle w:val="s0"/>
        </w:rPr>
        <w:t>я персонала. На входах в секцию интенсивной терапии, в том числе с лестниц, из лифтов и подъемников, следует предусматривать шлюзы.</w:t>
      </w:r>
    </w:p>
    <w:p w:rsidR="00000000" w:rsidRDefault="000A28E8">
      <w:pPr>
        <w:pStyle w:val="pj"/>
      </w:pPr>
      <w:r>
        <w:rPr>
          <w:rStyle w:val="s0"/>
        </w:rPr>
        <w:t>5.4.5.6.5 Для оказания реанимационной помощи и проведения интенсивной терапии кардиологическим, неврологическим (для больных</w:t>
      </w:r>
      <w:r>
        <w:rPr>
          <w:rStyle w:val="s0"/>
        </w:rPr>
        <w:t xml:space="preserve"> с острыми нарушениями мозгового кровообращения), ожоговым, токсикологическим больным могут предусматриваться специализированные отделения реанимации и интенсивной терапии. Непосредственно при палатных отделениях соответствующего профиля могут предусматрив</w:t>
      </w:r>
      <w:r>
        <w:rPr>
          <w:rStyle w:val="s0"/>
        </w:rPr>
        <w:t>аться секции постинтенсивной терапии. При отсутствии отделения кардиологической реанимации при кардиологическом отделении предусматривается создание блока (палаты) интенсивной терапии.</w:t>
      </w:r>
    </w:p>
    <w:p w:rsidR="00000000" w:rsidRDefault="000A28E8">
      <w:pPr>
        <w:pStyle w:val="pj"/>
      </w:pPr>
      <w:r>
        <w:rPr>
          <w:rStyle w:val="s0"/>
        </w:rPr>
        <w:t>5.4.5.6.6 При наличии в лечебной организации отделения гнойной хирургии</w:t>
      </w:r>
      <w:r>
        <w:rPr>
          <w:rStyle w:val="s0"/>
        </w:rPr>
        <w:t xml:space="preserve"> в составе отделения реанимации и интенсивной терапии выделяется отдельный палатный отсек или изоляционная палата для больных с гнойной инфекцией.</w:t>
      </w:r>
    </w:p>
    <w:p w:rsidR="00000000" w:rsidRDefault="000A28E8">
      <w:pPr>
        <w:pStyle w:val="pj"/>
      </w:pPr>
      <w:r>
        <w:rPr>
          <w:rStyle w:val="s0"/>
        </w:rPr>
        <w:t>5.4.6 Специализированные лечебно-диагностические подразделения (помещения)</w:t>
      </w:r>
    </w:p>
    <w:p w:rsidR="00000000" w:rsidRDefault="000A28E8">
      <w:pPr>
        <w:pStyle w:val="pj"/>
      </w:pPr>
      <w:r>
        <w:rPr>
          <w:rStyle w:val="s0"/>
        </w:rPr>
        <w:t>SUB50406015.4.6.1 Специализированн</w:t>
      </w:r>
      <w:r>
        <w:rPr>
          <w:rStyle w:val="s0"/>
        </w:rPr>
        <w:t>ые лечебные помещения, используемые для больных стационара, а также для консультативного приема больных поликлинического отделения, необходимо размещать в удобной связи со стационарными отделениями и поликлиникой.</w:t>
      </w:r>
    </w:p>
    <w:p w:rsidR="00000000" w:rsidRDefault="000A28E8">
      <w:pPr>
        <w:pStyle w:val="pj"/>
      </w:pPr>
      <w:r>
        <w:rPr>
          <w:rStyle w:val="s0"/>
        </w:rPr>
        <w:t>5.4.6.2 В составе психиатрических и наркол</w:t>
      </w:r>
      <w:r>
        <w:rPr>
          <w:rStyle w:val="s0"/>
        </w:rPr>
        <w:t>огических лечебных организаций, стационаров и поликлинических центров восстановительного лечения, а также крупных многопрофильных больниц следует предусматривать психотерапевтический кабинет.</w:t>
      </w:r>
    </w:p>
    <w:p w:rsidR="00000000" w:rsidRDefault="000A28E8">
      <w:pPr>
        <w:pStyle w:val="pj"/>
      </w:pPr>
      <w:r>
        <w:rPr>
          <w:rStyle w:val="s0"/>
        </w:rPr>
        <w:t>5.4.6.3 Лаборантскую следует размещать смежно с кабинетом врача,</w:t>
      </w:r>
      <w:r>
        <w:rPr>
          <w:rStyle w:val="s0"/>
        </w:rPr>
        <w:t xml:space="preserve"> но изолированно от него.</w:t>
      </w:r>
    </w:p>
    <w:p w:rsidR="00000000" w:rsidRDefault="000A28E8">
      <w:pPr>
        <w:pStyle w:val="pj"/>
      </w:pPr>
      <w:r>
        <w:rPr>
          <w:rStyle w:val="s0"/>
        </w:rPr>
        <w:lastRenderedPageBreak/>
        <w:t>5.4.6.4 При помещении экспертизы следует предусматривать изолятор для временного пребывания обследуемого, находящегося в состоянии алкогольного возбуждения.</w:t>
      </w:r>
    </w:p>
    <w:p w:rsidR="00000000" w:rsidRDefault="000A28E8">
      <w:pPr>
        <w:pStyle w:val="pj"/>
      </w:pPr>
      <w:r>
        <w:rPr>
          <w:rStyle w:val="s0"/>
        </w:rPr>
        <w:t>5.4.6.5 Не допускается размещать над и под лабораторией палатные отделени</w:t>
      </w:r>
      <w:r>
        <w:rPr>
          <w:rStyle w:val="s0"/>
        </w:rPr>
        <w:t>я.</w:t>
      </w:r>
    </w:p>
    <w:p w:rsidR="00000000" w:rsidRDefault="000A28E8">
      <w:pPr>
        <w:pStyle w:val="pj"/>
      </w:pPr>
      <w:r>
        <w:rPr>
          <w:rStyle w:val="s0"/>
        </w:rPr>
        <w:t>5.4.6.6 Помещения клинико-диагностической лаборатории, функциональной диагностики, отделения физиотерапии, центрального стерилизационного отделения для амбулаторно-поликлинических организаций разной мощности и для стационаров, служебных и бытовых стацио</w:t>
      </w:r>
      <w:r>
        <w:rPr>
          <w:rStyle w:val="s0"/>
        </w:rPr>
        <w:t>наров должны соответствовать требованиям санитарных правил «Санитарно-эпидемиологические требования к объектам здравоохранения».</w:t>
      </w:r>
    </w:p>
    <w:p w:rsidR="00000000" w:rsidRDefault="000A28E8">
      <w:pPr>
        <w:pStyle w:val="pj"/>
      </w:pPr>
      <w:r>
        <w:rPr>
          <w:rStyle w:val="s0"/>
        </w:rPr>
        <w:t>5.4.6.7 Помещения микробиологической группы должны быть изолированы от помещений остальных групп, поступление материалов для ан</w:t>
      </w:r>
      <w:r>
        <w:rPr>
          <w:rStyle w:val="s0"/>
        </w:rPr>
        <w:t>ализов следует организовывать изолированно, с улицы.</w:t>
      </w:r>
    </w:p>
    <w:p w:rsidR="00000000" w:rsidRDefault="000A28E8">
      <w:pPr>
        <w:pStyle w:val="pj"/>
      </w:pPr>
      <w:r>
        <w:rPr>
          <w:rStyle w:val="s0"/>
        </w:rPr>
        <w:t>5.4.6.8 При проектировании помещений для барокамер необходимо соблюдать требования к медицинским барокомплексам.</w:t>
      </w:r>
    </w:p>
    <w:p w:rsidR="00000000" w:rsidRDefault="000A28E8">
      <w:pPr>
        <w:pStyle w:val="pj"/>
      </w:pPr>
      <w:r>
        <w:rPr>
          <w:rStyle w:val="s0"/>
        </w:rPr>
        <w:t>5.4.6.9 Расстановка барокамер должна исключать возможность попадания прямого солнечного св</w:t>
      </w:r>
      <w:r>
        <w:rPr>
          <w:rStyle w:val="s0"/>
        </w:rPr>
        <w:t>ета на остекленные проемы, целесообразно предусмотреть их зашторивание.</w:t>
      </w:r>
    </w:p>
    <w:p w:rsidR="00000000" w:rsidRDefault="000A28E8">
      <w:pPr>
        <w:pStyle w:val="pj"/>
      </w:pPr>
      <w:r>
        <w:rPr>
          <w:rStyle w:val="s0"/>
        </w:rPr>
        <w:t>5.4.6.10 В диагностических кабинетах необходимо предусматривать мероприятия по их экранированию.</w:t>
      </w:r>
    </w:p>
    <w:p w:rsidR="00000000" w:rsidRDefault="000A28E8">
      <w:pPr>
        <w:pStyle w:val="pj"/>
      </w:pPr>
      <w:r>
        <w:rPr>
          <w:rStyle w:val="s0"/>
        </w:rPr>
        <w:t>5.4.6.11 В диагностических кабинетах необходимо обеспечить следующие требования:</w:t>
      </w:r>
    </w:p>
    <w:p w:rsidR="00000000" w:rsidRDefault="000A28E8">
      <w:pPr>
        <w:pStyle w:val="pj"/>
      </w:pPr>
      <w:r>
        <w:rPr>
          <w:rStyle w:val="s0"/>
        </w:rPr>
        <w:t>- конд</w:t>
      </w:r>
      <w:r>
        <w:rPr>
          <w:rStyle w:val="s0"/>
        </w:rPr>
        <w:t>иционирование воздуха;</w:t>
      </w:r>
    </w:p>
    <w:p w:rsidR="00000000" w:rsidRDefault="000A28E8">
      <w:pPr>
        <w:pStyle w:val="pj"/>
      </w:pPr>
      <w:r>
        <w:rPr>
          <w:rStyle w:val="s0"/>
        </w:rPr>
        <w:t>- устройство электроэкрана с заземлением (в том числе экранирование окон при наличии перед ними линий электропередачи);</w:t>
      </w:r>
    </w:p>
    <w:p w:rsidR="00000000" w:rsidRDefault="000A28E8">
      <w:pPr>
        <w:pStyle w:val="pj"/>
      </w:pPr>
      <w:r>
        <w:rPr>
          <w:rStyle w:val="s0"/>
        </w:rPr>
        <w:t>- повышенную шумозащиту;</w:t>
      </w:r>
    </w:p>
    <w:p w:rsidR="00000000" w:rsidRDefault="000A28E8">
      <w:pPr>
        <w:pStyle w:val="pj"/>
      </w:pPr>
      <w:r>
        <w:rPr>
          <w:rStyle w:val="s0"/>
        </w:rPr>
        <w:t>- устранение вибрационных помех;</w:t>
      </w:r>
    </w:p>
    <w:p w:rsidR="00000000" w:rsidRDefault="000A28E8">
      <w:pPr>
        <w:pStyle w:val="pj"/>
      </w:pPr>
      <w:r>
        <w:rPr>
          <w:rStyle w:val="s0"/>
        </w:rPr>
        <w:t>- зашторивание окон.</w:t>
      </w:r>
    </w:p>
    <w:p w:rsidR="00000000" w:rsidRDefault="000A28E8">
      <w:pPr>
        <w:pStyle w:val="pj"/>
      </w:pPr>
      <w:r>
        <w:rPr>
          <w:rStyle w:val="s0"/>
        </w:rPr>
        <w:t>5.4.6.12 В кабинете термодиагности</w:t>
      </w:r>
      <w:r>
        <w:rPr>
          <w:rStyle w:val="s0"/>
        </w:rPr>
        <w:t>ки необходимо предусматривать:</w:t>
      </w:r>
    </w:p>
    <w:p w:rsidR="00000000" w:rsidRDefault="000A28E8">
      <w:pPr>
        <w:pStyle w:val="pj"/>
      </w:pPr>
      <w:r>
        <w:rPr>
          <w:rStyle w:val="s0"/>
        </w:rPr>
        <w:t>- устройство вытяжного шкафа;</w:t>
      </w:r>
    </w:p>
    <w:p w:rsidR="00000000" w:rsidRDefault="000A28E8">
      <w:pPr>
        <w:pStyle w:val="pj"/>
      </w:pPr>
      <w:r>
        <w:rPr>
          <w:rStyle w:val="s0"/>
        </w:rPr>
        <w:t>- кабины для адаптации больных.</w:t>
      </w:r>
    </w:p>
    <w:p w:rsidR="00000000" w:rsidRDefault="000A28E8">
      <w:pPr>
        <w:pStyle w:val="pj"/>
      </w:pPr>
      <w:r>
        <w:rPr>
          <w:rStyle w:val="s0"/>
        </w:rPr>
        <w:t>5.4.6.13 Отделение гемодиализа не должно быть проходным. Помещения для амбулаторных больных в отделении для хронического гемодиализа следует выделять в самостоятельную зону.</w:t>
      </w:r>
    </w:p>
    <w:p w:rsidR="00000000" w:rsidRDefault="000A28E8">
      <w:pPr>
        <w:pStyle w:val="pj"/>
      </w:pPr>
      <w:r>
        <w:rPr>
          <w:rStyle w:val="s0"/>
        </w:rPr>
        <w:t>5.4.6.14 Помещения для проведения гемодиализа в инфекционных больницах следует раз</w:t>
      </w:r>
      <w:r>
        <w:rPr>
          <w:rStyle w:val="s0"/>
        </w:rPr>
        <w:t>мещать смежно с боксами для больных.</w:t>
      </w:r>
    </w:p>
    <w:p w:rsidR="00000000" w:rsidRDefault="000A28E8">
      <w:pPr>
        <w:pStyle w:val="pj"/>
      </w:pPr>
      <w:r>
        <w:rPr>
          <w:rStyle w:val="s0"/>
        </w:rPr>
        <w:t>5.4.6.15 Моечная-монтажная и растворная-деминерализационная должны располагаться вблизи диализного зала или операционной-диализной.</w:t>
      </w:r>
    </w:p>
    <w:p w:rsidR="00000000" w:rsidRDefault="000A28E8">
      <w:pPr>
        <w:pStyle w:val="pj"/>
      </w:pPr>
      <w:r>
        <w:rPr>
          <w:rStyle w:val="s0"/>
        </w:rPr>
        <w:t>5.4.6.16 В составе эндоскопического отделения должны быть предусмотрены кабинеты:</w:t>
      </w:r>
    </w:p>
    <w:p w:rsidR="00000000" w:rsidRDefault="000A28E8">
      <w:pPr>
        <w:pStyle w:val="pj"/>
      </w:pPr>
      <w:r>
        <w:rPr>
          <w:rStyle w:val="s0"/>
        </w:rPr>
        <w:t>- эзо</w:t>
      </w:r>
      <w:r>
        <w:rPr>
          <w:rStyle w:val="s0"/>
        </w:rPr>
        <w:t>фаго-, гастро-, дуоденоскопии;</w:t>
      </w:r>
    </w:p>
    <w:p w:rsidR="00000000" w:rsidRDefault="000A28E8">
      <w:pPr>
        <w:pStyle w:val="pj"/>
      </w:pPr>
      <w:r>
        <w:rPr>
          <w:rStyle w:val="s0"/>
        </w:rPr>
        <w:t>- ректо-колоноскопии;</w:t>
      </w:r>
    </w:p>
    <w:p w:rsidR="00000000" w:rsidRDefault="000A28E8">
      <w:pPr>
        <w:pStyle w:val="pj"/>
      </w:pPr>
      <w:r>
        <w:rPr>
          <w:rStyle w:val="s0"/>
        </w:rPr>
        <w:t>- бронхоскопии;</w:t>
      </w:r>
    </w:p>
    <w:p w:rsidR="00000000" w:rsidRDefault="000A28E8">
      <w:pPr>
        <w:pStyle w:val="pj"/>
      </w:pPr>
      <w:r>
        <w:rPr>
          <w:rStyle w:val="s0"/>
        </w:rPr>
        <w:t>- эндоскопической операционной.</w:t>
      </w:r>
    </w:p>
    <w:p w:rsidR="00000000" w:rsidRDefault="000A28E8">
      <w:pPr>
        <w:pStyle w:val="pj"/>
      </w:pPr>
      <w:r>
        <w:rPr>
          <w:rStyle w:val="s0"/>
        </w:rPr>
        <w:t>5.4.6.17 Проектирование эндоскопических отделений (кабинетов) следует осуществлять с учетом утвержденных норм времени на эндоскопические исследования и леч</w:t>
      </w:r>
      <w:r>
        <w:rPr>
          <w:rStyle w:val="s0"/>
        </w:rPr>
        <w:t>ебно-диагностические процедуры.</w:t>
      </w:r>
    </w:p>
    <w:p w:rsidR="00000000" w:rsidRDefault="000A28E8">
      <w:pPr>
        <w:pStyle w:val="pj"/>
      </w:pPr>
      <w:r>
        <w:rPr>
          <w:rStyle w:val="s0"/>
        </w:rPr>
        <w:t>5.4.6.18 Эндоскопическое отделение в больницах следует размещать приближенно к палатным отделениям.</w:t>
      </w:r>
    </w:p>
    <w:p w:rsidR="00000000" w:rsidRDefault="000A28E8">
      <w:pPr>
        <w:pStyle w:val="pj"/>
      </w:pPr>
      <w:r>
        <w:rPr>
          <w:rStyle w:val="s0"/>
        </w:rPr>
        <w:t>5.4.6.19 При наличии в структуре больницы скорой медицинской помощи эндоскопическое отделение следует размещать вблизи прием</w:t>
      </w:r>
      <w:r>
        <w:rPr>
          <w:rStyle w:val="s0"/>
        </w:rPr>
        <w:t>ного отделения.</w:t>
      </w:r>
    </w:p>
    <w:p w:rsidR="00000000" w:rsidRDefault="000A28E8">
      <w:pPr>
        <w:pStyle w:val="pj"/>
      </w:pPr>
      <w:r>
        <w:rPr>
          <w:rStyle w:val="s0"/>
        </w:rPr>
        <w:t>5.4.6.20 Эндоскопическое отделение в поликлинике, выполняющее функции эндоскопического центра, должно состоять из полного набора кабинетов и помещений (за исключением эндоскопической операционной).</w:t>
      </w:r>
    </w:p>
    <w:p w:rsidR="00000000" w:rsidRDefault="000A28E8">
      <w:pPr>
        <w:pStyle w:val="pj"/>
      </w:pPr>
      <w:r>
        <w:rPr>
          <w:rStyle w:val="s0"/>
        </w:rPr>
        <w:t>5.4.6.21 Отделение восстановительного лече</w:t>
      </w:r>
      <w:r>
        <w:rPr>
          <w:rStyle w:val="s0"/>
        </w:rPr>
        <w:t>ния должно предусматриваться общим для больных стационара и для посетителей поликлиники.</w:t>
      </w:r>
    </w:p>
    <w:p w:rsidR="00000000" w:rsidRDefault="000A28E8">
      <w:pPr>
        <w:pStyle w:val="pj"/>
      </w:pPr>
      <w:r>
        <w:rPr>
          <w:rStyle w:val="s0"/>
        </w:rPr>
        <w:lastRenderedPageBreak/>
        <w:t>5.4.6.22 Набор кабинетов восстановительного лечения должен определяться с учетом мощности, профиля отделений лечебной организации.</w:t>
      </w:r>
    </w:p>
    <w:p w:rsidR="00000000" w:rsidRDefault="000A28E8">
      <w:pPr>
        <w:pStyle w:val="pj"/>
      </w:pPr>
      <w:r>
        <w:rPr>
          <w:rStyle w:val="s0"/>
        </w:rPr>
        <w:t>5.4.6.23 В состав отделения медицинс</w:t>
      </w:r>
      <w:r>
        <w:rPr>
          <w:rStyle w:val="s0"/>
        </w:rPr>
        <w:t>кой реабилитации должны входить отделения физиотерапии и лечебной физкультуры.</w:t>
      </w:r>
    </w:p>
    <w:p w:rsidR="00000000" w:rsidRDefault="000A28E8">
      <w:pPr>
        <w:pStyle w:val="pj"/>
      </w:pPr>
      <w:r>
        <w:rPr>
          <w:rStyle w:val="s0"/>
        </w:rPr>
        <w:t>5.4.6.24 Отделения физиотерапии и лечебной физкультуры должны иметь удобные связи с палатными отделениями. Для таких отделений необходимо обеспечить разделение потоков стационарных и поликлинических больных (рассредоточенные входы, самостоятельные ожидальн</w:t>
      </w:r>
      <w:r>
        <w:rPr>
          <w:rStyle w:val="s0"/>
        </w:rPr>
        <w:t>ые, использование помещений в разное время).</w:t>
      </w:r>
    </w:p>
    <w:p w:rsidR="00000000" w:rsidRDefault="000A28E8">
      <w:pPr>
        <w:pStyle w:val="pj"/>
      </w:pPr>
      <w:r>
        <w:rPr>
          <w:rStyle w:val="s0"/>
        </w:rPr>
        <w:t>5.4.6.25 В отделении физиотерапии следует выделять «сухую» (кабинеты электро-, свето-, теплолечения) и «влажную» зоны (водолечение, грязелечение).</w:t>
      </w:r>
    </w:p>
    <w:p w:rsidR="00000000" w:rsidRDefault="000A28E8">
      <w:pPr>
        <w:pStyle w:val="pj"/>
      </w:pPr>
      <w:r>
        <w:rPr>
          <w:rStyle w:val="s0"/>
        </w:rPr>
        <w:t xml:space="preserve">5.4.6.26 Помещения для грязелечения, сероводородных и радоновых </w:t>
      </w:r>
      <w:r>
        <w:rPr>
          <w:rStyle w:val="s0"/>
        </w:rPr>
        <w:t>ванн располагать непосредственно под палатными отделениями не допускается.</w:t>
      </w:r>
    </w:p>
    <w:p w:rsidR="00000000" w:rsidRDefault="000A28E8">
      <w:pPr>
        <w:pStyle w:val="pj"/>
      </w:pPr>
      <w:r>
        <w:rPr>
          <w:rStyle w:val="s0"/>
        </w:rPr>
        <w:t>5.4.6.27 Все металлические приборы и предметы подлежат защитному заземлению. Металлические конструкции кабин следует изолировать от стен и пола.</w:t>
      </w:r>
    </w:p>
    <w:p w:rsidR="00000000" w:rsidRDefault="000A28E8">
      <w:pPr>
        <w:pStyle w:val="pj"/>
      </w:pPr>
      <w:r>
        <w:rPr>
          <w:rStyle w:val="s0"/>
        </w:rPr>
        <w:t>5.4.6.28 Кабинет электросна должен р</w:t>
      </w:r>
      <w:r>
        <w:rPr>
          <w:rStyle w:val="s0"/>
        </w:rPr>
        <w:t>азмещаться с учетом требований по звукоизоляции. Кабинет должен иметь проходную аппаратную со смотровым окном для наблюдения. Следует предусматривать также свето- и звукозащитные шторы.</w:t>
      </w:r>
    </w:p>
    <w:p w:rsidR="00000000" w:rsidRDefault="000A28E8">
      <w:pPr>
        <w:pStyle w:val="pj"/>
      </w:pPr>
      <w:r>
        <w:rPr>
          <w:rStyle w:val="s0"/>
        </w:rPr>
        <w:t>5.4.6.29 В детских лечебно-профилактических организациях, поликлиниках</w:t>
      </w:r>
      <w:r>
        <w:rPr>
          <w:rStyle w:val="s0"/>
        </w:rPr>
        <w:t xml:space="preserve"> и профилакториях следует предусматривать фотарий для групповых процедур.</w:t>
      </w:r>
    </w:p>
    <w:p w:rsidR="00000000" w:rsidRDefault="000A28E8">
      <w:pPr>
        <w:pStyle w:val="pj"/>
      </w:pPr>
      <w:r>
        <w:rPr>
          <w:rStyle w:val="s0"/>
        </w:rPr>
        <w:t>5.4.6.30 Кабинет рефлексотерапии должен состоять из смежно-изолированных помещений - кабинета врача и процедурной, которые устраиваются в отдельных кабинетах, обозначаемых порядковым</w:t>
      </w:r>
      <w:r>
        <w:rPr>
          <w:rStyle w:val="s0"/>
        </w:rPr>
        <w:t>и номерами. К больным, располагаемым на креслах и кушетках, следует предусматривать возможность двухстороннего подхода персонала.</w:t>
      </w:r>
    </w:p>
    <w:p w:rsidR="00000000" w:rsidRDefault="000A28E8">
      <w:pPr>
        <w:pStyle w:val="pj"/>
      </w:pPr>
      <w:r>
        <w:rPr>
          <w:rStyle w:val="s0"/>
        </w:rPr>
        <w:t>5.4.6.31 Кабинет теплолечения предназначается для проведения процедур парафино- и озокеритолечения. При кабинете следует преду</w:t>
      </w:r>
      <w:r>
        <w:rPr>
          <w:rStyle w:val="s0"/>
        </w:rPr>
        <w:t>сматривать подсобное помещение для подогревания парафина и озокерита, оборудованное вытяжным шкафом.</w:t>
      </w:r>
    </w:p>
    <w:p w:rsidR="00000000" w:rsidRDefault="000A28E8">
      <w:pPr>
        <w:pStyle w:val="pj"/>
      </w:pPr>
      <w:r>
        <w:rPr>
          <w:rStyle w:val="s0"/>
        </w:rPr>
        <w:t>5.4.6.32 Пол кабинета теплолечения должен быть покрыт линолеумом.</w:t>
      </w:r>
    </w:p>
    <w:p w:rsidR="00000000" w:rsidRDefault="000A28E8">
      <w:pPr>
        <w:pStyle w:val="pj"/>
      </w:pPr>
      <w:r>
        <w:rPr>
          <w:rStyle w:val="s0"/>
        </w:rPr>
        <w:t>5.4.6.33 Рядом с помещениями для вытяжения позвоночника следует располагать комнату отдых</w:t>
      </w:r>
      <w:r>
        <w:rPr>
          <w:rStyle w:val="s0"/>
        </w:rPr>
        <w:t>а, оборудованную кушетками.</w:t>
      </w:r>
    </w:p>
    <w:p w:rsidR="00000000" w:rsidRDefault="000A28E8">
      <w:pPr>
        <w:pStyle w:val="pj"/>
      </w:pPr>
      <w:r>
        <w:rPr>
          <w:rStyle w:val="s0"/>
        </w:rPr>
        <w:t>5.4.6.34 Грязелечебный зал должен состоять из отдельных кабин и примыкающих к ним душевых кабин с кабинами для раздевания. Вход больных предусматривается через кабины для раздевания и душевые.</w:t>
      </w:r>
    </w:p>
    <w:p w:rsidR="00000000" w:rsidRDefault="000A28E8">
      <w:pPr>
        <w:pStyle w:val="pj"/>
      </w:pPr>
      <w:r>
        <w:rPr>
          <w:rStyle w:val="s0"/>
        </w:rPr>
        <w:t>5.4.6.35 Для электрогрязевых процед</w:t>
      </w:r>
      <w:r>
        <w:rPr>
          <w:rStyle w:val="s0"/>
        </w:rPr>
        <w:t>ур следует предусматривать отдельное изолированное помещение в составе помещений грязелечения с соблюдением требований к помещениям электросветолечения.</w:t>
      </w:r>
    </w:p>
    <w:p w:rsidR="00000000" w:rsidRDefault="000A28E8">
      <w:pPr>
        <w:pStyle w:val="pj"/>
      </w:pPr>
      <w:r>
        <w:rPr>
          <w:rStyle w:val="s0"/>
        </w:rPr>
        <w:t>5.4.6.36 Для хранения грязей следует предусматривать несколько бассейнов, рассчитанных для использовани</w:t>
      </w:r>
      <w:r>
        <w:rPr>
          <w:rStyle w:val="s0"/>
        </w:rPr>
        <w:t>я только свежей грязи.</w:t>
      </w:r>
    </w:p>
    <w:p w:rsidR="00000000" w:rsidRDefault="000A28E8">
      <w:pPr>
        <w:pStyle w:val="pj"/>
      </w:pPr>
      <w:r>
        <w:rPr>
          <w:rStyle w:val="s0"/>
        </w:rPr>
        <w:t>5.4.6.37 Помещения для трудотерапии предусматриваются в составе отделений восстановительного лечения, медицинских организаций (психиатрических, наркологических), в которых трудотерапия является частью лечебного процесса.</w:t>
      </w:r>
    </w:p>
    <w:p w:rsidR="00000000" w:rsidRDefault="000A28E8">
      <w:pPr>
        <w:pStyle w:val="pj"/>
      </w:pPr>
      <w:r>
        <w:rPr>
          <w:rStyle w:val="s0"/>
        </w:rPr>
        <w:t>5.4.6.38 Состав помещений определяется в зависимости от количества рабочих мест и вида трудотерапии.</w:t>
      </w:r>
    </w:p>
    <w:p w:rsidR="00000000" w:rsidRDefault="000A28E8">
      <w:pPr>
        <w:pStyle w:val="pj"/>
      </w:pPr>
      <w:r>
        <w:rPr>
          <w:rStyle w:val="s0"/>
        </w:rPr>
        <w:t>5.4.6.39 Размещать отделения переливания крови следует в отдельном крыле здания в максимально возможном отдалении от инфекционных отделений и вспомогательн</w:t>
      </w:r>
      <w:r>
        <w:rPr>
          <w:rStyle w:val="s0"/>
        </w:rPr>
        <w:t>ых служб (кухни, прачечной, котельной).</w:t>
      </w:r>
    </w:p>
    <w:p w:rsidR="00000000" w:rsidRDefault="000A28E8">
      <w:pPr>
        <w:pStyle w:val="pj"/>
      </w:pPr>
      <w:r>
        <w:rPr>
          <w:rStyle w:val="s0"/>
        </w:rPr>
        <w:t>5.4.6.40 Мощность отделения переливания крови определяется в зависимости от потребности в компонентах и препаратах крови, которая в свою очередь зависит от типа лечебно-профилактического учреждения, профилей палатных</w:t>
      </w:r>
      <w:r>
        <w:rPr>
          <w:rStyle w:val="s0"/>
        </w:rPr>
        <w:t xml:space="preserve"> отделений и их коечной вместимости, а также от объема медицинской помощи, оказываемой больным и пострадавшим, доставляемым в лечебно-профилактическое учреждение «по скорой помощи».</w:t>
      </w:r>
    </w:p>
    <w:p w:rsidR="00000000" w:rsidRDefault="000A28E8">
      <w:pPr>
        <w:pStyle w:val="pj"/>
      </w:pPr>
      <w:r>
        <w:rPr>
          <w:rStyle w:val="s0"/>
        </w:rPr>
        <w:lastRenderedPageBreak/>
        <w:t>5.4.6.41 Отделения переливания крови запрещается размещать в бывших инфекц</w:t>
      </w:r>
      <w:r>
        <w:rPr>
          <w:rStyle w:val="s0"/>
        </w:rPr>
        <w:t>ионных корпусах, корпусах санитарно-эпидемиологических станций, судебно-медицинских и патологоанатомических отделений.</w:t>
      </w:r>
    </w:p>
    <w:p w:rsidR="00000000" w:rsidRDefault="000A28E8">
      <w:pPr>
        <w:pStyle w:val="pj"/>
      </w:pPr>
      <w:r>
        <w:rPr>
          <w:rStyle w:val="s0"/>
        </w:rPr>
        <w:t>5.4.6.42 В родильных домах, крупных многопрофильных больницах, хирургических центрах и других лечебных учреждениях с высокой потребностью</w:t>
      </w:r>
      <w:r>
        <w:rPr>
          <w:rStyle w:val="s0"/>
        </w:rPr>
        <w:t xml:space="preserve"> в переливании крови целесообразно предусматривать центры (подразделения) аутодонорства, состав помещений которых может быть сокращен по сравнению с отделением переливания крови. При наличии в этих организациях отделений переливания крови сдача аутодонорск</w:t>
      </w:r>
      <w:r>
        <w:rPr>
          <w:rStyle w:val="s0"/>
        </w:rPr>
        <w:t>ой крови производится непосредственно в отделении переливания крови.</w:t>
      </w:r>
    </w:p>
    <w:p w:rsidR="00000000" w:rsidRDefault="000A28E8">
      <w:pPr>
        <w:pStyle w:val="pj"/>
      </w:pPr>
      <w:r>
        <w:rPr>
          <w:rStyle w:val="s0"/>
        </w:rPr>
        <w:t>5.4.6.43 При проектировании отделений лучевой диагностики следует руководствоваться санитарными правилами устройства, эксплуатации кабинетов лучевой диагностики и проведения медицинских р</w:t>
      </w:r>
      <w:r>
        <w:rPr>
          <w:rStyle w:val="s0"/>
        </w:rPr>
        <w:t>ентгенологических процедур.</w:t>
      </w:r>
    </w:p>
    <w:p w:rsidR="00000000" w:rsidRDefault="000A28E8">
      <w:pPr>
        <w:pStyle w:val="pj"/>
      </w:pPr>
      <w:r>
        <w:rPr>
          <w:rStyle w:val="s0"/>
        </w:rPr>
        <w:t>5.4.6.44 Рентгенодиагностические кабинеты больницы и поликлиники при ней следует объединять в отделение лучевой диагностики, за исключением кабинетов инфекционных, туберкулезных и акушерских отделений.</w:t>
      </w:r>
    </w:p>
    <w:p w:rsidR="00000000" w:rsidRDefault="000A28E8">
      <w:pPr>
        <w:pStyle w:val="pj"/>
      </w:pPr>
      <w:r>
        <w:rPr>
          <w:rStyle w:val="s0"/>
        </w:rPr>
        <w:t>5.4.6.45 Для больных стаци</w:t>
      </w:r>
      <w:r>
        <w:rPr>
          <w:rStyle w:val="s0"/>
        </w:rPr>
        <w:t>онара и для посетителей поликлиники входы в общее отделение лучевой диагностики должны быть раздельными. Отделение не должно быть проходным.</w:t>
      </w:r>
    </w:p>
    <w:p w:rsidR="00000000" w:rsidRDefault="000A28E8">
      <w:pPr>
        <w:pStyle w:val="pj"/>
      </w:pPr>
      <w:r>
        <w:rPr>
          <w:rStyle w:val="s0"/>
        </w:rPr>
        <w:t>5.4.6.46 В процедурной рентгеновского кабинета для просвечивания должны быть предусмотрены светозащитные устройства</w:t>
      </w:r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5.4.6.47 Не допускается размещать рентгеновские кабинеты смежно или над палатами для детей и беременных, а также под помещениями с мокрыми процессами.</w:t>
      </w:r>
    </w:p>
    <w:p w:rsidR="00000000" w:rsidRDefault="000A28E8">
      <w:pPr>
        <w:pStyle w:val="pj"/>
      </w:pPr>
      <w:r>
        <w:rPr>
          <w:rStyle w:val="s0"/>
        </w:rPr>
        <w:t>5.4.6.48 В составе кабинета для общих исследований следует предусматривать процедурную, комнату управле</w:t>
      </w:r>
      <w:r>
        <w:rPr>
          <w:rStyle w:val="s0"/>
        </w:rPr>
        <w:t>ния и фотолабораторию.</w:t>
      </w:r>
    </w:p>
    <w:p w:rsidR="00000000" w:rsidRDefault="000A28E8">
      <w:pPr>
        <w:pStyle w:val="pj"/>
      </w:pPr>
      <w:r>
        <w:rPr>
          <w:rStyle w:val="s0"/>
        </w:rPr>
        <w:t>5.4.6.49 В процедурных, ксеро- и фотолабораториях и кабинетах врачей следует устанавливать умывальники с холодной и горячей водой.</w:t>
      </w:r>
    </w:p>
    <w:p w:rsidR="00000000" w:rsidRDefault="000A28E8">
      <w:pPr>
        <w:pStyle w:val="pj"/>
      </w:pPr>
      <w:r>
        <w:rPr>
          <w:rStyle w:val="s0"/>
        </w:rPr>
        <w:t>5.4.6.50 Отделение лучевой терапии необходимо размещать в отдельном здании или изолированной части леч</w:t>
      </w:r>
      <w:r>
        <w:rPr>
          <w:rStyle w:val="s0"/>
        </w:rPr>
        <w:t>ебно-диагностического корпуса.</w:t>
      </w:r>
    </w:p>
    <w:p w:rsidR="00000000" w:rsidRDefault="000A28E8">
      <w:pPr>
        <w:pStyle w:val="pj"/>
      </w:pPr>
      <w:r>
        <w:rPr>
          <w:rStyle w:val="s0"/>
        </w:rPr>
        <w:t>5.4.6.51 Вход в процедурные кабинетов дистанционной лучевой терапии, рентгенотерапии и внутриполостной аппаратурной гамма-терапии должен быть через комнаты управления.</w:t>
      </w:r>
    </w:p>
    <w:p w:rsidR="00000000" w:rsidRDefault="000A28E8">
      <w:pPr>
        <w:pStyle w:val="pj"/>
      </w:pPr>
      <w:r>
        <w:rPr>
          <w:rStyle w:val="s0"/>
        </w:rPr>
        <w:t>5.4.6.52 Для приема радиоактивных источников ионизирующих</w:t>
      </w:r>
      <w:r>
        <w:rPr>
          <w:rStyle w:val="s0"/>
        </w:rPr>
        <w:t xml:space="preserve"> излучений и удаления радиоактивных отходов, выдержанных до установленного уровня активности, необходимо предусматривать отдельный наружный вход.</w:t>
      </w:r>
    </w:p>
    <w:p w:rsidR="00000000" w:rsidRDefault="000A28E8">
      <w:pPr>
        <w:pStyle w:val="pj"/>
      </w:pPr>
      <w:r>
        <w:rPr>
          <w:rStyle w:val="s0"/>
        </w:rPr>
        <w:t>5.4.6.53 Радиоактивные источники, не находящиеся в работе, должны храниться в специально отведенных местах или</w:t>
      </w:r>
      <w:r>
        <w:rPr>
          <w:rStyle w:val="s0"/>
        </w:rPr>
        <w:t xml:space="preserve"> в оборудованных хранилищах. Активность радионуклидов, находящихся в хранилище, не должна превышать значений, указанных в санитарном паспорте.</w:t>
      </w:r>
    </w:p>
    <w:p w:rsidR="00000000" w:rsidRDefault="000A28E8">
      <w:pPr>
        <w:pStyle w:val="pj"/>
      </w:pPr>
      <w:r>
        <w:rPr>
          <w:rStyle w:val="s0"/>
        </w:rPr>
        <w:t>5.4.6.54 В помещениях, где проводятся работы с открытыми радиоактивными источниками, обязательно наличие горячего</w:t>
      </w:r>
      <w:r>
        <w:rPr>
          <w:rStyle w:val="s0"/>
        </w:rPr>
        <w:t xml:space="preserve"> водоснабжения. Водопровод и канализация должны выполняться в соответствии с санитарными нормами проектирования промышленных предприятий.</w:t>
      </w:r>
    </w:p>
    <w:p w:rsidR="00000000" w:rsidRDefault="000A28E8">
      <w:pPr>
        <w:pStyle w:val="pj"/>
      </w:pPr>
      <w:r>
        <w:rPr>
          <w:rStyle w:val="s0"/>
        </w:rPr>
        <w:t xml:space="preserve">5.4.6.55 Состав и площади помещений отделения лучевой терапии определяются в зависимости от количества рабочих мест и </w:t>
      </w:r>
      <w:r>
        <w:rPr>
          <w:rStyle w:val="s0"/>
        </w:rPr>
        <w:t>вида лечебного учреждения.</w:t>
      </w:r>
    </w:p>
    <w:p w:rsidR="00000000" w:rsidRDefault="000A28E8">
      <w:pPr>
        <w:pStyle w:val="pj"/>
      </w:pPr>
      <w:r>
        <w:rPr>
          <w:rStyle w:val="s0"/>
        </w:rPr>
        <w:t>5.4.6.56 Проектирование лабораторий радиоизотопной диагностики должно соответствовать требованиям действующих нормативно-правовых актов и нормативно-технических документов по обеспечению радиационной безопасности.</w:t>
      </w:r>
    </w:p>
    <w:p w:rsidR="00000000" w:rsidRDefault="000A28E8">
      <w:pPr>
        <w:pStyle w:val="pj"/>
      </w:pPr>
      <w:r>
        <w:rPr>
          <w:rStyle w:val="s0"/>
        </w:rPr>
        <w:t xml:space="preserve">5.4.6.57 Входы </w:t>
      </w:r>
      <w:r>
        <w:rPr>
          <w:rStyle w:val="s0"/>
        </w:rPr>
        <w:t>в лабораторию радиоизотопной диагностики для больных стационара и поликлинического отделения должны быть раздельными. Лаборатория радиоизотопной диагностики не должна быть проходной.</w:t>
      </w:r>
    </w:p>
    <w:p w:rsidR="00000000" w:rsidRDefault="000A28E8">
      <w:pPr>
        <w:pStyle w:val="pj"/>
      </w:pPr>
      <w:r>
        <w:rPr>
          <w:rStyle w:val="s0"/>
        </w:rPr>
        <w:t>5.4.6.58 Процедурная с генератором короткоживущих изотопов должна быть пр</w:t>
      </w:r>
      <w:r>
        <w:rPr>
          <w:rStyle w:val="s0"/>
        </w:rPr>
        <w:t>иближена к помещению для гамма-камеры.</w:t>
      </w:r>
    </w:p>
    <w:p w:rsidR="00000000" w:rsidRDefault="000A28E8">
      <w:pPr>
        <w:pStyle w:val="pj"/>
      </w:pPr>
      <w:r>
        <w:rPr>
          <w:rStyle w:val="s0"/>
        </w:rPr>
        <w:lastRenderedPageBreak/>
        <w:t>5.4.6.59 Во всех помещениях для работы с открытыми радиоактивными источниками применение мягкой мебели не допускается.</w:t>
      </w:r>
    </w:p>
    <w:p w:rsidR="00000000" w:rsidRDefault="000A28E8">
      <w:pPr>
        <w:pStyle w:val="pj"/>
      </w:pPr>
      <w:r>
        <w:rPr>
          <w:rStyle w:val="s0"/>
        </w:rPr>
        <w:t>5.4.6.60 Патологоанатомическое бюро и патологоанатомическое отделение следует размещать в отдельно</w:t>
      </w:r>
      <w:r>
        <w:rPr>
          <w:rStyle w:val="s0"/>
        </w:rPr>
        <w:t>м здании. Не допускается пристраивать патологоанатомические корпуса к зданиям, размещаемым в хозяйственной зоне, к зданиям для приготовления пищи и хранения продуктов.</w:t>
      </w:r>
    </w:p>
    <w:p w:rsidR="00000000" w:rsidRDefault="000A28E8">
      <w:pPr>
        <w:pStyle w:val="pj"/>
      </w:pPr>
      <w:r>
        <w:rPr>
          <w:rStyle w:val="s0"/>
        </w:rPr>
        <w:t>5.4.6.61 Мощность патологоанатомического бюро и патологоанатомического отделения определ</w:t>
      </w:r>
      <w:r>
        <w:rPr>
          <w:rStyle w:val="s0"/>
        </w:rPr>
        <w:t>яется количеством вскрытий и исследований биопсийного и операционного материалов в соответствии с данными на момент проектирования. Количество вскрытий и особенно биопсийных исследований в многопрофильных больницах зависит от профиля отделений.</w:t>
      </w:r>
    </w:p>
    <w:p w:rsidR="00000000" w:rsidRDefault="000A28E8">
      <w:pPr>
        <w:pStyle w:val="pj"/>
      </w:pPr>
      <w:r>
        <w:rPr>
          <w:rStyle w:val="s0"/>
        </w:rPr>
        <w:t>5.4.6.62 Пл</w:t>
      </w:r>
      <w:r>
        <w:rPr>
          <w:rStyle w:val="s0"/>
        </w:rPr>
        <w:t>ощадь помещений патологоанатомического бюро и патологоанатомического отделения рассчитывается на число врачей - патологоанатомов.</w:t>
      </w:r>
    </w:p>
    <w:p w:rsidR="00000000" w:rsidRDefault="000A28E8">
      <w:pPr>
        <w:pStyle w:val="pj"/>
      </w:pPr>
      <w:r>
        <w:rPr>
          <w:rStyle w:val="s0"/>
        </w:rPr>
        <w:t>5.4.6.63 Количество врачей определяется исходя из структуры палатных отделений с учетом количества биопсий и вскрытий.</w:t>
      </w:r>
    </w:p>
    <w:p w:rsidR="00000000" w:rsidRDefault="000A28E8">
      <w:pPr>
        <w:pStyle w:val="pj"/>
      </w:pPr>
      <w:r>
        <w:rPr>
          <w:rStyle w:val="s0"/>
        </w:rPr>
        <w:t>5.4.6.6</w:t>
      </w:r>
      <w:r>
        <w:rPr>
          <w:rStyle w:val="s0"/>
        </w:rPr>
        <w:t>4 Площадь помещений судебно-медицинской экспертизы рассчитывается на число судебно-медицинских экспертов.</w:t>
      </w:r>
    </w:p>
    <w:p w:rsidR="00000000" w:rsidRDefault="000A28E8">
      <w:pPr>
        <w:pStyle w:val="pj"/>
      </w:pPr>
      <w:r>
        <w:rPr>
          <w:rStyle w:val="s0"/>
        </w:rPr>
        <w:t>5.4.6.65 Количество врачей определяется с учетом количества экспертиз и исследований.</w:t>
      </w:r>
    </w:p>
    <w:p w:rsidR="00000000" w:rsidRDefault="000A28E8">
      <w:pPr>
        <w:pStyle w:val="pj"/>
      </w:pPr>
      <w:r>
        <w:rPr>
          <w:rStyle w:val="s0"/>
        </w:rPr>
        <w:t xml:space="preserve">5.4.6.66 Все помещения центрального стерилизационного отделения </w:t>
      </w:r>
      <w:r>
        <w:rPr>
          <w:rStyle w:val="s0"/>
        </w:rPr>
        <w:t>должны быть разделены на зоны: нестерильную и стерильную.</w:t>
      </w:r>
    </w:p>
    <w:p w:rsidR="00000000" w:rsidRDefault="000A28E8">
      <w:pPr>
        <w:pStyle w:val="pj"/>
      </w:pPr>
      <w:r>
        <w:rPr>
          <w:rStyle w:val="s0"/>
        </w:rPr>
        <w:t>К стерильной зоне относятся стерильная половина стерилизационной - автоклавной, склад стерильных материалов, экспедиция. Все остальные помещения относятся к нестерильной зоне. Вход в помещения стерильной зоны допускается только через санитарный пропускник.</w:t>
      </w:r>
    </w:p>
    <w:p w:rsidR="00000000" w:rsidRDefault="000A28E8">
      <w:pPr>
        <w:pStyle w:val="pj"/>
      </w:pPr>
      <w:r>
        <w:rPr>
          <w:rStyle w:val="s0"/>
        </w:rPr>
        <w:t>SUB50406675.4.6.67 Все помещения дезинфекционного отделения делятся на зоны - «грязную», где ведутся работы с инфицированными вещами, и «чистую», где работают с дезинфицированными вещами.</w:t>
      </w:r>
    </w:p>
    <w:p w:rsidR="00000000" w:rsidRDefault="000A28E8">
      <w:pPr>
        <w:pStyle w:val="pj"/>
      </w:pPr>
      <w:r>
        <w:rPr>
          <w:rStyle w:val="s0"/>
        </w:rPr>
        <w:t>Отделения должны иметь самостоятельные входы - один для персонала и</w:t>
      </w:r>
      <w:r>
        <w:rPr>
          <w:rStyle w:val="s0"/>
        </w:rPr>
        <w:t xml:space="preserve"> выдачи дезинфицированных вещей, другой - для приема инфицированных вещей.</w:t>
      </w:r>
    </w:p>
    <w:p w:rsidR="00000000" w:rsidRDefault="000A28E8">
      <w:pPr>
        <w:pStyle w:val="pj"/>
      </w:pPr>
      <w:r>
        <w:rPr>
          <w:rStyle w:val="s0"/>
        </w:rPr>
        <w:t>SUB50406685.4.6.68 При централизованном обслуживании специализированными прачечными нескольких лечебно-профилактических организаций состав и площади помещений следует принимать в со</w:t>
      </w:r>
      <w:r>
        <w:rPr>
          <w:rStyle w:val="s0"/>
        </w:rPr>
        <w:t>ответствии с требованиями СН РК 3.02-08.</w:t>
      </w:r>
    </w:p>
    <w:p w:rsidR="00000000" w:rsidRDefault="000A28E8">
      <w:pPr>
        <w:pStyle w:val="pj"/>
      </w:pPr>
      <w:r>
        <w:rPr>
          <w:rStyle w:val="s0"/>
        </w:rPr>
        <w:t>5.4.6.69 Самостоятельные прачечные обязательны при инфекционных и специализированных больницах.</w:t>
      </w:r>
    </w:p>
    <w:p w:rsidR="00000000" w:rsidRDefault="000A28E8">
      <w:pPr>
        <w:pStyle w:val="pj"/>
      </w:pPr>
      <w:r>
        <w:rPr>
          <w:rStyle w:val="s0"/>
        </w:rPr>
        <w:t>5.4.6.70 В больничной прачечной необходимо предусматривать самостоятельные входы для приема инфицированного и неинфицир</w:t>
      </w:r>
      <w:r>
        <w:rPr>
          <w:rStyle w:val="s0"/>
        </w:rPr>
        <w:t>ованного белья (отдельно - для акушерских отделений) и раздельные технологические линии обработки белья из детских (с выделением детей грудного возраста), акушерских (с выделением новорожденных), инфекционных, гнойных, хирургических и прочих отделений.</w:t>
      </w:r>
    </w:p>
    <w:p w:rsidR="00000000" w:rsidRDefault="000A28E8">
      <w:pPr>
        <w:pStyle w:val="pj"/>
      </w:pPr>
      <w:r>
        <w:rPr>
          <w:rStyle w:val="s0"/>
        </w:rPr>
        <w:t>5.4</w:t>
      </w:r>
      <w:r>
        <w:rPr>
          <w:rStyle w:val="s0"/>
        </w:rPr>
        <w:t>.6.71 В специализированных стационарах хирургического профиля расчетный показатель определяется в зависимости от профиля лечебного учреждения.</w:t>
      </w:r>
    </w:p>
    <w:p w:rsidR="00000000" w:rsidRDefault="000A28E8">
      <w:pPr>
        <w:pStyle w:val="pj"/>
      </w:pPr>
      <w:r>
        <w:rPr>
          <w:rStyle w:val="s0"/>
        </w:rPr>
        <w:t xml:space="preserve">5.4.6.72. Исключен в соответствии с </w:t>
      </w:r>
      <w:hyperlink r:id="rId77" w:anchor="sub_id=54672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09.07.21 г. № 98-НҚ </w:t>
      </w:r>
      <w:r>
        <w:rPr>
          <w:rStyle w:val="s3"/>
        </w:rPr>
        <w:t>(</w:t>
      </w:r>
      <w:hyperlink r:id="rId78" w:anchor="sub_id=5040672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0A28E8">
      <w:pPr>
        <w:pStyle w:val="pj"/>
      </w:pPr>
      <w:r>
        <w:rPr>
          <w:rStyle w:val="s0"/>
        </w:rPr>
        <w:t>5.4.6.73 В комплексе помещений службы приготовления пищи следует выделять следующие функциональные зоны:</w:t>
      </w:r>
    </w:p>
    <w:p w:rsidR="00000000" w:rsidRDefault="000A28E8">
      <w:pPr>
        <w:pStyle w:val="pj"/>
      </w:pPr>
      <w:r>
        <w:rPr>
          <w:rStyle w:val="s0"/>
        </w:rPr>
        <w:t>- производственную (для обработки сырья, заготовки полуф</w:t>
      </w:r>
      <w:r>
        <w:rPr>
          <w:rStyle w:val="s0"/>
        </w:rPr>
        <w:t>абрикатов, приготовления пищи);</w:t>
      </w:r>
    </w:p>
    <w:p w:rsidR="00000000" w:rsidRDefault="000A28E8">
      <w:pPr>
        <w:pStyle w:val="pj"/>
      </w:pPr>
      <w:r>
        <w:rPr>
          <w:rStyle w:val="s0"/>
        </w:rPr>
        <w:t>- складскую (для хранения пищевых продуктов, тары);</w:t>
      </w:r>
    </w:p>
    <w:p w:rsidR="00000000" w:rsidRDefault="000A28E8">
      <w:pPr>
        <w:pStyle w:val="pj"/>
      </w:pPr>
      <w:r>
        <w:rPr>
          <w:rStyle w:val="s0"/>
        </w:rPr>
        <w:t>- раздачи пищи (буфетные);</w:t>
      </w:r>
    </w:p>
    <w:p w:rsidR="00000000" w:rsidRDefault="000A28E8">
      <w:pPr>
        <w:pStyle w:val="pj"/>
      </w:pPr>
      <w:r>
        <w:rPr>
          <w:rStyle w:val="s0"/>
        </w:rPr>
        <w:t>- административно-бытовую.</w:t>
      </w:r>
    </w:p>
    <w:p w:rsidR="00000000" w:rsidRDefault="000A28E8">
      <w:pPr>
        <w:pStyle w:val="pj"/>
      </w:pPr>
      <w:r>
        <w:rPr>
          <w:rStyle w:val="s0"/>
        </w:rPr>
        <w:lastRenderedPageBreak/>
        <w:t>5.4.6.74 При проектировании пищеблока следует соблюдать требования санитарных правил «Санитарно-эпидемиологические тре</w:t>
      </w:r>
      <w:r>
        <w:rPr>
          <w:rStyle w:val="s0"/>
        </w:rPr>
        <w:t>бования к объектам общественного питания».</w:t>
      </w:r>
    </w:p>
    <w:p w:rsidR="00000000" w:rsidRDefault="000A28E8">
      <w:pPr>
        <w:pStyle w:val="pj"/>
      </w:pPr>
      <w:r>
        <w:rPr>
          <w:rStyle w:val="s0"/>
        </w:rPr>
        <w:t>5.4.6.75 В родильных домах, перинатальных центрах и детских стационарах с детьми (вместо децентрализованных помещений для приготовления молочных смесей) организуются централизованные молочные блоки.</w:t>
      </w:r>
    </w:p>
    <w:p w:rsidR="00000000" w:rsidRDefault="000A28E8">
      <w:pPr>
        <w:pStyle w:val="pj"/>
      </w:pPr>
      <w:r>
        <w:rPr>
          <w:rStyle w:val="s0"/>
        </w:rPr>
        <w:t>SUB50406765.4.</w:t>
      </w:r>
      <w:r>
        <w:rPr>
          <w:rStyle w:val="s0"/>
        </w:rPr>
        <w:t>6.76 Количество санитарных приборов - унитазов (напольных чаш) и писсуаров в женских и мужских туалетах - должно приниматься в зависимости от количества пользующихся туалетом в наиболее многочисленной смене.</w:t>
      </w:r>
    </w:p>
    <w:p w:rsidR="00000000" w:rsidRDefault="000A28E8">
      <w:pPr>
        <w:pStyle w:val="pj"/>
      </w:pPr>
      <w:r>
        <w:rPr>
          <w:rStyle w:val="s0"/>
        </w:rPr>
        <w:t>5.4.6.77 В мужских туалетах количество писсуаров</w:t>
      </w:r>
      <w:r>
        <w:rPr>
          <w:rStyle w:val="s0"/>
        </w:rPr>
        <w:t xml:space="preserve"> должно быть равно количеству унитазов.</w:t>
      </w:r>
    </w:p>
    <w:p w:rsidR="00000000" w:rsidRDefault="000A28E8">
      <w:pPr>
        <w:pStyle w:val="pj"/>
      </w:pPr>
      <w:r>
        <w:rPr>
          <w:rStyle w:val="s0"/>
        </w:rPr>
        <w:t>5.4.6.78 Смежно с вестибюлем для посетителей следует предусматривать помещение для встреч выписывающихся больных.</w:t>
      </w:r>
    </w:p>
    <w:p w:rsidR="00000000" w:rsidRDefault="000A28E8">
      <w:pPr>
        <w:pStyle w:val="pj"/>
      </w:pPr>
      <w:r>
        <w:rPr>
          <w:rStyle w:val="s0"/>
        </w:rPr>
        <w:t>5.4.6.79 При проектировании помещений клинических кафедр помимо настоящего норматива следует руководст</w:t>
      </w:r>
      <w:r>
        <w:rPr>
          <w:rStyle w:val="s0"/>
        </w:rPr>
        <w:t>воваться требованиями действующих нормативных документов по проектированию высших учебных заведений и научно-исследовательских учреждений.</w:t>
      </w:r>
    </w:p>
    <w:p w:rsidR="00000000" w:rsidRDefault="000A28E8">
      <w:pPr>
        <w:pStyle w:val="pj"/>
      </w:pPr>
      <w:r>
        <w:rPr>
          <w:rStyle w:val="s0"/>
        </w:rPr>
        <w:t>5.4.6.80 Клинические учреждения являются основой для организации одной или нескольких клиник, в состав которых входят</w:t>
      </w:r>
      <w:r>
        <w:rPr>
          <w:rStyle w:val="s0"/>
        </w:rPr>
        <w:t xml:space="preserve"> кафедры и профильные отделения.</w:t>
      </w:r>
    </w:p>
    <w:p w:rsidR="00000000" w:rsidRDefault="000A28E8">
      <w:pPr>
        <w:pStyle w:val="pj"/>
      </w:pPr>
      <w:r>
        <w:rPr>
          <w:rStyle w:val="s0"/>
        </w:rPr>
        <w:t>5.4.6.81 Все помещения клинической кафедры по функциональному назначению можно разделить на помещения для сотрудников, учебные, лекционные, научно-исследовательские, вспомогательные и бытовые помещения. Кафедральный блок до</w:t>
      </w:r>
      <w:r>
        <w:rPr>
          <w:rStyle w:val="s0"/>
        </w:rPr>
        <w:t>лжен иметь удобную связь с другими подразделениями больницы, где предусматривается минимум помещений, связанных с участием преподавателей и студентов в лечебном процессе.</w:t>
      </w:r>
    </w:p>
    <w:p w:rsidR="00000000" w:rsidRDefault="000A28E8">
      <w:pPr>
        <w:pStyle w:val="pj"/>
      </w:pPr>
      <w:r>
        <w:rPr>
          <w:rStyle w:val="s0"/>
        </w:rPr>
        <w:t>5.4.6.82 При проектировании клинических учреждений наряду с помещениями, предусматрив</w:t>
      </w:r>
      <w:r>
        <w:rPr>
          <w:rStyle w:val="s0"/>
        </w:rPr>
        <w:t>аемыми в обычных лечебно-профилактических организациях, необходимо включать дополнительно помещения для организации работы клинических кафедр.</w:t>
      </w:r>
    </w:p>
    <w:p w:rsidR="00000000" w:rsidRDefault="000A28E8">
      <w:pPr>
        <w:pStyle w:val="pj"/>
      </w:pPr>
      <w:r>
        <w:rPr>
          <w:rStyle w:val="s0"/>
        </w:rPr>
        <w:t>5.4.6.83 Перечень и набор помещений для каждой конкретной кафедры определяются в зависимости от профиля кафедры и</w:t>
      </w:r>
      <w:r>
        <w:rPr>
          <w:rStyle w:val="s0"/>
        </w:rPr>
        <w:t xml:space="preserve"> факультета, количества студентов и преподавателей, методов преподавания, направления научных исследований.</w:t>
      </w:r>
    </w:p>
    <w:p w:rsidR="00000000" w:rsidRDefault="000A28E8">
      <w:pPr>
        <w:pStyle w:val="pj"/>
      </w:pPr>
      <w:r>
        <w:rPr>
          <w:rStyle w:val="s0"/>
        </w:rPr>
        <w:t>5.4.6.84 В ординаторской необходимо предусмотреть места для ассистентов кафедры, так как они наряду с педагогической и научно-исследовательской рабо</w:t>
      </w:r>
      <w:r>
        <w:rPr>
          <w:rStyle w:val="s0"/>
        </w:rPr>
        <w:t>той выполняют лечебно-профилактическую работу врачей соответствующей специальности.</w:t>
      </w:r>
    </w:p>
    <w:p w:rsidR="00000000" w:rsidRDefault="000A28E8">
      <w:pPr>
        <w:pStyle w:val="pj"/>
      </w:pPr>
      <w:r>
        <w:rPr>
          <w:rStyle w:val="s0"/>
        </w:rPr>
        <w:t>5.4.7 Организации скорой медицинской помощи и санитарной авиации</w:t>
      </w:r>
    </w:p>
    <w:p w:rsidR="00000000" w:rsidRDefault="000A28E8">
      <w:pPr>
        <w:pStyle w:val="pj"/>
      </w:pPr>
      <w:r>
        <w:rPr>
          <w:rStyle w:val="s0"/>
        </w:rPr>
        <w:t>SUB50407015.4.7.1 В составе станций и подстанций скорой медицинской помощи и санитарной авиации следует пре</w:t>
      </w:r>
      <w:r>
        <w:rPr>
          <w:rStyle w:val="s0"/>
        </w:rPr>
        <w:t>дусматривать:</w:t>
      </w:r>
    </w:p>
    <w:p w:rsidR="00000000" w:rsidRDefault="000A28E8">
      <w:pPr>
        <w:pStyle w:val="pj"/>
      </w:pPr>
      <w:r>
        <w:rPr>
          <w:rStyle w:val="s0"/>
        </w:rPr>
        <w:t>- помещения для отдыха персонала во время круглосуточного дежурства - отдельно для мужчин и женщин;</w:t>
      </w:r>
    </w:p>
    <w:p w:rsidR="00000000" w:rsidRDefault="000A28E8">
      <w:pPr>
        <w:pStyle w:val="pj"/>
      </w:pPr>
      <w:r>
        <w:rPr>
          <w:rStyle w:val="s0"/>
        </w:rPr>
        <w:t>- бытовые помещения;</w:t>
      </w:r>
    </w:p>
    <w:p w:rsidR="00000000" w:rsidRDefault="000A28E8">
      <w:pPr>
        <w:pStyle w:val="pj"/>
      </w:pPr>
      <w:r>
        <w:rPr>
          <w:rStyle w:val="s0"/>
        </w:rPr>
        <w:t>- буфетную.</w:t>
      </w:r>
    </w:p>
    <w:p w:rsidR="00000000" w:rsidRDefault="000A28E8">
      <w:pPr>
        <w:pStyle w:val="pj"/>
      </w:pPr>
      <w:r>
        <w:rPr>
          <w:rStyle w:val="s0"/>
        </w:rPr>
        <w:t>5.4.7.2 Для оказания экстренной помощи больным, обратившимся непосредственно на станцию (подстанцию), следует предусматривать группу лечебных помещений (процедурную, перевязочную и др.)</w:t>
      </w:r>
    </w:p>
    <w:p w:rsidR="00000000" w:rsidRDefault="000A28E8">
      <w:pPr>
        <w:pStyle w:val="pj"/>
      </w:pPr>
      <w:r>
        <w:rPr>
          <w:rStyle w:val="s0"/>
        </w:rPr>
        <w:t>5.4.7.3 Въезд и выезд санитарных автомашин должны быть предусмотрены р</w:t>
      </w:r>
      <w:r>
        <w:rPr>
          <w:rStyle w:val="s0"/>
        </w:rPr>
        <w:t>аздельными.</w:t>
      </w:r>
    </w:p>
    <w:p w:rsidR="00000000" w:rsidRDefault="000A28E8">
      <w:pPr>
        <w:pStyle w:val="pj"/>
      </w:pPr>
      <w:r>
        <w:rPr>
          <w:rStyle w:val="s0"/>
        </w:rPr>
        <w:t xml:space="preserve">5.4.7.4 Расчетное количество автомашин скорой помощи и санитарной авиации следует принимать в соответствии с требованиями </w:t>
      </w:r>
      <w:hyperlink r:id="rId79" w:history="1">
        <w:r>
          <w:rPr>
            <w:rStyle w:val="a3"/>
          </w:rPr>
          <w:t>СН РК 3.01-01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5.4.7.5 Вертолетные площадки для авиационн</w:t>
      </w:r>
      <w:r>
        <w:rPr>
          <w:rStyle w:val="s0"/>
        </w:rPr>
        <w:t xml:space="preserve">ых средств санитарной авиации необходимо предусматривать в соответствии с требованиями </w:t>
      </w:r>
      <w:hyperlink r:id="rId80" w:history="1">
        <w:r>
          <w:rPr>
            <w:rStyle w:val="a3"/>
          </w:rPr>
          <w:t>СН РК 3.03-19</w:t>
        </w:r>
      </w:hyperlink>
      <w:r>
        <w:rPr>
          <w:rStyle w:val="s0"/>
        </w:rPr>
        <w:t xml:space="preserve"> и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lastRenderedPageBreak/>
        <w:t>5.4.7.6 Гаражи и стоянки санитарных автомашин следуе</w:t>
      </w:r>
      <w:r>
        <w:rPr>
          <w:rStyle w:val="s0"/>
        </w:rPr>
        <w:t>т проектировать в соответствии с требованиями действующих нормативных документов по проектированию стоянок автомобилей.</w:t>
      </w:r>
    </w:p>
    <w:p w:rsidR="00000000" w:rsidRDefault="000A28E8">
      <w:pPr>
        <w:pStyle w:val="pj"/>
      </w:pPr>
      <w:r>
        <w:rPr>
          <w:rStyle w:val="s0"/>
        </w:rPr>
        <w:t>5.4.7.7 В блок помещений выезда станции скорой помощи и санитарной авиации входят:</w:t>
      </w:r>
    </w:p>
    <w:p w:rsidR="00000000" w:rsidRDefault="000A28E8">
      <w:pPr>
        <w:pStyle w:val="pj"/>
      </w:pPr>
      <w:r>
        <w:rPr>
          <w:rStyle w:val="s0"/>
        </w:rPr>
        <w:t>- диспетчерская;</w:t>
      </w:r>
    </w:p>
    <w:p w:rsidR="00000000" w:rsidRDefault="000A28E8">
      <w:pPr>
        <w:pStyle w:val="pj"/>
      </w:pPr>
      <w:r>
        <w:rPr>
          <w:rStyle w:val="s0"/>
        </w:rPr>
        <w:t>- комната заполнения документов;</w:t>
      </w:r>
    </w:p>
    <w:p w:rsidR="00000000" w:rsidRDefault="000A28E8">
      <w:pPr>
        <w:pStyle w:val="pj"/>
      </w:pPr>
      <w:r>
        <w:rPr>
          <w:rStyle w:val="s0"/>
        </w:rPr>
        <w:t>- к</w:t>
      </w:r>
      <w:r>
        <w:rPr>
          <w:rStyle w:val="s0"/>
        </w:rPr>
        <w:t>абинет старшего врача смены с комнатой отдыха;</w:t>
      </w:r>
    </w:p>
    <w:p w:rsidR="00000000" w:rsidRDefault="000A28E8">
      <w:pPr>
        <w:pStyle w:val="pj"/>
      </w:pPr>
      <w:r>
        <w:rPr>
          <w:rStyle w:val="s0"/>
        </w:rPr>
        <w:t>- помещение комплектации и хранения имущества выездных бригад;</w:t>
      </w:r>
    </w:p>
    <w:p w:rsidR="00000000" w:rsidRDefault="000A28E8">
      <w:pPr>
        <w:pStyle w:val="pj"/>
      </w:pPr>
      <w:r>
        <w:rPr>
          <w:rStyle w:val="s0"/>
        </w:rPr>
        <w:t>- помещение сушки одежды и мытья обуви.</w:t>
      </w:r>
    </w:p>
    <w:p w:rsidR="00000000" w:rsidRDefault="000A28E8">
      <w:pPr>
        <w:pStyle w:val="pj"/>
      </w:pPr>
      <w:r>
        <w:rPr>
          <w:rStyle w:val="s0"/>
        </w:rPr>
        <w:t>5.4.7.8 Помещения справочных, оказания помощи больным, гардеробные персонала следует располагать смежно с вестибюлем.</w:t>
      </w:r>
    </w:p>
    <w:p w:rsidR="00000000" w:rsidRDefault="000A28E8">
      <w:pPr>
        <w:pStyle w:val="pj"/>
      </w:pPr>
      <w:r>
        <w:rPr>
          <w:rStyle w:val="s0"/>
        </w:rPr>
        <w:t>5.4.7.9 Станции скорой медицинской помощи должны быть обеспечены прямой оперативной связью с подстанциями скорой медицинской помощи, больн</w:t>
      </w:r>
      <w:r>
        <w:rPr>
          <w:rStyle w:val="s0"/>
        </w:rPr>
        <w:t>ицами, пожарной службой, милицией, аварийной газа. Диспетчеры-эвакуаторы должны быть обеспечены радиосвязью с санитарными транспортными средствами, находящимися на линии.</w:t>
      </w:r>
    </w:p>
    <w:p w:rsidR="00000000" w:rsidRDefault="000A28E8">
      <w:pPr>
        <w:pStyle w:val="pj"/>
      </w:pPr>
      <w:r>
        <w:rPr>
          <w:rStyle w:val="s0"/>
        </w:rPr>
        <w:t>5.4.7.10 Помещения оперативной части, комнаты отдыха персонала выездных бригад, комна</w:t>
      </w:r>
      <w:r>
        <w:rPr>
          <w:rStyle w:val="s0"/>
        </w:rPr>
        <w:t>ты выездных линейных и специализированных бригад и комнаты отдыха шоферов станций скорой медицинской помощи должны быть оборудованы прямой громкоговорящей связью.</w:t>
      </w:r>
    </w:p>
    <w:p w:rsidR="00000000" w:rsidRDefault="000A28E8">
      <w:pPr>
        <w:pStyle w:val="pj"/>
      </w:pPr>
      <w:r>
        <w:rPr>
          <w:rStyle w:val="s0"/>
        </w:rPr>
        <w:t>5.4.7.11 На станциях скорой медицинской помощи помещения главного врача, руководителей подраз</w:t>
      </w:r>
      <w:r>
        <w:rPr>
          <w:rStyle w:val="s0"/>
        </w:rPr>
        <w:t>делений оперативной части, комнаты отдыха персонала выездных бригад, комнаты выездных линейных и специализированных бригад и комнаты отдыха шоферов должны быть оборудованы световой сигнализацией.</w:t>
      </w:r>
    </w:p>
    <w:p w:rsidR="00000000" w:rsidRDefault="000A28E8">
      <w:pPr>
        <w:pStyle w:val="pj"/>
      </w:pPr>
      <w:r>
        <w:rPr>
          <w:rStyle w:val="s0"/>
        </w:rPr>
        <w:t>5.4.7.12 На станциях (подстанциях) скорой медицинской помощи</w:t>
      </w:r>
      <w:r>
        <w:rPr>
          <w:rStyle w:val="s0"/>
        </w:rPr>
        <w:t xml:space="preserve"> и санитарной авиации должны быть предусмотрены системы контроля за въездом и выездом санитарного транспорта.</w:t>
      </w:r>
    </w:p>
    <w:p w:rsidR="00000000" w:rsidRDefault="000A28E8">
      <w:pPr>
        <w:pStyle w:val="pj"/>
      </w:pPr>
      <w:r>
        <w:rPr>
          <w:rStyle w:val="s0"/>
        </w:rPr>
        <w:t>5.4.8 Центр крови</w:t>
      </w:r>
    </w:p>
    <w:p w:rsidR="00000000" w:rsidRDefault="000A28E8">
      <w:pPr>
        <w:pStyle w:val="pj"/>
      </w:pPr>
      <w:r>
        <w:rPr>
          <w:rStyle w:val="s0"/>
        </w:rPr>
        <w:t>5.4.8.1 Центр крови осуществляет следующие функции:</w:t>
      </w:r>
    </w:p>
    <w:p w:rsidR="00000000" w:rsidRDefault="000A28E8">
      <w:pPr>
        <w:pStyle w:val="pj"/>
      </w:pPr>
      <w:r>
        <w:rPr>
          <w:rStyle w:val="s0"/>
        </w:rPr>
        <w:t>- комплектование донорских кадров;</w:t>
      </w:r>
    </w:p>
    <w:p w:rsidR="00000000" w:rsidRDefault="000A28E8">
      <w:pPr>
        <w:pStyle w:val="pj"/>
      </w:pPr>
      <w:r>
        <w:rPr>
          <w:rStyle w:val="s0"/>
        </w:rPr>
        <w:t>- обследование доноров;</w:t>
      </w:r>
    </w:p>
    <w:p w:rsidR="00000000" w:rsidRDefault="000A28E8">
      <w:pPr>
        <w:pStyle w:val="pj"/>
      </w:pPr>
      <w:r>
        <w:rPr>
          <w:rStyle w:val="s0"/>
        </w:rPr>
        <w:t>- заготовку крови</w:t>
      </w:r>
      <w:r>
        <w:rPr>
          <w:rStyle w:val="s0"/>
        </w:rPr>
        <w:t>, ее компонентов и препаратов;</w:t>
      </w:r>
    </w:p>
    <w:p w:rsidR="00000000" w:rsidRDefault="000A28E8">
      <w:pPr>
        <w:pStyle w:val="pj"/>
      </w:pPr>
      <w:r>
        <w:rPr>
          <w:rStyle w:val="s0"/>
        </w:rPr>
        <w:t>- тестирование заготовленной крови;</w:t>
      </w:r>
    </w:p>
    <w:p w:rsidR="00000000" w:rsidRDefault="000A28E8">
      <w:pPr>
        <w:pStyle w:val="pj"/>
      </w:pPr>
      <w:r>
        <w:rPr>
          <w:rStyle w:val="s0"/>
        </w:rPr>
        <w:t>- долгосрочное хранение компонентов крови в замороженном виде;</w:t>
      </w:r>
    </w:p>
    <w:p w:rsidR="00000000" w:rsidRDefault="000A28E8">
      <w:pPr>
        <w:pStyle w:val="pj"/>
      </w:pPr>
      <w:r>
        <w:rPr>
          <w:rStyle w:val="s0"/>
        </w:rPr>
        <w:t>- обеспечение медицинских организаций компонентами крови, препаратами и диагностическими стандартами;</w:t>
      </w:r>
    </w:p>
    <w:p w:rsidR="00000000" w:rsidRDefault="000A28E8">
      <w:pPr>
        <w:pStyle w:val="pj"/>
      </w:pPr>
      <w:r>
        <w:rPr>
          <w:rStyle w:val="s0"/>
        </w:rPr>
        <w:t>- организационно-методич</w:t>
      </w:r>
      <w:r>
        <w:rPr>
          <w:rStyle w:val="s0"/>
        </w:rPr>
        <w:t>ескую работу по вопросам хранения, транспортировки и использования компонентов к проведению иммуногемотологических исследований по определению групп крови и резус- принадлежности;</w:t>
      </w:r>
    </w:p>
    <w:p w:rsidR="00000000" w:rsidRDefault="000A28E8">
      <w:pPr>
        <w:pStyle w:val="pj"/>
      </w:pPr>
      <w:r>
        <w:rPr>
          <w:rStyle w:val="s0"/>
        </w:rPr>
        <w:t>- контроль за поступающим в центр крови сырьем и материалами;</w:t>
      </w:r>
    </w:p>
    <w:p w:rsidR="00000000" w:rsidRDefault="000A28E8">
      <w:pPr>
        <w:pStyle w:val="pj"/>
      </w:pPr>
      <w:r>
        <w:rPr>
          <w:rStyle w:val="s0"/>
        </w:rPr>
        <w:t>- контроль гот</w:t>
      </w:r>
      <w:r>
        <w:rPr>
          <w:rStyle w:val="s0"/>
        </w:rPr>
        <w:t>овой продукции;</w:t>
      </w:r>
    </w:p>
    <w:p w:rsidR="00000000" w:rsidRDefault="000A28E8">
      <w:pPr>
        <w:pStyle w:val="pj"/>
      </w:pPr>
      <w:r>
        <w:rPr>
          <w:rStyle w:val="s0"/>
        </w:rPr>
        <w:t>- подготовку материалов и растворов.</w:t>
      </w:r>
    </w:p>
    <w:p w:rsidR="00000000" w:rsidRDefault="000A28E8">
      <w:pPr>
        <w:pStyle w:val="pj"/>
      </w:pPr>
      <w:r>
        <w:rPr>
          <w:rStyle w:val="s0"/>
        </w:rPr>
        <w:t>5.4.8.2 Центр крови необходимо размещать в отдельно стоящих зданиях.</w:t>
      </w:r>
    </w:p>
    <w:p w:rsidR="00000000" w:rsidRDefault="000A28E8">
      <w:pPr>
        <w:pStyle w:val="pj"/>
      </w:pPr>
      <w:r>
        <w:rPr>
          <w:rStyle w:val="s0"/>
        </w:rPr>
        <w:t>5.4.8.3 Состав центра крови в зависимости от мощности определяется согласно специфике организации.</w:t>
      </w:r>
    </w:p>
    <w:p w:rsidR="00000000" w:rsidRDefault="000A28E8">
      <w:pPr>
        <w:pStyle w:val="pj"/>
      </w:pPr>
      <w:r>
        <w:rPr>
          <w:rStyle w:val="s0"/>
        </w:rPr>
        <w:t>5.4.8.4 В зоне операционного блока следует выделить зону фракционирования крови, в которой производится обработка плазмы крови доноров в процессе плазмафереза и получения ее компонентов. В этой зоне выделяются:</w:t>
      </w:r>
    </w:p>
    <w:p w:rsidR="00000000" w:rsidRDefault="000A28E8">
      <w:pPr>
        <w:pStyle w:val="pj"/>
      </w:pPr>
      <w:r>
        <w:rPr>
          <w:rStyle w:val="s0"/>
        </w:rPr>
        <w:t>- помещение для центрифугирования;</w:t>
      </w:r>
    </w:p>
    <w:p w:rsidR="00000000" w:rsidRDefault="000A28E8">
      <w:pPr>
        <w:pStyle w:val="pj"/>
      </w:pPr>
      <w:r>
        <w:rPr>
          <w:rStyle w:val="s0"/>
        </w:rPr>
        <w:t>- боксы дл</w:t>
      </w:r>
      <w:r>
        <w:rPr>
          <w:rStyle w:val="s0"/>
        </w:rPr>
        <w:t>я фракционирования крови и отделения плазмы;</w:t>
      </w:r>
    </w:p>
    <w:p w:rsidR="00000000" w:rsidRDefault="000A28E8">
      <w:pPr>
        <w:pStyle w:val="pj"/>
      </w:pPr>
      <w:r>
        <w:rPr>
          <w:rStyle w:val="s0"/>
        </w:rPr>
        <w:t>- помещение для хранения компонентов при определенном температурном режиме.</w:t>
      </w:r>
    </w:p>
    <w:p w:rsidR="00000000" w:rsidRDefault="000A28E8">
      <w:pPr>
        <w:pStyle w:val="pj"/>
      </w:pPr>
      <w:r>
        <w:rPr>
          <w:rStyle w:val="s0"/>
        </w:rPr>
        <w:lastRenderedPageBreak/>
        <w:t>5.4.8.5 Боксы являются помещениями операционного блока и требуют обеспечения наиболее высокой стерильности.</w:t>
      </w:r>
    </w:p>
    <w:p w:rsidR="00000000" w:rsidRDefault="000A28E8">
      <w:pPr>
        <w:pStyle w:val="pj"/>
      </w:pPr>
      <w:r>
        <w:rPr>
          <w:rStyle w:val="s0"/>
        </w:rPr>
        <w:t>5.4.9 Объекты в сфере обращ</w:t>
      </w:r>
      <w:r>
        <w:rPr>
          <w:rStyle w:val="s0"/>
        </w:rPr>
        <w:t>ения лекарственных средств, изделий медицинского назначения и медицинской техники (для медицинских организаций)</w:t>
      </w:r>
    </w:p>
    <w:p w:rsidR="00000000" w:rsidRDefault="000A28E8">
      <w:pPr>
        <w:pStyle w:val="pj"/>
      </w:pPr>
      <w:r>
        <w:rPr>
          <w:rStyle w:val="s0"/>
        </w:rPr>
        <w:t>5.4.9.1 Тип, мощность и состав помещений объектов в сфере обращения лекарственных средств, изделий медицинского назначения и медицинской техники</w:t>
      </w:r>
      <w:r>
        <w:rPr>
          <w:rStyle w:val="s0"/>
        </w:rPr>
        <w:t xml:space="preserve"> (для медицинских организаций) должны определяться в соответствии с требованиями санитарных правил «Санитарно-эпидемиологические требования к объектам в сфере обращения лекарственных средств, изделий медицинского назначения и медицинской техники».</w:t>
      </w:r>
    </w:p>
    <w:p w:rsidR="00000000" w:rsidRDefault="000A28E8">
      <w:pPr>
        <w:pStyle w:val="pj"/>
      </w:pPr>
      <w:r>
        <w:rPr>
          <w:rStyle w:val="s0"/>
        </w:rPr>
        <w:t xml:space="preserve">5.4.9.2 </w:t>
      </w:r>
      <w:r>
        <w:rPr>
          <w:rStyle w:val="s0"/>
        </w:rPr>
        <w:t>При проектировании аптек, помещений для хранения ядовитых и сильнодействующих лекарств, а также наркотических лекарственных средств и психотропных веществ следует оборудовать их в соответствии с действующими нормативными документами.</w:t>
      </w:r>
    </w:p>
    <w:p w:rsidR="00000000" w:rsidRDefault="000A28E8">
      <w:pPr>
        <w:pStyle w:val="pj"/>
      </w:pPr>
      <w:r>
        <w:rPr>
          <w:rStyle w:val="s0"/>
        </w:rPr>
        <w:t>5.4.9.3 В соответствии</w:t>
      </w:r>
      <w:r>
        <w:rPr>
          <w:rStyle w:val="s0"/>
        </w:rPr>
        <w:t xml:space="preserve"> с ходом технологического процесса рецептурную следует располагать смежно с комнатой обслуживания. Комнату обслуживания необходимо приблизить к экспедиционной.</w:t>
      </w:r>
    </w:p>
    <w:p w:rsidR="00000000" w:rsidRDefault="000A28E8">
      <w:pPr>
        <w:pStyle w:val="pj"/>
      </w:pPr>
      <w:r>
        <w:rPr>
          <w:rStyle w:val="s0"/>
        </w:rPr>
        <w:t>5.4.9.4 Оборудование, мебель, инвентарь должны иметь гигиеническое покрытие, выполненное из мате</w:t>
      </w:r>
      <w:r>
        <w:rPr>
          <w:rStyle w:val="s0"/>
        </w:rPr>
        <w:t>риалов, устойчивых к моющим и дезинфицирующим средствам.</w:t>
      </w:r>
    </w:p>
    <w:p w:rsidR="00000000" w:rsidRDefault="000A28E8">
      <w:pPr>
        <w:pStyle w:val="pj"/>
      </w:pPr>
      <w:r>
        <w:rPr>
          <w:rStyle w:val="s0"/>
        </w:rPr>
        <w:t>5.4.9.5 В помещениях для хранения стерильных материалов, изготовления лекарственных форм в асептических условиях предусматривается скрытая прокладка трубопроводов и арматуры.</w:t>
      </w:r>
    </w:p>
    <w:p w:rsidR="00000000" w:rsidRDefault="000A28E8">
      <w:pPr>
        <w:pStyle w:val="pj"/>
      </w:pPr>
      <w:r>
        <w:rPr>
          <w:rStyle w:val="s0"/>
        </w:rPr>
        <w:t xml:space="preserve">5.4.9.6 Аптечные пункты </w:t>
      </w:r>
      <w:r>
        <w:rPr>
          <w:rStyle w:val="s0"/>
        </w:rPr>
        <w:t>в организациях здравоохранения, оказывающих первичную медико-санитарную, консультативно-диагностическую помощь, размещаются только при медицинской организации или на их территории:</w:t>
      </w:r>
    </w:p>
    <w:p w:rsidR="00000000" w:rsidRDefault="000A28E8">
      <w:pPr>
        <w:pStyle w:val="pj"/>
      </w:pPr>
      <w:r>
        <w:rPr>
          <w:rStyle w:val="s0"/>
        </w:rPr>
        <w:t>а) в изолированных помещениях;</w:t>
      </w:r>
    </w:p>
    <w:p w:rsidR="00000000" w:rsidRDefault="000A28E8">
      <w:pPr>
        <w:pStyle w:val="pj"/>
      </w:pPr>
      <w:r>
        <w:rPr>
          <w:rStyle w:val="s0"/>
        </w:rPr>
        <w:t>б) в изолированном блоке внутри помещения. З</w:t>
      </w:r>
      <w:r>
        <w:rPr>
          <w:rStyle w:val="s0"/>
        </w:rPr>
        <w:t>оны обслуживания посетителей могут располагаться вне помещения изолированного блока при наличии соответствующей площади на основном объекте и соблюдении требований действующих нормативно-правовых актов.</w:t>
      </w:r>
    </w:p>
    <w:p w:rsidR="00000000" w:rsidRDefault="000A28E8">
      <w:pPr>
        <w:pStyle w:val="pj"/>
      </w:pPr>
      <w:r>
        <w:rPr>
          <w:rStyle w:val="s0"/>
        </w:rPr>
        <w:t>5.4.10 Детские молочные кухни, раздаточные пункты мол</w:t>
      </w:r>
      <w:r>
        <w:rPr>
          <w:rStyle w:val="s0"/>
        </w:rPr>
        <w:t>очных кухонь</w:t>
      </w:r>
    </w:p>
    <w:p w:rsidR="00000000" w:rsidRDefault="000A28E8">
      <w:pPr>
        <w:pStyle w:val="pj"/>
      </w:pPr>
      <w:r>
        <w:rPr>
          <w:rStyle w:val="s0"/>
        </w:rPr>
        <w:t>5.4.10.1 Детские молочные кухни в комплексе с детской консультацией должны иметь самостоятельные входы для молочной кухни.</w:t>
      </w:r>
    </w:p>
    <w:p w:rsidR="00000000" w:rsidRDefault="000A28E8">
      <w:pPr>
        <w:pStyle w:val="pj"/>
      </w:pPr>
      <w:r>
        <w:rPr>
          <w:rStyle w:val="s0"/>
        </w:rPr>
        <w:t>5.4.10.2 Не разрешается размещение молочных кухонь в подвальных и полуподвальных этажах.</w:t>
      </w:r>
    </w:p>
    <w:p w:rsidR="00000000" w:rsidRDefault="000A28E8">
      <w:pPr>
        <w:pStyle w:val="pj"/>
      </w:pPr>
      <w:r>
        <w:rPr>
          <w:rStyle w:val="s0"/>
        </w:rPr>
        <w:t>5.4.10.3 В молочных кухнях след</w:t>
      </w:r>
      <w:r>
        <w:rPr>
          <w:rStyle w:val="s0"/>
        </w:rPr>
        <w:t>ует предусматривать раздельные сети производственной и бытовой канализации.</w:t>
      </w:r>
    </w:p>
    <w:p w:rsidR="00000000" w:rsidRDefault="000A28E8">
      <w:pPr>
        <w:pStyle w:val="pj"/>
      </w:pPr>
      <w:r>
        <w:rPr>
          <w:rStyle w:val="s0"/>
        </w:rPr>
        <w:t>5.4.10.4 К моечным ваннам должна быть подведена горячая и холодная вода.</w:t>
      </w:r>
    </w:p>
    <w:p w:rsidR="00000000" w:rsidRDefault="000A28E8">
      <w:pPr>
        <w:pStyle w:val="pj"/>
      </w:pPr>
      <w:r>
        <w:rPr>
          <w:rStyle w:val="s0"/>
        </w:rPr>
        <w:t>5.4.10.5 Производственные помещения детских молочных кухонь должны располагаться в соответствии с поточност</w:t>
      </w:r>
      <w:r>
        <w:rPr>
          <w:rStyle w:val="s0"/>
        </w:rPr>
        <w:t>ью технологических процессов.</w:t>
      </w:r>
    </w:p>
    <w:p w:rsidR="00000000" w:rsidRDefault="000A28E8">
      <w:pPr>
        <w:pStyle w:val="pj"/>
      </w:pPr>
      <w:r>
        <w:rPr>
          <w:rStyle w:val="s0"/>
        </w:rPr>
        <w:t>5.4.10.6 Требования к содержанию и эксплуатации производственных и вспомогательных помещений, к составу и площадям помещений детских молочных кухонь следует принимать с учетом требований действующих нормативно-правовых актов.</w:t>
      </w:r>
    </w:p>
    <w:p w:rsidR="00000000" w:rsidRDefault="000A28E8">
      <w:pPr>
        <w:pStyle w:val="pj"/>
      </w:pPr>
      <w:r>
        <w:rPr>
          <w:rStyle w:val="s0"/>
        </w:rPr>
        <w:t>5.4.10.7 Производственные помещения детских молочных кухонь должны иметь прямое естественное и искусственное освещение в соответствии с требованиями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Электрические лампочки в производственных помещениях, расположенные над</w:t>
      </w:r>
      <w:r>
        <w:rPr>
          <w:rStyle w:val="s0"/>
        </w:rPr>
        <w:t xml:space="preserve"> местами складирования или обработки пищевых продуктов, а также тары, должны иметь защиту от попадания осколков стекла при разрушении светильников.</w:t>
      </w:r>
    </w:p>
    <w:p w:rsidR="00000000" w:rsidRDefault="000A28E8">
      <w:pPr>
        <w:pStyle w:val="pj"/>
      </w:pPr>
      <w:r>
        <w:rPr>
          <w:rStyle w:val="s0"/>
        </w:rPr>
        <w:t xml:space="preserve">5.4.10.8 Производственные помещения детских молочных кухонь должны быть обеспечены естественной вентиляцией </w:t>
      </w:r>
      <w:r>
        <w:rPr>
          <w:rStyle w:val="s0"/>
        </w:rPr>
        <w:t>(фрамугами, форточками и др.), а в варочных и моечных цехах, кроме того, должна быть устроена приточно-вытяжная вентиляция.</w:t>
      </w:r>
    </w:p>
    <w:p w:rsidR="00000000" w:rsidRDefault="000A28E8">
      <w:pPr>
        <w:pStyle w:val="pj"/>
      </w:pPr>
      <w:r>
        <w:rPr>
          <w:rStyle w:val="s0"/>
        </w:rPr>
        <w:lastRenderedPageBreak/>
        <w:t>5.4.10.9 Полы в производственных помещениях детских молочных кухонь должны быть нескользкими, устойчивыми против воздействия молочны</w:t>
      </w:r>
      <w:r>
        <w:rPr>
          <w:rStyle w:val="s0"/>
        </w:rPr>
        <w:t>х продуктов, водонепроницаемыми, иметь ровную поверхность.</w:t>
      </w:r>
    </w:p>
    <w:p w:rsidR="00000000" w:rsidRDefault="000A28E8">
      <w:pPr>
        <w:pStyle w:val="pj"/>
      </w:pPr>
      <w:r>
        <w:rPr>
          <w:rStyle w:val="s0"/>
        </w:rPr>
        <w:t>5.4.11 Медицинские газы, трубопроводы вакуумной сети и сжатого воздуха</w:t>
      </w:r>
    </w:p>
    <w:p w:rsidR="00000000" w:rsidRDefault="000A28E8">
      <w:pPr>
        <w:pStyle w:val="pj"/>
      </w:pPr>
      <w:r>
        <w:rPr>
          <w:rStyle w:val="s0"/>
        </w:rPr>
        <w:t>5.4.11.1 Снабжение медицинским кислородом, медицинской закисью азота, углекислым газом, сжатым воздухом и обеспечение вакуумом</w:t>
      </w:r>
      <w:r>
        <w:rPr>
          <w:rStyle w:val="s0"/>
        </w:rPr>
        <w:t xml:space="preserve"> потребителей в лечебно-профилактических учреждениях предусматривается централизованным.</w:t>
      </w:r>
    </w:p>
    <w:p w:rsidR="00000000" w:rsidRDefault="000A28E8">
      <w:pPr>
        <w:pStyle w:val="pj"/>
      </w:pPr>
      <w:r>
        <w:rPr>
          <w:rStyle w:val="s0"/>
        </w:rPr>
        <w:t>5.4.11.2 Подводка углекислого газа предусматривается в ванные залы.</w:t>
      </w:r>
    </w:p>
    <w:p w:rsidR="00000000" w:rsidRDefault="000A28E8">
      <w:pPr>
        <w:pStyle w:val="pj"/>
      </w:pPr>
      <w:r>
        <w:rPr>
          <w:rStyle w:val="s0"/>
        </w:rPr>
        <w:t>5.4.11.3 Подводка сжатого воздуха предусматривается в лаборатории, в ингалятории и ванные залы.</w:t>
      </w:r>
    </w:p>
    <w:p w:rsidR="00000000" w:rsidRDefault="000A28E8">
      <w:pPr>
        <w:pStyle w:val="pj"/>
      </w:pPr>
      <w:r>
        <w:rPr>
          <w:rStyle w:val="s0"/>
        </w:rPr>
        <w:t>SUB50411045.4.11.4 В лечебно-профилактических учреждениях используется кислород медицинский газообразный и жидкий в соответствии с действующими нормативно-техническими документами по устройству технического, медицинского жидкого и газообразного кислорода.</w:t>
      </w:r>
    </w:p>
    <w:p w:rsidR="00000000" w:rsidRDefault="000A28E8">
      <w:pPr>
        <w:pStyle w:val="pj"/>
      </w:pPr>
      <w:r>
        <w:rPr>
          <w:rStyle w:val="s0"/>
        </w:rPr>
        <w:t>5.4.11.5 Хранение порожних и наполненных баллонов должно предусматриваться отдельно.</w:t>
      </w:r>
    </w:p>
    <w:p w:rsidR="00000000" w:rsidRDefault="000A28E8">
      <w:pPr>
        <w:pStyle w:val="pj"/>
      </w:pPr>
      <w:r>
        <w:rPr>
          <w:rStyle w:val="s0"/>
        </w:rPr>
        <w:t>5.4.11.6 Кислородно-газификационная станция рассчитана на привоз жидкого кислорода.</w:t>
      </w:r>
    </w:p>
    <w:p w:rsidR="00000000" w:rsidRDefault="000A28E8">
      <w:pPr>
        <w:pStyle w:val="pj"/>
      </w:pPr>
      <w:r>
        <w:rPr>
          <w:rStyle w:val="s0"/>
        </w:rPr>
        <w:t>5.4.11.7 Центральный пункт снабжается средствами механизации для разгрузки и размещения</w:t>
      </w:r>
      <w:r>
        <w:rPr>
          <w:rStyle w:val="s0"/>
        </w:rPr>
        <w:t xml:space="preserve"> баллонов.</w:t>
      </w:r>
    </w:p>
    <w:p w:rsidR="00000000" w:rsidRDefault="000A28E8">
      <w:pPr>
        <w:pStyle w:val="pj"/>
      </w:pPr>
      <w:r>
        <w:rPr>
          <w:rStyle w:val="s0"/>
        </w:rPr>
        <w:t>5.4.11.8 Кислородно-газификационная станция располагается на открытой площадке под навесом с соответствующим ограждением, исключающим доступ посторонних людей.</w:t>
      </w:r>
    </w:p>
    <w:p w:rsidR="00000000" w:rsidRDefault="000A28E8">
      <w:pPr>
        <w:pStyle w:val="pj"/>
      </w:pPr>
      <w:r>
        <w:rPr>
          <w:rStyle w:val="s0"/>
        </w:rPr>
        <w:t>5.4.11.9 Наружные сети кислородопроводов прокладываются в траншеях с обязательной зас</w:t>
      </w:r>
      <w:r>
        <w:rPr>
          <w:rStyle w:val="s0"/>
        </w:rPr>
        <w:t>ыпкой траншей грунтом.</w:t>
      </w:r>
    </w:p>
    <w:p w:rsidR="00000000" w:rsidRDefault="000A28E8">
      <w:pPr>
        <w:pStyle w:val="pj"/>
      </w:pPr>
      <w:r>
        <w:rPr>
          <w:rStyle w:val="s0"/>
        </w:rPr>
        <w:t>5.4.11.10 На подземных кислородопроводах при пересечении ими автомобильных дорог, проездов и других инженерных сооружений предусматривать футляры из асбоцементных труб для безнапорных трубопроводов в соответствии с действующими норма</w:t>
      </w:r>
      <w:r>
        <w:rPr>
          <w:rStyle w:val="s0"/>
        </w:rPr>
        <w:t>тивными документами.</w:t>
      </w:r>
    </w:p>
    <w:p w:rsidR="00000000" w:rsidRDefault="000A28E8">
      <w:pPr>
        <w:pStyle w:val="pj"/>
      </w:pPr>
      <w:r>
        <w:rPr>
          <w:rStyle w:val="s0"/>
        </w:rPr>
        <w:t>5.4.11.11 На подземных участках кислородопроводов запрещается установка арматуры и устройство камер и колодцев.</w:t>
      </w:r>
    </w:p>
    <w:p w:rsidR="00000000" w:rsidRDefault="000A28E8">
      <w:pPr>
        <w:pStyle w:val="pj"/>
      </w:pPr>
      <w:r>
        <w:rPr>
          <w:rStyle w:val="s0"/>
        </w:rPr>
        <w:t>5.4.11.12 При проектировании в лечебно-профилактических учреждениях различных систем трубопроводов (кислорода, закиси азота</w:t>
      </w:r>
      <w:r>
        <w:rPr>
          <w:rStyle w:val="s0"/>
        </w:rPr>
        <w:t>, углекислого газа, вакуума, сжатого воздуха) необходимо стремиться к совместной прокладке трубопроводов этих систем.</w:t>
      </w:r>
    </w:p>
    <w:p w:rsidR="00000000" w:rsidRDefault="000A28E8">
      <w:pPr>
        <w:pStyle w:val="pj"/>
      </w:pPr>
      <w:r>
        <w:rPr>
          <w:rStyle w:val="s0"/>
        </w:rPr>
        <w:t>Применение стальной и чугунной арматуры не допускается.</w:t>
      </w:r>
    </w:p>
    <w:p w:rsidR="00000000" w:rsidRDefault="000A28E8">
      <w:pPr>
        <w:pStyle w:val="pj"/>
      </w:pPr>
      <w:r>
        <w:rPr>
          <w:rStyle w:val="s0"/>
        </w:rPr>
        <w:t>Не допускается прокладка кислородопроводов в подвалах, подпольях, в открытых транш</w:t>
      </w:r>
      <w:r>
        <w:rPr>
          <w:rStyle w:val="s0"/>
        </w:rPr>
        <w:t>еях, лотках, тоннелях и каналах, а также под зданиями и сооружениями.</w:t>
      </w:r>
    </w:p>
    <w:p w:rsidR="00000000" w:rsidRDefault="000A28E8">
      <w:pPr>
        <w:pStyle w:val="pj"/>
      </w:pPr>
      <w:r>
        <w:rPr>
          <w:rStyle w:val="s0"/>
        </w:rPr>
        <w:t>5.4.11.13 Участки трубопроводов в местах прохождения через стены перекрытия и перегородки не должны иметь стыков. Прокладка кислородопроводов через вентиляционные каналы не допускается.</w:t>
      </w:r>
    </w:p>
    <w:p w:rsidR="00000000" w:rsidRDefault="000A28E8">
      <w:pPr>
        <w:pStyle w:val="pj"/>
      </w:pPr>
      <w:r>
        <w:rPr>
          <w:rStyle w:val="s0"/>
        </w:rPr>
        <w:t>5.4.11.14 Для обеспечения потребителей сжатым воздухом предусматриваются компрессорные установки.</w:t>
      </w:r>
    </w:p>
    <w:p w:rsidR="00000000" w:rsidRDefault="000A28E8">
      <w:pPr>
        <w:pStyle w:val="pj"/>
      </w:pPr>
      <w:r>
        <w:rPr>
          <w:rStyle w:val="s0"/>
        </w:rPr>
        <w:t>5.4.11.15 Открытая прокладка трубопроводов кислорода, закиси азота, углекислого газа, сжатого воздуха по стенам между потолком (подшивным потолком) и дверными</w:t>
      </w:r>
      <w:r>
        <w:rPr>
          <w:rStyle w:val="s0"/>
        </w:rPr>
        <w:t xml:space="preserve"> проемами, а также по перегородкам до монтажа согласовывается с электромонтажниками, и монтаж трубопроводов производится только после окончания монтажа санитарно-технического и электрического оборудования.</w:t>
      </w:r>
    </w:p>
    <w:p w:rsidR="00000000" w:rsidRDefault="000A28E8">
      <w:pPr>
        <w:pStyle w:val="pj"/>
      </w:pPr>
      <w:r>
        <w:rPr>
          <w:rStyle w:val="s0"/>
        </w:rPr>
        <w:t>5.4.12 Удаление мусора, отходов и пылеуборка</w:t>
      </w:r>
    </w:p>
    <w:p w:rsidR="00000000" w:rsidRDefault="000A28E8">
      <w:pPr>
        <w:pStyle w:val="pj"/>
      </w:pPr>
      <w:r>
        <w:rPr>
          <w:rStyle w:val="s0"/>
        </w:rPr>
        <w:t>5.4.1</w:t>
      </w:r>
      <w:r>
        <w:rPr>
          <w:rStyle w:val="s0"/>
        </w:rPr>
        <w:t>2.1 В зданиях больниц и родильных домов следует предусматривать контейнерную систему мусороудаления с мешками из полимерного материала, удаляемые с помощью лифтов на сборный пункт вне или внутри здания.</w:t>
      </w:r>
    </w:p>
    <w:p w:rsidR="00000000" w:rsidRDefault="000A28E8">
      <w:pPr>
        <w:pStyle w:val="pj"/>
      </w:pPr>
      <w:r>
        <w:rPr>
          <w:rStyle w:val="s0"/>
        </w:rPr>
        <w:t>5.4.12.2 В медицинских лечебных организациях необходи</w:t>
      </w:r>
      <w:r>
        <w:rPr>
          <w:rStyle w:val="s0"/>
        </w:rPr>
        <w:t>мо использовать эмалированные, пластиковые и фаянсовые урны.</w:t>
      </w:r>
    </w:p>
    <w:p w:rsidR="00000000" w:rsidRDefault="000A28E8">
      <w:pPr>
        <w:pStyle w:val="pj"/>
      </w:pPr>
      <w:r>
        <w:rPr>
          <w:rStyle w:val="s0"/>
        </w:rPr>
        <w:lastRenderedPageBreak/>
        <w:t>5.4.12.3 Контейнеры и помещения для временного хранения медицинских отходов должны быть расположены и оборудованы в соответствии с требованиями действующих нормативно-правовых актов.</w:t>
      </w:r>
    </w:p>
    <w:p w:rsidR="00000000" w:rsidRDefault="000A28E8">
      <w:pPr>
        <w:pStyle w:val="pj"/>
      </w:pPr>
      <w:r>
        <w:rPr>
          <w:rStyle w:val="s0"/>
        </w:rPr>
        <w:t>5.4.12.4 Тра</w:t>
      </w:r>
      <w:r>
        <w:rPr>
          <w:rStyle w:val="s0"/>
        </w:rPr>
        <w:t>нспортировка медицинских отходов должна быть безопасной для персонала и окружающей среды и осуществляться специально обученным персоналом.</w:t>
      </w:r>
    </w:p>
    <w:p w:rsidR="00000000" w:rsidRDefault="000A28E8">
      <w:pPr>
        <w:pStyle w:val="pj"/>
      </w:pPr>
      <w:r>
        <w:rPr>
          <w:rStyle w:val="s0"/>
        </w:rPr>
        <w:t>5.4.12.5 Отходы медицинских организаций, которые являются инфицированными, в соответствии с требованиями экологическо</w:t>
      </w:r>
      <w:r>
        <w:rPr>
          <w:rStyle w:val="s0"/>
        </w:rPr>
        <w:t>го кодекса Республики Казахстан не подлежат размещению на полигонах, предназначенных для размещения твердых бытовых отходов.</w:t>
      </w:r>
    </w:p>
    <w:p w:rsidR="00000000" w:rsidRDefault="000A28E8">
      <w:pPr>
        <w:pStyle w:val="pj"/>
      </w:pPr>
      <w:r>
        <w:rPr>
          <w:rStyle w:val="s0"/>
        </w:rPr>
        <w:t>5.4.12.6 Не допускается сжигание медицинских отходов на территории объектов и населенных пунктов вне специализированных установок.</w:t>
      </w:r>
    </w:p>
    <w:p w:rsidR="00000000" w:rsidRDefault="000A28E8">
      <w:pPr>
        <w:pStyle w:val="pj"/>
      </w:pPr>
      <w:r>
        <w:rPr>
          <w:rStyle w:val="s0"/>
        </w:rPr>
        <w:t>5.4.12.7 Сбор, хранение, удаление и захоронение отходов, должны осуществляться с учетом требований санитарных правил «Санитарно-эпидемиологические требования к сбору, использованию, применению, обезвреживанию, транспортировке, хранению и захоронению отходо</w:t>
      </w:r>
      <w:r>
        <w:rPr>
          <w:rStyle w:val="s0"/>
        </w:rPr>
        <w:t>в производства и потребления», а содержащих радиоактивные вещества в соответствии с требованиями действующих нормативных документов, учитывающих работы с радиоактивными веществами и источниками ионизирующих излучений.</w:t>
      </w:r>
    </w:p>
    <w:p w:rsidR="00000000" w:rsidRDefault="000A28E8">
      <w:pPr>
        <w:pStyle w:val="pj"/>
      </w:pPr>
      <w:r>
        <w:rPr>
          <w:rStyle w:val="s0"/>
        </w:rPr>
        <w:t>5.4.12.8 Специфические (послеоперацион</w:t>
      </w:r>
      <w:r>
        <w:rPr>
          <w:rStyle w:val="s0"/>
        </w:rPr>
        <w:t>ные, патологоанатомические и др.) больничные отходы подлежат обязательному централизованному сжиганию в специальных печах.</w:t>
      </w:r>
    </w:p>
    <w:p w:rsidR="00000000" w:rsidRDefault="000A28E8">
      <w:pPr>
        <w:pStyle w:val="pj"/>
      </w:pPr>
      <w:r>
        <w:rPr>
          <w:rStyle w:val="s0"/>
        </w:rPr>
        <w:t>5.4.13 Требования к крематориям</w:t>
      </w:r>
    </w:p>
    <w:p w:rsidR="00000000" w:rsidRDefault="000A28E8">
      <w:pPr>
        <w:pStyle w:val="pj"/>
      </w:pPr>
      <w:r>
        <w:rPr>
          <w:rStyle w:val="s0"/>
        </w:rPr>
        <w:t>5.4.13.1 В составе обрядовой и обслуживающей частей крематория необходимо предусмотреть помещения:</w:t>
      </w:r>
    </w:p>
    <w:p w:rsidR="00000000" w:rsidRDefault="000A28E8">
      <w:pPr>
        <w:pStyle w:val="pj"/>
      </w:pPr>
      <w:r>
        <w:rPr>
          <w:rStyle w:val="s0"/>
        </w:rPr>
        <w:t xml:space="preserve">- </w:t>
      </w:r>
      <w:r>
        <w:rPr>
          <w:rStyle w:val="s0"/>
        </w:rPr>
        <w:t>входную группу с вестибюлем, санузлами, подсобными и вспомогательными помещениями;</w:t>
      </w:r>
    </w:p>
    <w:p w:rsidR="00000000" w:rsidRDefault="000A28E8">
      <w:pPr>
        <w:pStyle w:val="pj"/>
      </w:pPr>
      <w:r>
        <w:rPr>
          <w:rStyle w:val="s0"/>
        </w:rPr>
        <w:t>- обрядовую с траурным (ритуальным) залом, шлюзом, кабинетом патологоанатома, медицинским, подсобными и вспомогательными помещениями;</w:t>
      </w:r>
    </w:p>
    <w:p w:rsidR="00000000" w:rsidRDefault="000A28E8">
      <w:pPr>
        <w:pStyle w:val="pj"/>
      </w:pPr>
      <w:r>
        <w:rPr>
          <w:rStyle w:val="s0"/>
        </w:rPr>
        <w:t xml:space="preserve">- выходную группу помещений с комнатой </w:t>
      </w:r>
      <w:r>
        <w:rPr>
          <w:rStyle w:val="s0"/>
        </w:rPr>
        <w:t>адаптации и холлом;</w:t>
      </w:r>
    </w:p>
    <w:p w:rsidR="00000000" w:rsidRDefault="000A28E8">
      <w:pPr>
        <w:pStyle w:val="pj"/>
      </w:pPr>
      <w:r>
        <w:rPr>
          <w:rStyle w:val="s0"/>
        </w:rPr>
        <w:t>- транспортную группу помещений.</w:t>
      </w:r>
    </w:p>
    <w:p w:rsidR="00000000" w:rsidRDefault="000A28E8">
      <w:pPr>
        <w:pStyle w:val="pj"/>
      </w:pPr>
      <w:r>
        <w:rPr>
          <w:rStyle w:val="s0"/>
        </w:rPr>
        <w:t>5.4.13.2 Помещения для людей, участвующих в похоронах, должны быть изолированы от помещений, предназначенных для работы обслуживающего персонала, и должны обеспечивать звукоизоляцию от них помещений санузлов и вентиляционных камер (вентиляционных установок</w:t>
      </w:r>
      <w:r>
        <w:rPr>
          <w:rStyle w:val="s0"/>
        </w:rPr>
        <w:t>).</w:t>
      </w:r>
    </w:p>
    <w:p w:rsidR="00000000" w:rsidRDefault="000A28E8">
      <w:pPr>
        <w:pStyle w:val="pj"/>
      </w:pPr>
      <w:r>
        <w:rPr>
          <w:rStyle w:val="s0"/>
        </w:rPr>
        <w:t>5.4.13.3 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оборудования.</w:t>
      </w:r>
    </w:p>
    <w:p w:rsidR="00000000" w:rsidRDefault="000A28E8">
      <w:pPr>
        <w:pStyle w:val="pj"/>
      </w:pPr>
      <w:r>
        <w:rPr>
          <w:rStyle w:val="s0"/>
        </w:rPr>
        <w:t>5.4.13.4 Все помещения, входящие в состав крематориев, необходимо оборудовать системами пр</w:t>
      </w:r>
      <w:r>
        <w:rPr>
          <w:rStyle w:val="s0"/>
        </w:rPr>
        <w:t>иточно-вытяжной вентиляции с механическим побуждением. Применение систем рециркуляции воздуха не допускается.</w:t>
      </w:r>
    </w:p>
    <w:p w:rsidR="00000000" w:rsidRDefault="000A28E8">
      <w:pPr>
        <w:pStyle w:val="pj"/>
      </w:pPr>
      <w:r>
        <w:rPr>
          <w:rStyle w:val="s0"/>
        </w:rPr>
        <w:t>5.4.13.5 Способы обезвреживания медицинских отходов определяются санитарно-эпидемиологическими требованиями к сбору, обезвреживанию, транспортиров</w:t>
      </w:r>
      <w:r>
        <w:rPr>
          <w:rStyle w:val="s0"/>
        </w:rPr>
        <w:t>ке, хранению и уничтожению медицинских отходов организации здравоохранения.</w:t>
      </w:r>
    </w:p>
    <w:p w:rsidR="00000000" w:rsidRDefault="000A28E8">
      <w:pPr>
        <w:pStyle w:val="pj"/>
      </w:pPr>
      <w:r>
        <w:rPr>
          <w:rStyle w:val="s0"/>
        </w:rPr>
        <w:t>5.5 Инженерное оборудование</w:t>
      </w:r>
    </w:p>
    <w:p w:rsidR="00000000" w:rsidRDefault="000A28E8">
      <w:pPr>
        <w:pStyle w:val="pj"/>
      </w:pPr>
      <w:r>
        <w:rPr>
          <w:rStyle w:val="s0"/>
        </w:rPr>
        <w:t>5.5.1 Водоснабжение и канализация</w:t>
      </w:r>
    </w:p>
    <w:p w:rsidR="00000000" w:rsidRDefault="000A28E8">
      <w:pPr>
        <w:pStyle w:val="pj"/>
      </w:pPr>
      <w:r>
        <w:rPr>
          <w:rStyle w:val="s0"/>
        </w:rPr>
        <w:t>5.5.1.1 В лечебно-профилактических учреждениях необходимо предусматривать хозяйственно-питьевое, противопожарное и гор</w:t>
      </w:r>
      <w:r>
        <w:rPr>
          <w:rStyle w:val="s0"/>
        </w:rPr>
        <w:t xml:space="preserve">ячее водоснабжение, водоотведение и водостоки, которые следует проектировать в соответствии с </w:t>
      </w:r>
      <w:hyperlink r:id="rId81" w:history="1">
        <w:r>
          <w:rPr>
            <w:rStyle w:val="a3"/>
          </w:rPr>
          <w:t>СН РК 4.01-01</w:t>
        </w:r>
      </w:hyperlink>
      <w:r>
        <w:rPr>
          <w:rStyle w:val="s0"/>
        </w:rPr>
        <w:t xml:space="preserve">, </w:t>
      </w:r>
      <w:hyperlink r:id="rId82" w:history="1">
        <w:r>
          <w:rPr>
            <w:rStyle w:val="a3"/>
          </w:rPr>
          <w:t>СН РК 4.01-03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</w:t>
      </w:r>
      <w:r>
        <w:rPr>
          <w:rStyle w:val="s0"/>
        </w:rPr>
        <w:t>5.1.2 Трубопроводы хозяйственно-питьевого водоснабжения предусматриваются из материалов, допущенных к применению в Республике Казахстан.</w:t>
      </w:r>
    </w:p>
    <w:p w:rsidR="00000000" w:rsidRDefault="000A28E8">
      <w:pPr>
        <w:pStyle w:val="pj"/>
      </w:pPr>
      <w:r>
        <w:rPr>
          <w:rStyle w:val="s0"/>
        </w:rPr>
        <w:t>5.5.1.3 Для вновь строящихся и реконструируемых лечебно-профилактических учреждений на случай выхода из строя или профи</w:t>
      </w:r>
      <w:r>
        <w:rPr>
          <w:rStyle w:val="s0"/>
        </w:rPr>
        <w:t xml:space="preserve">лактического ремонта системы горячего водоснабжения должно быть предусмотрено резервное (аварийное) горячее водоснабжение, для существующих учреждений в качестве аварийного необходимо </w:t>
      </w:r>
      <w:r>
        <w:rPr>
          <w:rStyle w:val="s0"/>
        </w:rPr>
        <w:lastRenderedPageBreak/>
        <w:t>устанавливать водонагреватели непрерывного действия в санпропускниках, п</w:t>
      </w:r>
      <w:r>
        <w:rPr>
          <w:rStyle w:val="s0"/>
        </w:rPr>
        <w:t>редоперационных и родовых залах, процедурных, отделениях новорожденных и детей, ванных и санитарных комнатах, моечных, буфетах, буфетах-раздаточных, пищеблоках и других функциональных помещениях, требующих особого санитарно-гигиенического и санитарно-проти</w:t>
      </w:r>
      <w:r>
        <w:rPr>
          <w:rStyle w:val="s0"/>
        </w:rPr>
        <w:t>воэпидемического режима.</w:t>
      </w:r>
    </w:p>
    <w:p w:rsidR="00000000" w:rsidRDefault="000A28E8">
      <w:pPr>
        <w:pStyle w:val="pj"/>
      </w:pPr>
      <w:r>
        <w:rPr>
          <w:rStyle w:val="s0"/>
        </w:rPr>
        <w:t>5.5.1.4 Качество воды хозяйственно-питьевого назначения должно соответствовать требованиям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5.5.1.5 Для помещения гидропатии должна обеспечиваться подача холодной и горячей воды с постоянным расхо</w:t>
      </w:r>
      <w:r>
        <w:rPr>
          <w:rStyle w:val="s0"/>
        </w:rPr>
        <w:t>дом и напором.</w:t>
      </w:r>
    </w:p>
    <w:p w:rsidR="00000000" w:rsidRDefault="000A28E8">
      <w:pPr>
        <w:pStyle w:val="pj"/>
      </w:pPr>
      <w:r>
        <w:rPr>
          <w:rStyle w:val="s0"/>
        </w:rPr>
        <w:t>5.5.1.6 При отсутствии централизованного горячего водоснабжения устанавливаются водонагреватели непрерывного действия.</w:t>
      </w:r>
    </w:p>
    <w:p w:rsidR="00000000" w:rsidRDefault="000A28E8">
      <w:pPr>
        <w:pStyle w:val="pj"/>
      </w:pPr>
      <w:r>
        <w:rPr>
          <w:rStyle w:val="s0"/>
        </w:rPr>
        <w:t>5.5.1.7 В помещениях умывальных и туалетов психиатрических больниц трубопроводы и запорная арматура должны быть недоступны для больных.</w:t>
      </w:r>
    </w:p>
    <w:p w:rsidR="00000000" w:rsidRDefault="000A28E8">
      <w:pPr>
        <w:pStyle w:val="pj"/>
      </w:pPr>
      <w:r>
        <w:rPr>
          <w:rStyle w:val="s0"/>
        </w:rPr>
        <w:t xml:space="preserve">5.5.1.8 Установка насосов хозяйственно-питьевого водопровода в больничных корпусах должна осуществляться в соответствии </w:t>
      </w:r>
      <w:r>
        <w:rPr>
          <w:rStyle w:val="s0"/>
        </w:rPr>
        <w:t xml:space="preserve">с требованиями </w:t>
      </w:r>
      <w:hyperlink r:id="rId83" w:history="1">
        <w:r>
          <w:rPr>
            <w:rStyle w:val="a3"/>
          </w:rPr>
          <w:t>СН РК 4.01-01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 xml:space="preserve">5.5.1.9 Нормы расхода воды на прачечную и в остальных лечебно-профилактических учреждениях должны учитываться дополнительно в соответствии с требованиями </w:t>
      </w:r>
      <w:hyperlink r:id="rId84" w:history="1">
        <w:r>
          <w:rPr>
            <w:rStyle w:val="a3"/>
          </w:rPr>
          <w:t>СН РК 4.01-01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5.5.1.10 Для умывальников и сливных бачков унитазов в санитарных узлах инфекционных больниц (отделений) и кожно-венерологических диспансеров (отделений) должно быть предусмотрено педа</w:t>
      </w:r>
      <w:r>
        <w:rPr>
          <w:rStyle w:val="s0"/>
        </w:rPr>
        <w:t>льное управление пуском воды.</w:t>
      </w:r>
    </w:p>
    <w:p w:rsidR="00000000" w:rsidRDefault="000A28E8">
      <w:pPr>
        <w:pStyle w:val="pj"/>
      </w:pPr>
      <w:r>
        <w:rPr>
          <w:rStyle w:val="s0"/>
        </w:rPr>
        <w:t>5.5.1.11 Для очистки производственных сточных вод на выпусках из здания службы приготовления пищи в больницах должна быть предусмотрена установка (вне здания) жироуловителей в соответствии с требованиями СН РК 3.02-21.</w:t>
      </w:r>
    </w:p>
    <w:p w:rsidR="00000000" w:rsidRDefault="000A28E8">
      <w:pPr>
        <w:pStyle w:val="pj"/>
      </w:pPr>
      <w:r>
        <w:rPr>
          <w:rStyle w:val="s0"/>
        </w:rPr>
        <w:t>5.5.1.1</w:t>
      </w:r>
      <w:r>
        <w:rPr>
          <w:rStyle w:val="s0"/>
        </w:rPr>
        <w:t>2 В помещениях, оборудованных ванной или душем, следует предусматривать полотенцесушители.</w:t>
      </w:r>
    </w:p>
    <w:p w:rsidR="00000000" w:rsidRDefault="000A28E8">
      <w:pPr>
        <w:pStyle w:val="pj"/>
      </w:pPr>
      <w:r>
        <w:rPr>
          <w:rStyle w:val="s0"/>
        </w:rPr>
        <w:t>5.5.1.13 Отвод сточных вод из помещений грязевых процедур, грязевой кухни, помещений мойки и сушки простыней, холстов, брезентов и из помещений для хранения и регене</w:t>
      </w:r>
      <w:r>
        <w:rPr>
          <w:rStyle w:val="s0"/>
        </w:rPr>
        <w:t>рации грязи должен осуществляться через специальные трапы (без гидравлического затвора) в сборный грязеотстойник, оборудованный гидравлическим затвором.</w:t>
      </w:r>
    </w:p>
    <w:p w:rsidR="00000000" w:rsidRDefault="000A28E8">
      <w:pPr>
        <w:pStyle w:val="pj"/>
      </w:pPr>
      <w:r>
        <w:rPr>
          <w:rStyle w:val="s0"/>
        </w:rPr>
        <w:t>5.5.1.14 Сточные воды инфекционных и туберкулезных больниц (отделений) перед сбросом в наружную канализ</w:t>
      </w:r>
      <w:r>
        <w:rPr>
          <w:rStyle w:val="s0"/>
        </w:rPr>
        <w:t>ацию должны быть обеззаражены.</w:t>
      </w:r>
    </w:p>
    <w:p w:rsidR="00000000" w:rsidRDefault="000A28E8">
      <w:pPr>
        <w:pStyle w:val="pj"/>
      </w:pPr>
      <w:r>
        <w:rPr>
          <w:rStyle w:val="s0"/>
        </w:rPr>
        <w:t>Для обеззараживания сточных вод следует предусматривать централизованную систему с применением термического, радиационного и других физических методов.</w:t>
      </w:r>
    </w:p>
    <w:p w:rsidR="00000000" w:rsidRDefault="000A28E8">
      <w:pPr>
        <w:pStyle w:val="pj"/>
      </w:pPr>
      <w:r>
        <w:rPr>
          <w:rStyle w:val="s0"/>
        </w:rPr>
        <w:t>5.5.1.15 В умывальных инфекционных, кожно-венерологических и психиатричес</w:t>
      </w:r>
      <w:r>
        <w:rPr>
          <w:rStyle w:val="s0"/>
        </w:rPr>
        <w:t>ких отделений необходимо предусмотреть установку термостатического смесителя.</w:t>
      </w:r>
    </w:p>
    <w:p w:rsidR="00000000" w:rsidRDefault="000A28E8">
      <w:pPr>
        <w:pStyle w:val="pj"/>
      </w:pPr>
      <w:r>
        <w:rPr>
          <w:rStyle w:val="s0"/>
        </w:rPr>
        <w:t>5.5.1.16 Душевые кабинки в отделении водогрязелечения должны оборудоваться душевой сеткой с гибким шлангом.</w:t>
      </w:r>
    </w:p>
    <w:p w:rsidR="00000000" w:rsidRDefault="000A28E8">
      <w:pPr>
        <w:pStyle w:val="pj"/>
      </w:pPr>
      <w:r>
        <w:rPr>
          <w:rStyle w:val="s0"/>
        </w:rPr>
        <w:t>5.5.1.17 В радиологических корпусах (отделениях) необходимость установ</w:t>
      </w:r>
      <w:r>
        <w:rPr>
          <w:rStyle w:val="s0"/>
        </w:rPr>
        <w:t>ки специальных устройств для дезактивации сточных вод должна определяться в зависимости от профиля учреждения.</w:t>
      </w:r>
    </w:p>
    <w:p w:rsidR="00000000" w:rsidRDefault="000A28E8">
      <w:pPr>
        <w:pStyle w:val="pj"/>
      </w:pPr>
      <w:r>
        <w:rPr>
          <w:rStyle w:val="s0"/>
        </w:rPr>
        <w:t>5.5.1.18 Водообмен в ваннах лечебных бассейнов должен быть предусмотрен с рециркуляцией воды или с непрерывным потоком свежей воды.</w:t>
      </w:r>
    </w:p>
    <w:p w:rsidR="00000000" w:rsidRDefault="000A28E8">
      <w:pPr>
        <w:pStyle w:val="pj"/>
      </w:pPr>
      <w:r>
        <w:rPr>
          <w:rStyle w:val="s0"/>
        </w:rPr>
        <w:t>Вода должна п</w:t>
      </w:r>
      <w:r>
        <w:rPr>
          <w:rStyle w:val="s0"/>
        </w:rPr>
        <w:t>одаваться равномерно в течение всего времени работы бассейна.</w:t>
      </w:r>
    </w:p>
    <w:p w:rsidR="00000000" w:rsidRDefault="000A28E8">
      <w:pPr>
        <w:pStyle w:val="pj"/>
      </w:pPr>
      <w:r>
        <w:rPr>
          <w:rStyle w:val="s0"/>
        </w:rPr>
        <w:t>5.5.1.19 Водоочистные сооружения бассейнов и конструктивные решения по ним должны приниматься в соответствии с требованиями нормативов по проектированию спортивных и физкультурно-оздоровительных</w:t>
      </w:r>
      <w:r>
        <w:rPr>
          <w:rStyle w:val="s0"/>
        </w:rPr>
        <w:t xml:space="preserve"> сооружений (СН РК 3.02-18 и действующих нормативных документов). Водоочистные сооружения бассейнов должны быть предусмотрены раздельно для взрослых и детей.</w:t>
      </w:r>
    </w:p>
    <w:p w:rsidR="00000000" w:rsidRDefault="000A28E8">
      <w:pPr>
        <w:pStyle w:val="pj"/>
      </w:pPr>
      <w:r>
        <w:rPr>
          <w:rStyle w:val="s0"/>
        </w:rPr>
        <w:t>5.5.1.20 В месте выхода из душевой на обходную дорожку (или к выплыву) должна быть предусмотрена н</w:t>
      </w:r>
      <w:r>
        <w:rPr>
          <w:rStyle w:val="s0"/>
        </w:rPr>
        <w:t>ожная ванна с проточной водой.</w:t>
      </w:r>
    </w:p>
    <w:p w:rsidR="00000000" w:rsidRDefault="000A28E8">
      <w:pPr>
        <w:pStyle w:val="pj"/>
      </w:pPr>
      <w:r>
        <w:rPr>
          <w:rStyle w:val="s0"/>
        </w:rPr>
        <w:lastRenderedPageBreak/>
        <w:t>5.5.1.21 Вода, поступающая в лечебные бассейны, должна соответствовать требованиям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5.5.1.22 Кабинеты врачей терапевтов, процедурные и лаборатории отделения центра крови должны иметь подводку воды и канализации. Здания центра крови должны иметь резервный запас водоснабжения.</w:t>
      </w:r>
    </w:p>
    <w:p w:rsidR="00000000" w:rsidRDefault="000A28E8">
      <w:pPr>
        <w:pStyle w:val="pj"/>
      </w:pPr>
      <w:r>
        <w:rPr>
          <w:rStyle w:val="s0"/>
        </w:rPr>
        <w:t>5.5.1.23 В помещениях лечебных бассейнов должны быть предусмотре</w:t>
      </w:r>
      <w:r>
        <w:rPr>
          <w:rStyle w:val="s0"/>
        </w:rPr>
        <w:t>ны поливочные краны с подводкой холодной и горячей воды.</w:t>
      </w:r>
    </w:p>
    <w:p w:rsidR="00000000" w:rsidRDefault="000A28E8">
      <w:pPr>
        <w:pStyle w:val="pj"/>
      </w:pPr>
      <w:r>
        <w:rPr>
          <w:rStyle w:val="s0"/>
        </w:rPr>
        <w:t>5.5.1.24 Системы водоснабжения учреждений должны:</w:t>
      </w:r>
    </w:p>
    <w:p w:rsidR="00000000" w:rsidRDefault="000A28E8">
      <w:pPr>
        <w:pStyle w:val="pj"/>
      </w:pPr>
      <w:r>
        <w:rPr>
          <w:rStyle w:val="s0"/>
        </w:rPr>
        <w:t>а) обеспечивать подачу воды безопасной для здоровья и жизни человека в объемах, соответствующих расчетному числу водопотребителей и установленных сан</w:t>
      </w:r>
      <w:r>
        <w:rPr>
          <w:rStyle w:val="s0"/>
        </w:rPr>
        <w:t>итарно-технических приборов;</w:t>
      </w:r>
    </w:p>
    <w:p w:rsidR="00000000" w:rsidRDefault="000A28E8">
      <w:pPr>
        <w:pStyle w:val="pj"/>
      </w:pPr>
      <w:r>
        <w:rPr>
          <w:rStyle w:val="s0"/>
        </w:rPr>
        <w:t>б) исключать загрязнение питьевой воды в системе;</w:t>
      </w:r>
    </w:p>
    <w:p w:rsidR="00000000" w:rsidRDefault="000A28E8">
      <w:pPr>
        <w:pStyle w:val="pj"/>
      </w:pPr>
      <w:r>
        <w:rPr>
          <w:rStyle w:val="s0"/>
        </w:rPr>
        <w:t>в) исключать возможность образования коррозии оборудования и трубопроводов, отложения солей и биологического обрастания труб и оборудования;</w:t>
      </w:r>
    </w:p>
    <w:p w:rsidR="00000000" w:rsidRDefault="000A28E8">
      <w:pPr>
        <w:pStyle w:val="pj"/>
      </w:pPr>
      <w:r>
        <w:rPr>
          <w:rStyle w:val="s0"/>
        </w:rPr>
        <w:t>г) обеспечивать подачу воды в санита</w:t>
      </w:r>
      <w:r>
        <w:rPr>
          <w:rStyle w:val="s0"/>
        </w:rPr>
        <w:t>рно-технические и другие приемные устройства под давлением, предусмотренным нормальными условиями эксплуатации приемных устройств;</w:t>
      </w:r>
    </w:p>
    <w:p w:rsidR="00000000" w:rsidRDefault="000A28E8">
      <w:pPr>
        <w:pStyle w:val="pj"/>
      </w:pPr>
      <w:r>
        <w:rPr>
          <w:rStyle w:val="s0"/>
        </w:rPr>
        <w:t>д) предотвращать возможность утечки воды;</w:t>
      </w:r>
    </w:p>
    <w:p w:rsidR="00000000" w:rsidRDefault="000A28E8">
      <w:pPr>
        <w:pStyle w:val="pj"/>
      </w:pPr>
      <w:r>
        <w:rPr>
          <w:rStyle w:val="s0"/>
        </w:rPr>
        <w:t>е) обеспечивать подачу воды для целей внутреннего и наружного пожаротушения;</w:t>
      </w:r>
    </w:p>
    <w:p w:rsidR="00000000" w:rsidRDefault="000A28E8">
      <w:pPr>
        <w:pStyle w:val="pj"/>
      </w:pPr>
      <w:r>
        <w:rPr>
          <w:rStyle w:val="s0"/>
        </w:rPr>
        <w:t>ж) иск</w:t>
      </w:r>
      <w:r>
        <w:rPr>
          <w:rStyle w:val="s0"/>
        </w:rPr>
        <w:t>лючать возможность нанесения людям термических травм.</w:t>
      </w:r>
    </w:p>
    <w:p w:rsidR="00000000" w:rsidRDefault="000A28E8">
      <w:pPr>
        <w:pStyle w:val="pj"/>
      </w:pPr>
      <w:r>
        <w:rPr>
          <w:rStyle w:val="s0"/>
        </w:rPr>
        <w:t>5.5.1.25 Системы водоотведения должны:</w:t>
      </w:r>
    </w:p>
    <w:p w:rsidR="00000000" w:rsidRDefault="000A28E8">
      <w:pPr>
        <w:pStyle w:val="pj"/>
      </w:pPr>
      <w:r>
        <w:rPr>
          <w:rStyle w:val="s0"/>
        </w:rPr>
        <w:t>а) не допускать блокировки и утечки сточных вод;</w:t>
      </w:r>
    </w:p>
    <w:p w:rsidR="00000000" w:rsidRDefault="000A28E8">
      <w:pPr>
        <w:pStyle w:val="pj"/>
      </w:pPr>
      <w:r>
        <w:rPr>
          <w:rStyle w:val="s0"/>
        </w:rPr>
        <w:t>б) не загрязнять пространство внутри зданий, окружающую среду, водоносные горизонты и водные ресурсы;</w:t>
      </w:r>
    </w:p>
    <w:p w:rsidR="00000000" w:rsidRDefault="000A28E8">
      <w:pPr>
        <w:pStyle w:val="pj"/>
      </w:pPr>
      <w:r>
        <w:rPr>
          <w:rStyle w:val="s0"/>
        </w:rPr>
        <w:t>в) обеспечив</w:t>
      </w:r>
      <w:r>
        <w:rPr>
          <w:rStyle w:val="s0"/>
        </w:rPr>
        <w:t>ать доступ персоналу служб эксплуатации и аварийных служб для проведения технического обслуживания и ремонта;</w:t>
      </w:r>
    </w:p>
    <w:p w:rsidR="00000000" w:rsidRDefault="000A28E8">
      <w:pPr>
        <w:pStyle w:val="pj"/>
      </w:pPr>
      <w:r>
        <w:rPr>
          <w:rStyle w:val="s0"/>
        </w:rPr>
        <w:t>г) обеспечивать устойчивость к действию нагрузок, обусловленных естественным перемещением грунта.</w:t>
      </w:r>
    </w:p>
    <w:p w:rsidR="00000000" w:rsidRDefault="000A28E8">
      <w:pPr>
        <w:pStyle w:val="pj"/>
      </w:pPr>
      <w:r>
        <w:rPr>
          <w:rStyle w:val="s0"/>
        </w:rPr>
        <w:t>5.5.2 Теплоснабжение</w:t>
      </w:r>
    </w:p>
    <w:p w:rsidR="00000000" w:rsidRDefault="000A28E8">
      <w:pPr>
        <w:pStyle w:val="pj"/>
      </w:pPr>
      <w:r>
        <w:rPr>
          <w:rStyle w:val="s0"/>
        </w:rPr>
        <w:t>5.5.2.1 Размещение оборудов</w:t>
      </w:r>
      <w:r>
        <w:rPr>
          <w:rStyle w:val="s0"/>
        </w:rPr>
        <w:t>ания тепловых пунктов предусматривается в соответствии с общими требованиями к объемно-планировочным решениям зданий медицинского назначения.</w:t>
      </w:r>
    </w:p>
    <w:p w:rsidR="00000000" w:rsidRDefault="000A28E8">
      <w:pPr>
        <w:pStyle w:val="pj"/>
      </w:pPr>
      <w:r>
        <w:rPr>
          <w:rStyle w:val="s0"/>
        </w:rPr>
        <w:t>При этом необходимо соблюдать нормативные требования по защите от шума.</w:t>
      </w:r>
    </w:p>
    <w:p w:rsidR="00000000" w:rsidRDefault="000A28E8">
      <w:pPr>
        <w:pStyle w:val="pj"/>
      </w:pPr>
      <w:r>
        <w:rPr>
          <w:rStyle w:val="s0"/>
        </w:rPr>
        <w:t>5.5.2.2 В резервных котельных с водогрейны</w:t>
      </w:r>
      <w:r>
        <w:rPr>
          <w:rStyle w:val="s0"/>
        </w:rPr>
        <w:t>ми котлами химводоочистка и баки-аккумуляторы не предусматриваются.</w:t>
      </w:r>
    </w:p>
    <w:p w:rsidR="00000000" w:rsidRDefault="000A28E8">
      <w:pPr>
        <w:pStyle w:val="pj"/>
      </w:pPr>
      <w:r>
        <w:rPr>
          <w:rStyle w:val="s0"/>
        </w:rPr>
        <w:t>5.5.2.3 Прокладка транзитных трубопроводов теплоснабжения по подвалам и техподпольям зданий лечебно-профилактических учреждений не допускается.</w:t>
      </w:r>
    </w:p>
    <w:p w:rsidR="00000000" w:rsidRDefault="000A28E8">
      <w:pPr>
        <w:pStyle w:val="pj"/>
      </w:pPr>
      <w:r>
        <w:rPr>
          <w:rStyle w:val="s0"/>
        </w:rPr>
        <w:t xml:space="preserve">5.5.2.4 Пароснабжение предусматривается для </w:t>
      </w:r>
      <w:r>
        <w:rPr>
          <w:rStyle w:val="s0"/>
        </w:rPr>
        <w:t>следующих помещений: прачечных, дезинфекционных отделений, станций термической обработки канализационных стоков, детских молочных кухонь и санитарно-эпидемиологических станций в объеме, определяемом требованиями технологии.</w:t>
      </w:r>
    </w:p>
    <w:p w:rsidR="00000000" w:rsidRDefault="000A28E8">
      <w:pPr>
        <w:pStyle w:val="pj"/>
      </w:pPr>
      <w:r>
        <w:rPr>
          <w:rStyle w:val="s0"/>
        </w:rPr>
        <w:t xml:space="preserve">5.5.2.5 Прокладка трубопроводов </w:t>
      </w:r>
      <w:r>
        <w:rPr>
          <w:rStyle w:val="s0"/>
        </w:rPr>
        <w:t>перегретой воды от индивидуального теплового пункта до приточных венткамер по эксплуатационным помещениям и путям эвакуации запрещена.</w:t>
      </w:r>
    </w:p>
    <w:p w:rsidR="00000000" w:rsidRDefault="000A28E8">
      <w:pPr>
        <w:pStyle w:val="pj"/>
      </w:pPr>
      <w:r>
        <w:rPr>
          <w:rStyle w:val="s0"/>
        </w:rPr>
        <w:t>5.5.2.6 Тепловую защиту зданий лечебно-профилактических учреждений и аптек следует проектировать в соответствии с требова</w:t>
      </w:r>
      <w:r>
        <w:rPr>
          <w:rStyle w:val="s0"/>
        </w:rPr>
        <w:t>ниями к энергопотреблению.</w:t>
      </w:r>
    </w:p>
    <w:p w:rsidR="00000000" w:rsidRDefault="000A28E8">
      <w:pPr>
        <w:pStyle w:val="pj"/>
      </w:pPr>
      <w:r>
        <w:rPr>
          <w:rStyle w:val="s0"/>
        </w:rPr>
        <w:t>5.5.3 Отопление</w:t>
      </w:r>
    </w:p>
    <w:p w:rsidR="00000000" w:rsidRDefault="000A28E8">
      <w:pPr>
        <w:pStyle w:val="pj"/>
      </w:pPr>
      <w:r>
        <w:rPr>
          <w:rStyle w:val="s0"/>
        </w:rPr>
        <w:t>5.5.3.1 Отопление зданий следует проектировать в соответствии с требованиями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5.5.3.2 При проектировании систем отопления предусматривается возможность пофасадного их регулирования и отключения.</w:t>
      </w:r>
    </w:p>
    <w:p w:rsidR="00000000" w:rsidRDefault="000A28E8">
      <w:pPr>
        <w:pStyle w:val="pj"/>
      </w:pPr>
      <w:r>
        <w:rPr>
          <w:rStyle w:val="s0"/>
        </w:rPr>
        <w:lastRenderedPageBreak/>
        <w:t>5.5.3.3 В системах центрального отопления медицинских организаций в качестве теплоносителя используется вода. Использование других жидкосте</w:t>
      </w:r>
      <w:r>
        <w:rPr>
          <w:rStyle w:val="s0"/>
        </w:rPr>
        <w:t>й и растворов в системах отопления не допускается.</w:t>
      </w:r>
    </w:p>
    <w:p w:rsidR="00000000" w:rsidRDefault="000A28E8">
      <w:pPr>
        <w:pStyle w:val="pj"/>
      </w:pPr>
      <w:r>
        <w:rPr>
          <w:rStyle w:val="s0"/>
        </w:rPr>
        <w:t>5.5.3.4 Не допускается обогрев лестничных клеток и вестибюлей отопительными шкафами.</w:t>
      </w:r>
    </w:p>
    <w:p w:rsidR="00000000" w:rsidRDefault="000A28E8">
      <w:pPr>
        <w:pStyle w:val="pj"/>
      </w:pPr>
      <w:r>
        <w:rPr>
          <w:rStyle w:val="s0"/>
        </w:rPr>
        <w:t>5.5.3.5 Для регулировки теплоотдачи отопительных приборов предусмотреть на подводках к ним установку терморегуляторов.</w:t>
      </w:r>
    </w:p>
    <w:p w:rsidR="00000000" w:rsidRDefault="000A28E8">
      <w:pPr>
        <w:pStyle w:val="pj"/>
      </w:pPr>
      <w:r>
        <w:rPr>
          <w:rStyle w:val="s0"/>
        </w:rPr>
        <w:t>5.5.4 Вентиляция и кондиционирование воздуха</w:t>
      </w:r>
    </w:p>
    <w:p w:rsidR="00000000" w:rsidRDefault="000A28E8">
      <w:pPr>
        <w:pStyle w:val="pj"/>
      </w:pPr>
      <w:r>
        <w:rPr>
          <w:rStyle w:val="s0"/>
        </w:rPr>
        <w:t>5.5.4.1 Вентиляция и кондиционирование воздуха должны предусматриваться с учетом категорийности помещений по степени чистоты системы вентиляции и кондиционирования воздуха.</w:t>
      </w:r>
    </w:p>
    <w:p w:rsidR="00000000" w:rsidRDefault="000A28E8">
      <w:pPr>
        <w:pStyle w:val="pj"/>
      </w:pPr>
      <w:r>
        <w:rPr>
          <w:rStyle w:val="s0"/>
        </w:rPr>
        <w:t xml:space="preserve">5.5.4.2 Системы отопления, вентиляции </w:t>
      </w:r>
      <w:r>
        <w:rPr>
          <w:rStyle w:val="s0"/>
        </w:rPr>
        <w:t>и кондиционирования воздуха должны обеспечивать нормируемые параметры микроклимата и воздушной среды помещений, в которых осуществляется медицинская деятельность.</w:t>
      </w:r>
    </w:p>
    <w:p w:rsidR="00000000" w:rsidRDefault="000A28E8">
      <w:pPr>
        <w:pStyle w:val="pj"/>
      </w:pPr>
      <w:r>
        <w:rPr>
          <w:rStyle w:val="s0"/>
        </w:rPr>
        <w:t>5.5.4.3 Принадлежность отделений (помещений) к соответствующим зонам следует определять согла</w:t>
      </w:r>
      <w:r>
        <w:rPr>
          <w:rStyle w:val="s0"/>
        </w:rPr>
        <w:t>сно требованиям санитарных правил «Санитарно-эпидемиологические требования к объектам здравоохранения».</w:t>
      </w:r>
    </w:p>
    <w:p w:rsidR="00000000" w:rsidRDefault="000A28E8">
      <w:pPr>
        <w:pStyle w:val="pj"/>
      </w:pPr>
      <w:r>
        <w:rPr>
          <w:rStyle w:val="s0"/>
        </w:rPr>
        <w:t>5.5.4.4 Для помещений, наиболее ответственных по качеству воздушной среды, - операционных, реанимационных залов, родовых палат - системы вентиляции и ко</w:t>
      </w:r>
      <w:r>
        <w:rPr>
          <w:rStyle w:val="s0"/>
        </w:rPr>
        <w:t>ндиционирования воздуха, кроме того, должны:</w:t>
      </w:r>
    </w:p>
    <w:p w:rsidR="00000000" w:rsidRDefault="000A28E8">
      <w:pPr>
        <w:pStyle w:val="pj"/>
      </w:pPr>
      <w:r>
        <w:rPr>
          <w:rStyle w:val="s0"/>
        </w:rPr>
        <w:t>- создавать максимальные условия теплового комфорта для больного и персонала;</w:t>
      </w:r>
    </w:p>
    <w:p w:rsidR="00000000" w:rsidRDefault="000A28E8">
      <w:pPr>
        <w:pStyle w:val="pj"/>
      </w:pPr>
      <w:r>
        <w:rPr>
          <w:rStyle w:val="s0"/>
        </w:rPr>
        <w:t>- препятствовать образованию и накоплению статического электричества и устранять риск взрыва газов, применяемых при наркозах и других</w:t>
      </w:r>
      <w:r>
        <w:rPr>
          <w:rStyle w:val="s0"/>
        </w:rPr>
        <w:t xml:space="preserve"> медико-технологических процессах.</w:t>
      </w:r>
    </w:p>
    <w:p w:rsidR="00000000" w:rsidRDefault="000A28E8">
      <w:pPr>
        <w:pStyle w:val="pj"/>
      </w:pPr>
      <w:r>
        <w:rPr>
          <w:rStyle w:val="s0"/>
        </w:rPr>
        <w:t>5.5.4.5 Кабинеты врачей-терапевтов, процедурные и лаборатории отделения центра крови должны быть оборудованы приточной и вытяжной вентиляцией.</w:t>
      </w:r>
    </w:p>
    <w:p w:rsidR="00000000" w:rsidRDefault="000A28E8">
      <w:pPr>
        <w:pStyle w:val="pj"/>
      </w:pPr>
      <w:r>
        <w:rPr>
          <w:rStyle w:val="s0"/>
        </w:rPr>
        <w:t xml:space="preserve">5.5.4.6 Не допускается кондиционирование воздуха в палатах, которые полностью </w:t>
      </w:r>
      <w:r>
        <w:rPr>
          <w:rStyle w:val="s0"/>
        </w:rPr>
        <w:t>оборудованы кювезами.</w:t>
      </w:r>
    </w:p>
    <w:p w:rsidR="00000000" w:rsidRDefault="000A28E8">
      <w:pPr>
        <w:pStyle w:val="pj"/>
      </w:pPr>
      <w:r>
        <w:rPr>
          <w:rStyle w:val="s0"/>
        </w:rPr>
        <w:t>5.5.4.7 Отделения или группы помещений, между которыми не допускаются перетоки воздуха, изолируются друг от друга шлюзами.</w:t>
      </w:r>
    </w:p>
    <w:p w:rsidR="00000000" w:rsidRDefault="000A28E8">
      <w:pPr>
        <w:pStyle w:val="pj"/>
      </w:pPr>
      <w:r>
        <w:rPr>
          <w:rStyle w:val="s0"/>
        </w:rPr>
        <w:t>5.5.4.8 Наружный воздух, подаваемый системами приточной вентиляции и кондиционирования воздуха, очищается в фил</w:t>
      </w:r>
      <w:r>
        <w:rPr>
          <w:rStyle w:val="s0"/>
        </w:rPr>
        <w:t>ьтрах, рециркуляция воздуха не допускается.</w:t>
      </w:r>
    </w:p>
    <w:p w:rsidR="00000000" w:rsidRDefault="000A28E8">
      <w:pPr>
        <w:pStyle w:val="pj"/>
      </w:pPr>
      <w:r>
        <w:rPr>
          <w:rStyle w:val="s0"/>
        </w:rPr>
        <w:t>5.5.4.9 Вентиляция радиологических отделений проектируется в соответствии с основными правилами работы с радиоактивными веществами и другими источниками ионизирующих излучений, а также должна соответствовать треб</w:t>
      </w:r>
      <w:r>
        <w:rPr>
          <w:rStyle w:val="s0"/>
        </w:rPr>
        <w:t>ованиям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5.5.4.10 В зависимости от назначения помещений следует оборудовать самостоятельные системы приточно-вытяжной вентиляции.</w:t>
      </w:r>
    </w:p>
    <w:p w:rsidR="00000000" w:rsidRDefault="000A28E8">
      <w:pPr>
        <w:pStyle w:val="pj"/>
      </w:pPr>
      <w:r>
        <w:rPr>
          <w:rStyle w:val="s0"/>
        </w:rPr>
        <w:t>5.5.4.11 Вентиляция боксов микробиологических, биохимических лабораторий и аптек должна обе</w:t>
      </w:r>
      <w:r>
        <w:rPr>
          <w:rStyle w:val="s0"/>
        </w:rPr>
        <w:t>спечивать по отношению к окружающим помещениям:</w:t>
      </w:r>
    </w:p>
    <w:p w:rsidR="00000000" w:rsidRDefault="000A28E8">
      <w:pPr>
        <w:pStyle w:val="pj"/>
      </w:pPr>
      <w:r>
        <w:rPr>
          <w:rStyle w:val="s0"/>
        </w:rPr>
        <w:t>- для стерильных боксов с непатогенными материалами и аптек - подпор воздуха;</w:t>
      </w:r>
    </w:p>
    <w:p w:rsidR="00000000" w:rsidRDefault="000A28E8">
      <w:pPr>
        <w:pStyle w:val="pj"/>
      </w:pPr>
      <w:r>
        <w:rPr>
          <w:rStyle w:val="s0"/>
        </w:rPr>
        <w:t>- для боксов с патогенными материалами - разрежение воздуха.</w:t>
      </w:r>
    </w:p>
    <w:p w:rsidR="00000000" w:rsidRDefault="000A28E8">
      <w:pPr>
        <w:pStyle w:val="pj"/>
      </w:pPr>
      <w:r>
        <w:rPr>
          <w:rStyle w:val="s0"/>
        </w:rPr>
        <w:t>5.5.4.12 Приток воздуха в секции, состоящие из боксов и полубоксов, д</w:t>
      </w:r>
      <w:r>
        <w:rPr>
          <w:rStyle w:val="s0"/>
        </w:rPr>
        <w:t>олжен производиться только в коридоры секций. Приток воздуха в боксы и полубоксы должен осуществляться из коридоров через самозакрывающиеся обратные клапаны, препятствующие перетоку воздуха из боксированных палат в смежные помещения при неработающем вентил</w:t>
      </w:r>
      <w:r>
        <w:rPr>
          <w:rStyle w:val="s0"/>
        </w:rPr>
        <w:t>яторе.</w:t>
      </w:r>
    </w:p>
    <w:p w:rsidR="00000000" w:rsidRDefault="000A28E8">
      <w:pPr>
        <w:pStyle w:val="pj"/>
      </w:pPr>
      <w:r>
        <w:rPr>
          <w:rStyle w:val="s0"/>
        </w:rPr>
        <w:t>5.5.4.13 Приток и удаление воздуха должны осуществляться из каждой палаты (помещения). Палатные секции каждого этажа следует обслуживать самостоятельными приточными и вытяжными вентиляционными установками.</w:t>
      </w:r>
    </w:p>
    <w:p w:rsidR="00000000" w:rsidRDefault="000A28E8">
      <w:pPr>
        <w:pStyle w:val="pj"/>
      </w:pPr>
      <w:r>
        <w:rPr>
          <w:rStyle w:val="s0"/>
        </w:rPr>
        <w:t>5.5.4.14 При отсутствии в инфекционных отде</w:t>
      </w:r>
      <w:r>
        <w:rPr>
          <w:rStyle w:val="s0"/>
        </w:rPr>
        <w:t xml:space="preserve">лениях приточно-вытяжной вентиляции с искусственным побуждением оборудуется естественная вентиляция с оснащением </w:t>
      </w:r>
      <w:r>
        <w:rPr>
          <w:rStyle w:val="s0"/>
        </w:rPr>
        <w:lastRenderedPageBreak/>
        <w:t>каждого бокса и полубокса устройством обеззараживания воздуха рециркуляционного типа.</w:t>
      </w:r>
    </w:p>
    <w:p w:rsidR="00000000" w:rsidRDefault="000A28E8">
      <w:pPr>
        <w:pStyle w:val="pj"/>
      </w:pPr>
      <w:r>
        <w:rPr>
          <w:rStyle w:val="s0"/>
        </w:rPr>
        <w:t>5.5.4.15 Воздуховоды систем приточной вентиляции должны и</w:t>
      </w:r>
      <w:r>
        <w:rPr>
          <w:rStyle w:val="s0"/>
        </w:rPr>
        <w:t>меть внутреннюю поверхность, исключающую вынос в помещение частиц материала воздуховода или защитного покрытия, вызывающих заболевания, связанные с их вдыханием.</w:t>
      </w:r>
    </w:p>
    <w:p w:rsidR="00000000" w:rsidRDefault="000A28E8">
      <w:pPr>
        <w:pStyle w:val="pj"/>
      </w:pPr>
      <w:r>
        <w:rPr>
          <w:rStyle w:val="s0"/>
        </w:rPr>
        <w:t>Внутреннее покрытие должно быть несорбирующим.</w:t>
      </w:r>
    </w:p>
    <w:p w:rsidR="00000000" w:rsidRDefault="000A28E8">
      <w:pPr>
        <w:pStyle w:val="pj"/>
      </w:pPr>
      <w:r>
        <w:rPr>
          <w:rStyle w:val="s0"/>
        </w:rPr>
        <w:t xml:space="preserve">5.5.4.16 Вытяжной шкаф в радоновой лаборатории </w:t>
      </w:r>
      <w:r>
        <w:rPr>
          <w:rStyle w:val="s0"/>
        </w:rPr>
        <w:t>помимо механической вытяжки должен иметь естественную вентиляцию.</w:t>
      </w:r>
    </w:p>
    <w:p w:rsidR="00000000" w:rsidRDefault="000A28E8">
      <w:pPr>
        <w:pStyle w:val="pj"/>
      </w:pPr>
      <w:r>
        <w:rPr>
          <w:rStyle w:val="s0"/>
        </w:rPr>
        <w:t>5.5.4.17 Оборудование приточно-вытяжной вентиляции, устройства для подачи и удаления воздуха, воздухозаборные шахты и каналы должны быть доступны для осмотра, очистки и дезинфекции.</w:t>
      </w:r>
    </w:p>
    <w:p w:rsidR="00000000" w:rsidRDefault="000A28E8">
      <w:pPr>
        <w:pStyle w:val="pj"/>
      </w:pPr>
      <w:r>
        <w:rPr>
          <w:rStyle w:val="s0"/>
        </w:rPr>
        <w:t>5.5.4.18</w:t>
      </w:r>
      <w:r>
        <w:rPr>
          <w:rStyle w:val="s0"/>
        </w:rPr>
        <w:t xml:space="preserve"> При выборе, размещении и монтаже оборудования вентиляционных систем (систем кондиционирования воздуха) и воздуховодов следует соблюдать требования </w:t>
      </w:r>
      <w:hyperlink r:id="rId85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 и </w:t>
      </w:r>
      <w:hyperlink r:id="rId86" w:history="1">
        <w:r>
          <w:rPr>
            <w:rStyle w:val="a3"/>
          </w:rPr>
          <w:t>СН РК 4.02-01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5.5.4.19 Независимо от наличия общеобменной приточно-вытяжной вентиляции должны быть предусмотрены легко открывающиеся форточки и фрамуги во всех помещениях, вытяжные шкафы и местные отсосы с механическо</w:t>
      </w:r>
      <w:r>
        <w:rPr>
          <w:rStyle w:val="s0"/>
        </w:rPr>
        <w:t>й вытяжкой - в зубопротезных отделениях.</w:t>
      </w:r>
    </w:p>
    <w:p w:rsidR="00000000" w:rsidRDefault="000A28E8">
      <w:pPr>
        <w:pStyle w:val="pj"/>
      </w:pPr>
      <w:r>
        <w:rPr>
          <w:rStyle w:val="s0"/>
        </w:rPr>
        <w:t>5.5.4.20 Вытяжные воздуховоды, идущие из пищеблока, не должны проходить через помещения пребывания больных и персонала.</w:t>
      </w:r>
    </w:p>
    <w:p w:rsidR="00000000" w:rsidRDefault="000A28E8">
      <w:pPr>
        <w:pStyle w:val="pj"/>
      </w:pPr>
      <w:r>
        <w:rPr>
          <w:rStyle w:val="s0"/>
        </w:rPr>
        <w:t>5.5.4.21 Для интенсификации воздухообмена в туалетных комнатах, проектируемых без оконных проем</w:t>
      </w:r>
      <w:r>
        <w:rPr>
          <w:rStyle w:val="s0"/>
        </w:rPr>
        <w:t>ов, а также располагаемых на верхних этажах зданий, в вытяжном канале должна быть предусмотрена установка малогабаритного вытяжного вентилятора.</w:t>
      </w:r>
    </w:p>
    <w:p w:rsidR="00000000" w:rsidRDefault="000A28E8">
      <w:pPr>
        <w:pStyle w:val="pj"/>
      </w:pPr>
      <w:r>
        <w:rPr>
          <w:rStyle w:val="s0"/>
        </w:rPr>
        <w:t>5.5.4.22 Кратность воздухообмена выбирается исходя из расчетов обеспечения заданной чистоты и поддержания газов</w:t>
      </w:r>
      <w:r>
        <w:rPr>
          <w:rStyle w:val="s0"/>
        </w:rPr>
        <w:t>ого состава воздуха.</w:t>
      </w:r>
    </w:p>
    <w:p w:rsidR="00000000" w:rsidRDefault="000A28E8">
      <w:pPr>
        <w:pStyle w:val="pj"/>
      </w:pPr>
      <w:r>
        <w:rPr>
          <w:rStyle w:val="s0"/>
        </w:rPr>
        <w:t>5.5.5 Газоснабжение</w:t>
      </w:r>
    </w:p>
    <w:p w:rsidR="00000000" w:rsidRDefault="000A28E8">
      <w:pPr>
        <w:pStyle w:val="pj"/>
      </w:pPr>
      <w:r>
        <w:rPr>
          <w:rStyle w:val="s0"/>
        </w:rPr>
        <w:t>5.5.5.1 Газоснабжение от внешних сетей следует предусматривать в центральных заготовочных, помещениях службы приготовления пищи, в молочных кухнях и лабораториях, размещаемых в отдельно-стоящих зданиях, в котельных, печах для сжигания мусора и отходов, а т</w:t>
      </w:r>
      <w:r>
        <w:rPr>
          <w:rStyle w:val="s0"/>
        </w:rPr>
        <w:t>акже в зуботехнических лабораториях стоматологических поликлиник.</w:t>
      </w:r>
    </w:p>
    <w:p w:rsidR="00000000" w:rsidRDefault="000A28E8">
      <w:pPr>
        <w:pStyle w:val="pj"/>
      </w:pPr>
      <w:r>
        <w:rPr>
          <w:rStyle w:val="s0"/>
        </w:rPr>
        <w:t>5.5.5.2 Расчетный расход газа определяется в зависимости от профиля лечебно-профилактических учреждений.</w:t>
      </w:r>
    </w:p>
    <w:p w:rsidR="00000000" w:rsidRDefault="000A28E8">
      <w:pPr>
        <w:pStyle w:val="pj"/>
      </w:pPr>
      <w:r>
        <w:rPr>
          <w:rStyle w:val="s0"/>
        </w:rPr>
        <w:t>5.5.6 Электротехнические устройства</w:t>
      </w:r>
    </w:p>
    <w:p w:rsidR="00000000" w:rsidRDefault="000A28E8">
      <w:pPr>
        <w:pStyle w:val="pj"/>
      </w:pPr>
      <w:r>
        <w:rPr>
          <w:rStyle w:val="s0"/>
        </w:rPr>
        <w:t>5.5.6.1 Необходимо предусмотреть источники беспер</w:t>
      </w:r>
      <w:r>
        <w:rPr>
          <w:rStyle w:val="s0"/>
        </w:rPr>
        <w:t>ебойного питания высокотехнологического оборудования отделения лучевой диагностики (магнитно-резонансные и компьютерные томографы, ангиографы, рентгенологические цифровые установки), отделения клинико-диагностической и микробиологической лаборатории, отдел</w:t>
      </w:r>
      <w:r>
        <w:rPr>
          <w:rStyle w:val="s0"/>
        </w:rPr>
        <w:t>ение ультразвуковой диагностики.</w:t>
      </w:r>
    </w:p>
    <w:p w:rsidR="00000000" w:rsidRDefault="000A28E8">
      <w:pPr>
        <w:pStyle w:val="pj"/>
      </w:pPr>
      <w:r>
        <w:rPr>
          <w:rStyle w:val="s0"/>
        </w:rPr>
        <w:t>5.5.6.2 Электроустановки должны отвечать современной концепции электробезопасности в соответствии с Правилами устройства электроустановок.</w:t>
      </w:r>
    </w:p>
    <w:p w:rsidR="00000000" w:rsidRDefault="000A28E8">
      <w:pPr>
        <w:pStyle w:val="pj"/>
      </w:pPr>
      <w:r>
        <w:rPr>
          <w:rStyle w:val="s0"/>
        </w:rPr>
        <w:t>5.5.6.3 Искусственное освещение лечебно-профилактических учреждений следует проектир</w:t>
      </w:r>
      <w:r>
        <w:rPr>
          <w:rStyle w:val="s0"/>
        </w:rPr>
        <w:t xml:space="preserve">овать в соответствии с </w:t>
      </w:r>
      <w:hyperlink r:id="rId87" w:history="1">
        <w:r>
          <w:rPr>
            <w:rStyle w:val="a3"/>
          </w:rPr>
          <w:t>СН РК 2.04-01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Уровень естественного и искусственного освещения должен соответствовать требованиям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5.5.6.4 Основные помещения должны иметь естественное освещение.</w:t>
      </w:r>
    </w:p>
    <w:p w:rsidR="00000000" w:rsidRDefault="000A28E8">
      <w:pPr>
        <w:pStyle w:val="pj"/>
      </w:pPr>
      <w:r>
        <w:rPr>
          <w:rStyle w:val="s0"/>
        </w:rPr>
        <w:t>5.5.6.5 Общее искусственное освещение должно быть во всех помещениях. Для освещения отдельных функциональных зон и рабочих мест устраивается дополнительное местное освещение.</w:t>
      </w:r>
    </w:p>
    <w:p w:rsidR="00000000" w:rsidRDefault="000A28E8">
      <w:pPr>
        <w:pStyle w:val="pj"/>
      </w:pPr>
      <w:r>
        <w:rPr>
          <w:rStyle w:val="s0"/>
        </w:rPr>
        <w:t>5.5.6.6 Светильни</w:t>
      </w:r>
      <w:r>
        <w:rPr>
          <w:rStyle w:val="s0"/>
        </w:rPr>
        <w:t>ки общего освещения, размещаемые на потолках, оснащаются сплошными (закрытыми) плафонами.</w:t>
      </w:r>
    </w:p>
    <w:p w:rsidR="00000000" w:rsidRDefault="000A28E8">
      <w:pPr>
        <w:pStyle w:val="pj"/>
      </w:pPr>
      <w:r>
        <w:rPr>
          <w:rStyle w:val="s0"/>
        </w:rPr>
        <w:lastRenderedPageBreak/>
        <w:t>5.5.6.7 Для освещения палат (кроме детских и психиатрических отделений) применяется комбинированное освещение (общее и местное).</w:t>
      </w:r>
    </w:p>
    <w:p w:rsidR="00000000" w:rsidRDefault="000A28E8">
      <w:pPr>
        <w:pStyle w:val="pj"/>
      </w:pPr>
      <w:r>
        <w:rPr>
          <w:rStyle w:val="s0"/>
        </w:rPr>
        <w:t>5.5.6.8 В каждой палате должен быть с</w:t>
      </w:r>
      <w:r>
        <w:rPr>
          <w:rStyle w:val="s0"/>
        </w:rPr>
        <w:t>ветильник ночного освещения.</w:t>
      </w:r>
    </w:p>
    <w:p w:rsidR="00000000" w:rsidRDefault="000A28E8">
      <w:pPr>
        <w:pStyle w:val="pj"/>
      </w:pPr>
      <w:r>
        <w:rPr>
          <w:rStyle w:val="s0"/>
        </w:rPr>
        <w:t>5.5.6.9 Во врачебных смотровых кабинетах устанавливаются настенные или переносные светильники для осмотра пациентов.</w:t>
      </w:r>
    </w:p>
    <w:p w:rsidR="00000000" w:rsidRDefault="000A28E8">
      <w:pPr>
        <w:pStyle w:val="pj"/>
      </w:pPr>
      <w:r>
        <w:rPr>
          <w:rStyle w:val="s0"/>
        </w:rPr>
        <w:t>5.5.6.10 В палатах детских и психиатрических отделений устанавливаются только потолочные светильники.</w:t>
      </w:r>
    </w:p>
    <w:p w:rsidR="00000000" w:rsidRDefault="000A28E8">
      <w:pPr>
        <w:pStyle w:val="pj"/>
      </w:pPr>
      <w:r>
        <w:rPr>
          <w:rStyle w:val="s0"/>
        </w:rPr>
        <w:t>5.5.6.11</w:t>
      </w:r>
      <w:r>
        <w:rPr>
          <w:rStyle w:val="s0"/>
        </w:rPr>
        <w:t xml:space="preserve"> В палатах для психических больных светильники должны быть дополнительно защищены от возможных повреждений.</w:t>
      </w:r>
    </w:p>
    <w:p w:rsidR="00000000" w:rsidRDefault="000A28E8">
      <w:pPr>
        <w:pStyle w:val="pj"/>
      </w:pPr>
      <w:r>
        <w:rPr>
          <w:rStyle w:val="s0"/>
        </w:rPr>
        <w:t>5.5.6.12 Выключатели общего освещения должны устанавливаться в коридорах у входов в палаты, местного - у постели больного.</w:t>
      </w:r>
    </w:p>
    <w:p w:rsidR="00000000" w:rsidRDefault="000A28E8">
      <w:pPr>
        <w:pStyle w:val="pj"/>
      </w:pPr>
      <w:r>
        <w:rPr>
          <w:rStyle w:val="s0"/>
        </w:rPr>
        <w:t>5.5.6.13 Для управления н</w:t>
      </w:r>
      <w:r>
        <w:rPr>
          <w:rStyle w:val="s0"/>
        </w:rPr>
        <w:t>очным освещением всех палат секции следует предусматривать выключатель у поста дежурной медицинской сестры.</w:t>
      </w:r>
    </w:p>
    <w:p w:rsidR="00000000" w:rsidRDefault="000A28E8">
      <w:pPr>
        <w:pStyle w:val="pj"/>
      </w:pPr>
      <w:r>
        <w:rPr>
          <w:rStyle w:val="s0"/>
        </w:rPr>
        <w:t>5.5.6.14 Выключатели общего и ночного освещения помещений для больных психиатрических отделений следует предусматривать в помещениях для обслуживающ</w:t>
      </w:r>
      <w:r>
        <w:rPr>
          <w:rStyle w:val="s0"/>
        </w:rPr>
        <w:t>его персонала или в коридорах в специальных нишах с запирающимися дверцами.</w:t>
      </w:r>
    </w:p>
    <w:p w:rsidR="00000000" w:rsidRDefault="000A28E8">
      <w:pPr>
        <w:pStyle w:val="pj"/>
      </w:pPr>
      <w:r>
        <w:rPr>
          <w:rStyle w:val="s0"/>
        </w:rPr>
        <w:t>5.5.6.15 В лечебно-профилактических учреждениях следует предусматривать аварийное освещение.</w:t>
      </w:r>
    </w:p>
    <w:p w:rsidR="00000000" w:rsidRDefault="000A28E8">
      <w:pPr>
        <w:pStyle w:val="pj"/>
      </w:pPr>
      <w:r>
        <w:rPr>
          <w:rStyle w:val="s0"/>
        </w:rPr>
        <w:t>5.5.6.16 Прямой свет светильников наружного освещения не должен попадать в окна палат и</w:t>
      </w:r>
      <w:r>
        <w:rPr>
          <w:rStyle w:val="s0"/>
        </w:rPr>
        <w:t xml:space="preserve"> лечебных кабинетов. Управление наружным освещением должно быть дистанционным из помещения с постоянным дежурным персоналом или автоматическим.</w:t>
      </w:r>
    </w:p>
    <w:p w:rsidR="00000000" w:rsidRDefault="000A28E8">
      <w:pPr>
        <w:pStyle w:val="pj"/>
      </w:pPr>
      <w:r>
        <w:rPr>
          <w:rStyle w:val="s0"/>
        </w:rPr>
        <w:t>5.5.6.17 Выбор типа светильников следует производить с учетом характера их светораспределения, экономической эфф</w:t>
      </w:r>
      <w:r>
        <w:rPr>
          <w:rStyle w:val="s0"/>
        </w:rPr>
        <w:t>ективности и условий окружающей среды.</w:t>
      </w:r>
    </w:p>
    <w:p w:rsidR="00000000" w:rsidRDefault="000A28E8">
      <w:pPr>
        <w:pStyle w:val="pj"/>
      </w:pPr>
      <w:r>
        <w:rPr>
          <w:rStyle w:val="s0"/>
        </w:rPr>
        <w:t>5.5.6.18 Процедурные кабинеты магнитно-резонансной томографии должны проектироваться без естественного освещения.</w:t>
      </w:r>
    </w:p>
    <w:p w:rsidR="00000000" w:rsidRDefault="000A28E8">
      <w:pPr>
        <w:pStyle w:val="pj"/>
      </w:pPr>
      <w:r>
        <w:rPr>
          <w:rStyle w:val="s0"/>
        </w:rPr>
        <w:t>5.5.6.19 Необходимость применения полов с электроподогревом в детских стационарах и других детских лече</w:t>
      </w:r>
      <w:r>
        <w:rPr>
          <w:rStyle w:val="s0"/>
        </w:rPr>
        <w:t>бно-профилактических учреждениях устанавливается в соответствии с требованиями к данным помещениям.</w:t>
      </w:r>
    </w:p>
    <w:p w:rsidR="00000000" w:rsidRDefault="000A28E8">
      <w:pPr>
        <w:pStyle w:val="pj"/>
      </w:pPr>
      <w:r>
        <w:rPr>
          <w:rStyle w:val="s0"/>
        </w:rPr>
        <w:t>5.5.7 Слаботочные сети</w:t>
      </w:r>
    </w:p>
    <w:p w:rsidR="00000000" w:rsidRDefault="000A28E8">
      <w:pPr>
        <w:pStyle w:val="pj"/>
      </w:pPr>
      <w:r>
        <w:rPr>
          <w:rStyle w:val="s0"/>
        </w:rPr>
        <w:t>5.5.7.1 Лечебно-профилактические учреждения и аптеки должны быть обеспечены внешней и местной телефонной связью. Также должны быть об</w:t>
      </w:r>
      <w:r>
        <w:rPr>
          <w:rStyle w:val="s0"/>
        </w:rPr>
        <w:t>еспечены структурированной кабельной системой, которая включает в себя систему телекоммуникационных кабелей, соединительных шнуров и коммутационного оборудования для подключения телефонных аппаратов, медицинского оборудования и других средств связи.</w:t>
      </w:r>
    </w:p>
    <w:p w:rsidR="00000000" w:rsidRDefault="000A28E8">
      <w:pPr>
        <w:pStyle w:val="pj"/>
      </w:pPr>
      <w:r>
        <w:rPr>
          <w:rStyle w:val="s0"/>
        </w:rPr>
        <w:t>5.5.7.</w:t>
      </w:r>
      <w:r>
        <w:rPr>
          <w:rStyle w:val="s0"/>
        </w:rPr>
        <w:t>2 Системы конференц-связи для проведения совещаний, места установок и выбор оборудования следует предусматривать в соответствии с профилем организации.</w:t>
      </w:r>
    </w:p>
    <w:p w:rsidR="00000000" w:rsidRDefault="000A28E8">
      <w:pPr>
        <w:pStyle w:val="pj"/>
      </w:pPr>
      <w:r>
        <w:rPr>
          <w:rStyle w:val="s0"/>
        </w:rPr>
        <w:t>5.5.7.3 Кабинеты главного врача лечебно-профилактических учреждений и его заместителей должны быть обесп</w:t>
      </w:r>
      <w:r>
        <w:rPr>
          <w:rStyle w:val="s0"/>
        </w:rPr>
        <w:t>ечены прямой оперативной связью с кабинетами руководителей подчиненных им служб.</w:t>
      </w:r>
    </w:p>
    <w:p w:rsidR="00000000" w:rsidRDefault="000A28E8">
      <w:pPr>
        <w:pStyle w:val="pj"/>
      </w:pPr>
      <w:r>
        <w:rPr>
          <w:rStyle w:val="s0"/>
        </w:rPr>
        <w:t xml:space="preserve">5.5.7.4 Проектирование автоматической пожарной сигнализации должно выполняться в соответствии с требованиями </w:t>
      </w:r>
      <w:hyperlink r:id="rId88" w:history="1">
        <w:r>
          <w:rPr>
            <w:rStyle w:val="a3"/>
          </w:rPr>
          <w:t>С</w:t>
        </w:r>
        <w:r>
          <w:rPr>
            <w:rStyle w:val="a3"/>
          </w:rPr>
          <w:t>Н РК 2.02-02</w:t>
        </w:r>
      </w:hyperlink>
      <w:r>
        <w:rPr>
          <w:rStyle w:val="s0"/>
        </w:rPr>
        <w:t xml:space="preserve"> 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0A28E8">
      <w:pPr>
        <w:pStyle w:val="pj"/>
      </w:pPr>
      <w:r>
        <w:rPr>
          <w:rStyle w:val="s0"/>
        </w:rPr>
        <w:t>5.5.7.5 Охранную сигнализацию, при необходимости, следует предусматривать в зависимости от назначения организации.</w:t>
      </w:r>
    </w:p>
    <w:p w:rsidR="00000000" w:rsidRDefault="000A28E8">
      <w:pPr>
        <w:pStyle w:val="pj"/>
      </w:pPr>
      <w:r>
        <w:rPr>
          <w:rStyle w:val="s0"/>
        </w:rPr>
        <w:t>5.5.7.6 Охранной сигнализацией должны быть оборудованы помещения и места для хранения ядовитых и наркотических лекарственных средств.</w:t>
      </w:r>
    </w:p>
    <w:p w:rsidR="00000000" w:rsidRDefault="000A28E8">
      <w:pPr>
        <w:pStyle w:val="pj"/>
      </w:pPr>
      <w:r>
        <w:rPr>
          <w:rStyle w:val="s0"/>
        </w:rPr>
        <w:t>5.5.7.7</w:t>
      </w:r>
      <w:r>
        <w:rPr>
          <w:rStyle w:val="s0"/>
        </w:rPr>
        <w:t xml:space="preserve"> Систему контроля и управления доступом следует предусматривать в зависимости от профиля учреждения.</w:t>
      </w:r>
    </w:p>
    <w:p w:rsidR="00000000" w:rsidRDefault="000A28E8">
      <w:pPr>
        <w:pStyle w:val="pj"/>
      </w:pPr>
      <w:r>
        <w:rPr>
          <w:rStyle w:val="s0"/>
        </w:rPr>
        <w:lastRenderedPageBreak/>
        <w:t>5.5.7.8 В вестибюлях, а также на этажах палатных отделений (кроме психиатрических и инфекционных) следует предусматривать телефоны. В палатах, боксах и пол</w:t>
      </w:r>
      <w:r>
        <w:rPr>
          <w:rStyle w:val="s0"/>
        </w:rPr>
        <w:t>убоксах для инфекционных больных, а также в послеродовых палатах следует предусматривать розетки для телефонных аппаратов.</w:t>
      </w:r>
    </w:p>
    <w:p w:rsidR="00000000" w:rsidRDefault="000A28E8">
      <w:pPr>
        <w:pStyle w:val="pj"/>
      </w:pPr>
      <w:r>
        <w:rPr>
          <w:rStyle w:val="s0"/>
        </w:rPr>
        <w:t>5.5.7.9 Громкоговорители городской радиотрансляционной сети следует предусматривать в административных помещениях, кабинетах дежурных</w:t>
      </w:r>
      <w:r>
        <w:rPr>
          <w:rStyle w:val="s0"/>
        </w:rPr>
        <w:t xml:space="preserve"> врачей и дежурного персонала.</w:t>
      </w:r>
    </w:p>
    <w:p w:rsidR="00000000" w:rsidRDefault="000A28E8">
      <w:pPr>
        <w:pStyle w:val="pj"/>
      </w:pPr>
      <w:r>
        <w:rPr>
          <w:rStyle w:val="s0"/>
        </w:rPr>
        <w:t>5.5.7.10 В палатах (кроме палат психиатрических и детских отделений) у каждой койки следует предусматривать, как правило, двустороннее сигнально-переговорное устройство, обеспечивающее вызов дежурной медицинской сестры к боль</w:t>
      </w:r>
      <w:r>
        <w:rPr>
          <w:rStyle w:val="s0"/>
        </w:rPr>
        <w:t>ному.</w:t>
      </w:r>
    </w:p>
    <w:p w:rsidR="00000000" w:rsidRDefault="000A28E8">
      <w:pPr>
        <w:pStyle w:val="pj"/>
      </w:pPr>
      <w:r>
        <w:rPr>
          <w:rStyle w:val="s0"/>
        </w:rPr>
        <w:t>5.5.7.11 Проектирование слаботочных устройств в лечебно-профилактических учреждениях должно выполняться в соответствии с требованиями действующих нормативно-технических документов к общественным зданиям.</w:t>
      </w:r>
    </w:p>
    <w:p w:rsidR="00000000" w:rsidRDefault="000A28E8">
      <w:pPr>
        <w:pStyle w:val="pj"/>
      </w:pPr>
      <w:r>
        <w:rPr>
          <w:rStyle w:val="s0"/>
        </w:rPr>
        <w:t>5.5.7.12 Виды связи, их необходимость, количес</w:t>
      </w:r>
      <w:r>
        <w:rPr>
          <w:rStyle w:val="s0"/>
        </w:rPr>
        <w:t>тво и размещение абонентских устройств слаботочных сетей должны быть определены в зависимости от специфики объекта.</w:t>
      </w:r>
    </w:p>
    <w:p w:rsidR="00000000" w:rsidRDefault="000A28E8">
      <w:pPr>
        <w:pStyle w:val="pj"/>
      </w:pPr>
      <w:r>
        <w:rPr>
          <w:rStyle w:val="s0"/>
        </w:rPr>
        <w:t>5.5.7.13 Проектирование систем охранной сигнализации, оповещения людей о пожаре должно выполняться в соответствии с требованиями действующих</w:t>
      </w:r>
      <w:r>
        <w:rPr>
          <w:rStyle w:val="s0"/>
        </w:rPr>
        <w:t xml:space="preserve">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5.6 Инженерно-технические мероприятия по гражданской обороне и мероприятия по предупреждению чрезвычайных ситуаций</w:t>
      </w:r>
    </w:p>
    <w:p w:rsidR="00000000" w:rsidRDefault="000A28E8">
      <w:pPr>
        <w:pStyle w:val="pj"/>
      </w:pPr>
      <w:r>
        <w:rPr>
          <w:rStyle w:val="s0"/>
        </w:rPr>
        <w:t xml:space="preserve">5.6.1 При проектировании лечебно-профилактических учреждений должны выполняться требования по инженерно-техническим </w:t>
      </w:r>
      <w:r>
        <w:rPr>
          <w:rStyle w:val="s0"/>
        </w:rPr>
        <w:t>мероприятиям гражданской обороны в соответствии с требованиями действующих нормативно-технических документов по защитным сооружениям гражданской обороны и обеспечивающих защиту населения при чрезвычайных ситуациях.</w:t>
      </w:r>
    </w:p>
    <w:p w:rsidR="00000000" w:rsidRDefault="000A28E8">
      <w:pPr>
        <w:pStyle w:val="pj"/>
      </w:pPr>
      <w:r>
        <w:rPr>
          <w:rStyle w:val="s0"/>
        </w:rPr>
        <w:t>5.6.2 При ликвидации природных, техногенн</w:t>
      </w:r>
      <w:r>
        <w:rPr>
          <w:rStyle w:val="s0"/>
        </w:rPr>
        <w:t>ых, биолого-социальных и военных чрезвычайных ситуаций следует руководствоваться законодательными и нормативными актами, регламентирующими требования к инженерно-техническим мероприятиям гражданской обороны и мероприятиям чрезвычайных ситуаций.</w:t>
      </w:r>
    </w:p>
    <w:p w:rsidR="00000000" w:rsidRDefault="000A28E8">
      <w:pPr>
        <w:pStyle w:val="pj"/>
      </w:pPr>
      <w:r>
        <w:rPr>
          <w:rStyle w:val="s0"/>
        </w:rPr>
        <w:t>5.7 Требова</w:t>
      </w:r>
      <w:r>
        <w:rPr>
          <w:rStyle w:val="s0"/>
        </w:rPr>
        <w:t>ния по обеспечению доступности для маломобильных групп населения</w:t>
      </w:r>
    </w:p>
    <w:p w:rsidR="00000000" w:rsidRDefault="000A28E8">
      <w:pPr>
        <w:pStyle w:val="pj"/>
      </w:pPr>
      <w:r>
        <w:rPr>
          <w:rStyle w:val="s0"/>
        </w:rPr>
        <w:t>5.7.1 При проектировании и строительстве лечебно-профилактических учреждений должна быть обеспечена их доступность для маломобильных групп населения, работающих или посещающих эти здания, в с</w:t>
      </w:r>
      <w:r>
        <w:rPr>
          <w:rStyle w:val="s0"/>
        </w:rPr>
        <w:t xml:space="preserve">оответствии с требованиями </w:t>
      </w:r>
      <w:hyperlink r:id="rId89" w:history="1">
        <w:r>
          <w:rPr>
            <w:rStyle w:val="a3"/>
          </w:rPr>
          <w:t>СН РК 3.06-01</w:t>
        </w:r>
      </w:hyperlink>
      <w:r>
        <w:rPr>
          <w:rStyle w:val="s0"/>
        </w:rPr>
        <w:t>.</w:t>
      </w:r>
    </w:p>
    <w:p w:rsidR="00000000" w:rsidRDefault="000A28E8">
      <w:pPr>
        <w:pStyle w:val="pj"/>
      </w:pPr>
      <w:r>
        <w:rPr>
          <w:rStyle w:val="s0"/>
        </w:rPr>
        <w:t>5.7.2 Проектные решения учреждений, доступных для маломобильных групп населения, должны обеспечивать:</w:t>
      </w:r>
    </w:p>
    <w:p w:rsidR="00000000" w:rsidRDefault="000A28E8">
      <w:pPr>
        <w:pStyle w:val="pj"/>
      </w:pPr>
      <w:r>
        <w:rPr>
          <w:rStyle w:val="s0"/>
        </w:rPr>
        <w:t>- досягаемость мест целевого посещения и беспре</w:t>
      </w:r>
      <w:r>
        <w:rPr>
          <w:rStyle w:val="s0"/>
        </w:rPr>
        <w:t>пятственность перемещения внутри зданий;</w:t>
      </w:r>
    </w:p>
    <w:p w:rsidR="00000000" w:rsidRDefault="000A28E8">
      <w:pPr>
        <w:pStyle w:val="pj"/>
      </w:pPr>
      <w:r>
        <w:rPr>
          <w:rStyle w:val="s0"/>
        </w:rPr>
        <w:t>- безопасность путей движения (в том числе эвакуационных), а также мест проживания, обслуживания и приложения труда;</w:t>
      </w:r>
    </w:p>
    <w:p w:rsidR="00000000" w:rsidRDefault="000A28E8">
      <w:pPr>
        <w:pStyle w:val="pj"/>
      </w:pPr>
      <w:r>
        <w:rPr>
          <w:rStyle w:val="s0"/>
        </w:rPr>
        <w:t>- своевременное получение полноценной и качественной информации, позволяющей ориентироваться в про</w:t>
      </w:r>
      <w:r>
        <w:rPr>
          <w:rStyle w:val="s0"/>
        </w:rPr>
        <w:t>странстве, использовать оборудование (в том числе для самообслуживания), получать услуги, участвовать в трудовом процессе и т.д.;</w:t>
      </w:r>
    </w:p>
    <w:p w:rsidR="00000000" w:rsidRDefault="000A28E8">
      <w:pPr>
        <w:pStyle w:val="pj"/>
      </w:pPr>
      <w:r>
        <w:rPr>
          <w:rStyle w:val="s0"/>
        </w:rPr>
        <w:t>- удобство и комфорт среды жизнедеятельности.</w:t>
      </w:r>
    </w:p>
    <w:p w:rsidR="00000000" w:rsidRDefault="000A28E8">
      <w:pPr>
        <w:pStyle w:val="pj"/>
      </w:pPr>
      <w:r>
        <w:rPr>
          <w:rStyle w:val="s0"/>
        </w:rPr>
        <w:t>5.7.3 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учреждения. Система средств информационной поддержки должна быть обеспечена на всех путях движ</w:t>
      </w:r>
      <w:r>
        <w:rPr>
          <w:rStyle w:val="s0"/>
        </w:rPr>
        <w:t>ения, доступных для маломобильных групп населения на все время эксплуатации.</w:t>
      </w:r>
    </w:p>
    <w:p w:rsidR="00000000" w:rsidRDefault="000A28E8">
      <w:pPr>
        <w:pStyle w:val="pj"/>
      </w:pPr>
      <w:r>
        <w:rPr>
          <w:rStyle w:val="s0"/>
        </w:rPr>
        <w:t>5.7.4 Для больных, передвигающихся на колясках, оборудуются пандусы.</w:t>
      </w:r>
    </w:p>
    <w:p w:rsidR="00000000" w:rsidRDefault="000A28E8">
      <w:pPr>
        <w:pStyle w:val="pj"/>
      </w:pPr>
      <w:r>
        <w:rPr>
          <w:rStyle w:val="s0"/>
        </w:rPr>
        <w:t>5.7.5 Для слепых и слабовидящих лестницы вверху и внизу, участки поручней первой и последней ступеней лестницы</w:t>
      </w:r>
      <w:r>
        <w:rPr>
          <w:rStyle w:val="s0"/>
        </w:rPr>
        <w:t xml:space="preserve"> обозначаются рифлением и контрастной окраской.</w:t>
      </w:r>
    </w:p>
    <w:p w:rsidR="00000000" w:rsidRDefault="000A28E8">
      <w:pPr>
        <w:pStyle w:val="pj"/>
      </w:pPr>
      <w:r>
        <w:rPr>
          <w:rStyle w:val="s0"/>
        </w:rPr>
        <w:lastRenderedPageBreak/>
        <w:t>5.7.6 Бордюрные пандусы на пешеходных переходах должны полностью располагаться в пределах зоны, предназначенной для пешеходов, и не должны выступать на проезжую часть.</w:t>
      </w:r>
    </w:p>
    <w:p w:rsidR="00000000" w:rsidRDefault="000A28E8">
      <w:pPr>
        <w:pStyle w:val="pj"/>
      </w:pPr>
      <w:r>
        <w:rPr>
          <w:rStyle w:val="s0"/>
        </w:rPr>
        <w:t>5.7.7 Покрытие пешеходных дорожек, троту</w:t>
      </w:r>
      <w:r>
        <w:rPr>
          <w:rStyle w:val="s0"/>
        </w:rPr>
        <w:t>аров и пандусов должно быть из твердых материалов, ровным, шероховатым, без зазоров, не создающим вибрацию при движении, а также предотвращающим скольжение.</w:t>
      </w:r>
    </w:p>
    <w:p w:rsidR="00000000" w:rsidRDefault="000A28E8">
      <w:pPr>
        <w:pStyle w:val="pj"/>
      </w:pPr>
      <w:r>
        <w:rPr>
          <w:rStyle w:val="s0"/>
        </w:rPr>
        <w:t>5.7.8 Необходимо исключить перепад уровней в помещениях на путях перемещения маломобильных групп.</w:t>
      </w:r>
    </w:p>
    <w:p w:rsidR="00000000" w:rsidRDefault="000A28E8">
      <w:pPr>
        <w:pStyle w:val="pj"/>
      </w:pPr>
      <w:r>
        <w:rPr>
          <w:rStyle w:val="s0"/>
        </w:rPr>
        <w:t>5</w:t>
      </w:r>
      <w:r>
        <w:rPr>
          <w:rStyle w:val="s0"/>
        </w:rPr>
        <w:t>.7.9 Объекты социальной инфраструктуры должны оснащаться следующими специальными приспособлениями и оборудованием:</w:t>
      </w:r>
    </w:p>
    <w:p w:rsidR="00000000" w:rsidRDefault="000A28E8">
      <w:pPr>
        <w:pStyle w:val="pj"/>
      </w:pPr>
      <w:r>
        <w:rPr>
          <w:rStyle w:val="s0"/>
        </w:rPr>
        <w:t>- визуальной и звуковой информацией, включая специальные знаки у строящихся, ремонтируемых объектов и звуковую сигнализацию у светофоров;</w:t>
      </w:r>
    </w:p>
    <w:p w:rsidR="00000000" w:rsidRDefault="000A28E8">
      <w:pPr>
        <w:pStyle w:val="pj"/>
      </w:pPr>
      <w:r>
        <w:rPr>
          <w:rStyle w:val="s0"/>
        </w:rPr>
        <w:t>- т</w:t>
      </w:r>
      <w:r>
        <w:rPr>
          <w:rStyle w:val="s0"/>
        </w:rPr>
        <w:t>елефонами-автоматами или иными средствами связи, доступными для инвалидов;</w:t>
      </w:r>
    </w:p>
    <w:p w:rsidR="00000000" w:rsidRDefault="000A28E8">
      <w:pPr>
        <w:pStyle w:val="pj"/>
      </w:pPr>
      <w:r>
        <w:rPr>
          <w:rStyle w:val="s0"/>
        </w:rPr>
        <w:t>- санитарно-гигиеническими помещениями;</w:t>
      </w:r>
    </w:p>
    <w:p w:rsidR="00000000" w:rsidRDefault="000A28E8">
      <w:pPr>
        <w:pStyle w:val="pj"/>
      </w:pPr>
      <w:r>
        <w:rPr>
          <w:rStyle w:val="s0"/>
        </w:rPr>
        <w:t>- пандусами и поручнями у лестниц при входах в здания;</w:t>
      </w:r>
    </w:p>
    <w:p w:rsidR="00000000" w:rsidRDefault="000A28E8">
      <w:pPr>
        <w:pStyle w:val="pj"/>
      </w:pPr>
      <w:r>
        <w:rPr>
          <w:rStyle w:val="s0"/>
        </w:rPr>
        <w:t>- пологими спусками у тротуаров в местах общего пользования;</w:t>
      </w:r>
    </w:p>
    <w:p w:rsidR="00000000" w:rsidRDefault="000A28E8">
      <w:pPr>
        <w:pStyle w:val="pj"/>
      </w:pPr>
      <w:r>
        <w:rPr>
          <w:rStyle w:val="s0"/>
        </w:rPr>
        <w:t>- специальными указателями маршрутов движения инвалидов по территории рекреационных зон.</w:t>
      </w:r>
    </w:p>
    <w:p w:rsidR="00000000" w:rsidRDefault="000A28E8">
      <w:pPr>
        <w:pStyle w:val="pj"/>
      </w:pPr>
      <w:r>
        <w:rPr>
          <w:rStyle w:val="s0"/>
        </w:rPr>
        <w:t>5.7.10 Размещение специализированных учреждений, предназначенных для медицинского обслуживания и реабилитации инвалидов, и вместимость этих учреждений следует определя</w:t>
      </w:r>
      <w:r>
        <w:rPr>
          <w:rStyle w:val="s0"/>
        </w:rPr>
        <w:t>ть по реальной и прогнозируемой потребности в населенных пунктах, районах, микрорайонах.</w:t>
      </w:r>
    </w:p>
    <w:p w:rsidR="00000000" w:rsidRDefault="000A28E8">
      <w:pPr>
        <w:pStyle w:val="pj"/>
      </w:pPr>
      <w:r>
        <w:rPr>
          <w:rStyle w:val="s0"/>
        </w:rPr>
        <w:t>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</w:t>
      </w:r>
      <w:r>
        <w:rPr>
          <w:rStyle w:val="s0"/>
        </w:rPr>
        <w:t>й, с этажей и из зданий наружу.</w:t>
      </w:r>
    </w:p>
    <w:p w:rsidR="00000000" w:rsidRDefault="000A28E8">
      <w:pPr>
        <w:pStyle w:val="pj"/>
      </w:pPr>
      <w:r>
        <w:rPr>
          <w:rStyle w:val="s0"/>
        </w:rPr>
        <w:t>5.7.11 При проектировании участка здания следует соблюдать непрерывность пешеходных и транспортных путей, обеспечивающих доступ инвалидов и маломобильных лиц в здания. Эти пути должны стыковаться с внешними по отношению к уч</w:t>
      </w:r>
      <w:r>
        <w:rPr>
          <w:rStyle w:val="s0"/>
        </w:rPr>
        <w:t>астку коммуникациями и остановками городского транспорта.</w:t>
      </w:r>
    </w:p>
    <w:p w:rsidR="00000000" w:rsidRDefault="000A28E8">
      <w:pPr>
        <w:pStyle w:val="pj"/>
      </w:pPr>
      <w:r>
        <w:rPr>
          <w:rStyle w:val="s0"/>
        </w:rPr>
        <w:t>5.8 Охрана окружающей среды и санитарно-гигиенические требования</w:t>
      </w:r>
    </w:p>
    <w:p w:rsidR="00000000" w:rsidRDefault="000A28E8">
      <w:pPr>
        <w:pStyle w:val="pj"/>
      </w:pPr>
      <w:r>
        <w:rPr>
          <w:rStyle w:val="s0"/>
        </w:rPr>
        <w:t>5.8.1 При проектировании лечебно-профилактических учреждений следует предусматривать меры, обеспечивающие выполнение экологических тр</w:t>
      </w:r>
      <w:r>
        <w:rPr>
          <w:rStyle w:val="s0"/>
        </w:rPr>
        <w:t>ебований в области охраны здоровья людей и окружающей природной среды в соответствии с положениями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5.8.2 Размещение, утверждение проектной документации на строительство и реконструкцию, ввод в эксплуатацию вновь построен</w:t>
      </w:r>
      <w:r>
        <w:rPr>
          <w:rStyle w:val="s0"/>
        </w:rPr>
        <w:t>ных, реконструированных зданий лечебно-профилактических учреждений допускается при наличии санитарно-эпидемиологического заключения о соответствии требованиям действующих нормативных правовых актов.</w:t>
      </w:r>
    </w:p>
    <w:p w:rsidR="00000000" w:rsidRDefault="000A28E8">
      <w:pPr>
        <w:pStyle w:val="pj"/>
      </w:pPr>
      <w:r>
        <w:rPr>
          <w:rStyle w:val="s0"/>
        </w:rPr>
        <w:t xml:space="preserve">5.8.3 При размещении лечебно-профилактических учреждений </w:t>
      </w:r>
      <w:r>
        <w:rPr>
          <w:rStyle w:val="s0"/>
        </w:rPr>
        <w:t>необходимо соблюдать санитарно-эпидемиологические требования по установке санитарно-защитных зон.</w:t>
      </w:r>
    </w:p>
    <w:p w:rsidR="00000000" w:rsidRDefault="000A28E8">
      <w:pPr>
        <w:pStyle w:val="pj"/>
      </w:pPr>
      <w:r>
        <w:rPr>
          <w:rStyle w:val="s0"/>
        </w:rPr>
        <w:t>5.8.4 Расстояние лечебно-профилактических учреждений от источников вибрации (трасс скоростных видов транспорта, железной дороги, трассы метрополитена) следует</w:t>
      </w:r>
      <w:r>
        <w:rPr>
          <w:rStyle w:val="s0"/>
        </w:rPr>
        <w:t xml:space="preserve"> принимать в соответствии с требованиями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>5.8.5 При проектировании лечебно-профилактических учреждений следует учитывать воздействие проектируемого объекта на окружающую среду, и в каждом конкретном случае оценка воздейст</w:t>
      </w:r>
      <w:r>
        <w:rPr>
          <w:rStyle w:val="s0"/>
        </w:rPr>
        <w:t>вия на окружающую среду должна быть проведена в соответствии с требованиями действующих в Республике Казахстан нормативных правовых актов в области охраны окружающей среды.</w:t>
      </w:r>
    </w:p>
    <w:p w:rsidR="00000000" w:rsidRDefault="000A28E8">
      <w:pPr>
        <w:pStyle w:val="pj"/>
      </w:pPr>
      <w:r>
        <w:rPr>
          <w:rStyle w:val="s0"/>
        </w:rPr>
        <w:t>5.8.6 Основные требования по проведению оценки воздействия на окружающую среду опре</w:t>
      </w:r>
      <w:r>
        <w:rPr>
          <w:rStyle w:val="s0"/>
        </w:rPr>
        <w:t>делены Экологическим кодексом Республики Казахстан.</w:t>
      </w:r>
    </w:p>
    <w:p w:rsidR="00000000" w:rsidRDefault="000A28E8">
      <w:pPr>
        <w:pStyle w:val="pj"/>
      </w:pPr>
      <w:r>
        <w:rPr>
          <w:rStyle w:val="s0"/>
        </w:rPr>
        <w:lastRenderedPageBreak/>
        <w:t>5.8.7 Оценка состояния и прогноз изменения качества атмосферного воздуха в результате реализации проектных решений выполняются путем расчета рассеивания загрязняющих веществ в атмосфере от совокупности вс</w:t>
      </w:r>
      <w:r>
        <w:rPr>
          <w:rStyle w:val="s0"/>
        </w:rPr>
        <w:t>ех источников загрязнения в соответствии с санитарно-эпидемиологическими требованиями к атмосферному воздуху, с учетом рельефа, планировочной организации и микроклиматических условий территории, включая аэрационный режим.</w:t>
      </w:r>
    </w:p>
    <w:p w:rsidR="00000000" w:rsidRDefault="000A28E8">
      <w:pPr>
        <w:pStyle w:val="pj"/>
      </w:pPr>
      <w:r>
        <w:rPr>
          <w:rStyle w:val="s0"/>
        </w:rPr>
        <w:t>5.8.8 Условия обращения с радиоакт</w:t>
      </w:r>
      <w:r>
        <w:rPr>
          <w:rStyle w:val="s0"/>
        </w:rPr>
        <w:t>ивными отходами определяются в соответствии с требованиями действующих нормативных правовых актов в области радиационной безопасности.</w:t>
      </w:r>
    </w:p>
    <w:p w:rsidR="00000000" w:rsidRDefault="000A28E8">
      <w:pPr>
        <w:pStyle w:val="pj"/>
      </w:pPr>
      <w:r>
        <w:rPr>
          <w:rStyle w:val="s0"/>
        </w:rPr>
        <w:t>5.8.9 При возведении лечебно-профилактических учреждений следует избегать негативных экологических эффектов, таких как ис</w:t>
      </w:r>
      <w:r>
        <w:rPr>
          <w:rStyle w:val="s0"/>
        </w:rPr>
        <w:t xml:space="preserve">тощение ресурсов, загрязнение атмосферы и водной среды, уничтожение почвенного покрова, изменение ландшафта, возникновение техногенных ландшафтов, опасное шумовое загрязнение, образование отходов, нарушение природного равновесия в экосистеме, уничтожение, </w:t>
      </w:r>
      <w:r>
        <w:rPr>
          <w:rStyle w:val="s0"/>
        </w:rPr>
        <w:t>деградация, угнетение растительности, изменение гидрогеологического режима и напряженного состояния пластов земли, прочие прямые и косвенные эффекты.</w:t>
      </w:r>
    </w:p>
    <w:p w:rsidR="00000000" w:rsidRDefault="000A28E8">
      <w:pPr>
        <w:pStyle w:val="pj"/>
      </w:pPr>
      <w:r>
        <w:rPr>
          <w:rStyle w:val="s0"/>
        </w:rPr>
        <w:t>5.8.10 Все применяемые для внутренней отделки материалы должны иметь документ, подтверждающий безопасность</w:t>
      </w:r>
      <w:r>
        <w:rPr>
          <w:rStyle w:val="s0"/>
        </w:rPr>
        <w:t xml:space="preserve"> в соответствии с санитарно-эпидемиологическими и гигиеническими требованиями.</w:t>
      </w:r>
    </w:p>
    <w:p w:rsidR="00000000" w:rsidRDefault="000A28E8">
      <w:pPr>
        <w:pStyle w:val="pj"/>
      </w:pPr>
      <w:r>
        <w:rPr>
          <w:rStyle w:val="s0"/>
        </w:rPr>
        <w:t xml:space="preserve">5.8.11 Освещенность помещений необходимо принимать в соответствии с </w:t>
      </w:r>
      <w:hyperlink r:id="rId90" w:history="1">
        <w:r>
          <w:rPr>
            <w:rStyle w:val="a3"/>
          </w:rPr>
          <w:t>СН РК 2.04-01</w:t>
        </w:r>
      </w:hyperlink>
      <w:r>
        <w:rPr>
          <w:rStyle w:val="s0"/>
        </w:rPr>
        <w:t xml:space="preserve"> и гигиеническими требованиями </w:t>
      </w:r>
      <w:r>
        <w:rPr>
          <w:rStyle w:val="s0"/>
        </w:rPr>
        <w:t>в зависимости от функционального назначения объемно-планировочных элементов лечебно-профилактических учреждений.</w:t>
      </w:r>
    </w:p>
    <w:p w:rsidR="00000000" w:rsidRDefault="000A28E8">
      <w:pPr>
        <w:pStyle w:val="pj"/>
      </w:pPr>
      <w:r>
        <w:rPr>
          <w:rStyle w:val="s0"/>
        </w:rPr>
        <w:t>5.8.12 Защита от внутренних источников шума (инженерное оборудование, встраиваемые автономные источники теплоснабжения, системы кондиционирован</w:t>
      </w:r>
      <w:r>
        <w:rPr>
          <w:rStyle w:val="s0"/>
        </w:rPr>
        <w:t xml:space="preserve">ия и т.п.) должна обеспечивать нормативные уровни шума зданий лечебно-профилактических учреждений в соответствии с положениями </w:t>
      </w:r>
      <w:hyperlink r:id="rId91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 и требованиями действующих нормативных документов.</w:t>
      </w:r>
    </w:p>
    <w:p w:rsidR="00000000" w:rsidRDefault="000A28E8">
      <w:pPr>
        <w:pStyle w:val="pj"/>
      </w:pPr>
      <w:r>
        <w:rPr>
          <w:rStyle w:val="s0"/>
        </w:rPr>
        <w:t xml:space="preserve">5.8.13 Шумовые характеристики источников внешнего шума, уровни проникающего в помещения звука и уровни шума на территориях застройки, требуемая величина их снижения, выбор мероприятий и средств шумозашиты следует определять согласно </w:t>
      </w:r>
      <w:hyperlink r:id="rId92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 и действующим нормативным документам.</w:t>
      </w:r>
    </w:p>
    <w:p w:rsidR="00000000" w:rsidRDefault="000A28E8">
      <w:pPr>
        <w:pStyle w:val="pj"/>
      </w:pPr>
      <w:r>
        <w:rPr>
          <w:rStyle w:val="s0"/>
        </w:rPr>
        <w:t>6 ТРЕБОВАНИЯ ПО ЭНЕРГОСБЕРЕЖЕНИЮ И РАЦИОНАЛЬНОМУ ИСПОЛЬЗОВАНИЮ ПРИРОДНЫХ РЕСУРСОВ</w:t>
      </w:r>
    </w:p>
    <w:p w:rsidR="00000000" w:rsidRDefault="000A28E8">
      <w:pPr>
        <w:pStyle w:val="pj"/>
      </w:pPr>
      <w:r>
        <w:rPr>
          <w:rStyle w:val="s0"/>
        </w:rPr>
        <w:t>6.1 Требования по сокращению энергопотребления</w:t>
      </w:r>
    </w:p>
    <w:p w:rsidR="00000000" w:rsidRDefault="000A28E8">
      <w:pPr>
        <w:pStyle w:val="pj"/>
      </w:pPr>
      <w:r>
        <w:rPr>
          <w:rStyle w:val="s0"/>
        </w:rPr>
        <w:t>6.1.1 Проектирование зданий лече</w:t>
      </w:r>
      <w:r>
        <w:rPr>
          <w:rStyle w:val="s0"/>
        </w:rPr>
        <w:t>бно-профилактических учреждений в части экономии энергии и сокращения расхода тепла должно выполняться в соответствии с требованиями действующих нормативно-технических документов, которые направлены на эффективное использование и экономию энергетических ре</w:t>
      </w:r>
      <w:r>
        <w:rPr>
          <w:rStyle w:val="s0"/>
        </w:rPr>
        <w:t>сурсов.</w:t>
      </w:r>
    </w:p>
    <w:p w:rsidR="00000000" w:rsidRDefault="000A28E8">
      <w:pPr>
        <w:pStyle w:val="pj"/>
      </w:pPr>
      <w:r>
        <w:rPr>
          <w:rStyle w:val="s0"/>
        </w:rPr>
        <w:t>6.1.2 Требования энергетической эффективности учреждений должны включать в себя:</w:t>
      </w:r>
    </w:p>
    <w:p w:rsidR="00000000" w:rsidRDefault="000A28E8">
      <w:pPr>
        <w:pStyle w:val="pj"/>
      </w:pPr>
      <w:r>
        <w:rPr>
          <w:rStyle w:val="s0"/>
        </w:rPr>
        <w:t>а) показатели, характеризующие удельную величину расхода энергетических ресурсов;</w:t>
      </w:r>
    </w:p>
    <w:p w:rsidR="00000000" w:rsidRDefault="000A28E8">
      <w:pPr>
        <w:pStyle w:val="pj"/>
      </w:pPr>
      <w:r>
        <w:rPr>
          <w:rStyle w:val="s0"/>
        </w:rPr>
        <w:t>б) требования к влияющим на энергетическую эффективность учреждений архитектурным, фу</w:t>
      </w:r>
      <w:r>
        <w:rPr>
          <w:rStyle w:val="s0"/>
        </w:rPr>
        <w:t>нкционально-технологическим, конструктивным и инженерно-техническим решениям;</w:t>
      </w:r>
    </w:p>
    <w:p w:rsidR="00000000" w:rsidRDefault="000A28E8">
      <w:pPr>
        <w:pStyle w:val="pj"/>
      </w:pPr>
      <w:r>
        <w:rPr>
          <w:rStyle w:val="s0"/>
        </w:rPr>
        <w:t>в) требования к отдельным элементам, конструкциям и к их свойствам, к используемым в зданиях устройствам и технологиям, а также требования к включаемым в проектную документацию и</w:t>
      </w:r>
      <w:r>
        <w:rPr>
          <w:rStyle w:val="s0"/>
        </w:rPr>
        <w:t xml:space="preserve"> применяемым при строительстве, реконструкции, капитальном ремонте технологиям и материалам, позволяющим исключить нерациональный расход энергетических ресурсов как в процессе строительства, реконструкции, капитального ремонта зданий, строений, сооружений,</w:t>
      </w:r>
      <w:r>
        <w:rPr>
          <w:rStyle w:val="s0"/>
        </w:rPr>
        <w:t xml:space="preserve"> так и в процессе их эксплуатации.</w:t>
      </w:r>
    </w:p>
    <w:p w:rsidR="00000000" w:rsidRDefault="000A28E8">
      <w:pPr>
        <w:pStyle w:val="pj"/>
      </w:pPr>
      <w:r>
        <w:rPr>
          <w:rStyle w:val="s0"/>
        </w:rPr>
        <w:t>6.1.3 При проектировании следует применить энергосберегающие мероприятия в инженерных системах.</w:t>
      </w:r>
    </w:p>
    <w:p w:rsidR="00000000" w:rsidRDefault="000A28E8">
      <w:pPr>
        <w:pStyle w:val="pj"/>
      </w:pPr>
      <w:r>
        <w:rPr>
          <w:rStyle w:val="s0"/>
        </w:rPr>
        <w:lastRenderedPageBreak/>
        <w:t>6.1.4 При централизованном снабжении холодной и горячей водой, электроэнергией, газом и теплом, а также при наличии в учреждениях нескольких групп помещений, принадлежащих разным организациям или собственникам, каждая такая группа помещений должна быть осн</w:t>
      </w:r>
      <w:r>
        <w:rPr>
          <w:rStyle w:val="s0"/>
        </w:rPr>
        <w:t>ащена приборами учета расхода энергии и воды.</w:t>
      </w:r>
    </w:p>
    <w:p w:rsidR="00000000" w:rsidRDefault="000A28E8">
      <w:pPr>
        <w:pStyle w:val="pj"/>
      </w:pPr>
      <w:r>
        <w:rPr>
          <w:rStyle w:val="s0"/>
        </w:rPr>
        <w:t>6.1.5 Следует обеспечить оптимальную работу системы отопления и кондиционирования воздуха с точки зрения экологии, безопасности и энергетики путем регулярного технического обслуживания и проверки систем квалифицированным персоналом.</w:t>
      </w:r>
    </w:p>
    <w:p w:rsidR="00000000" w:rsidRDefault="000A28E8">
      <w:pPr>
        <w:pStyle w:val="pj"/>
      </w:pPr>
      <w:r>
        <w:rPr>
          <w:rStyle w:val="s0"/>
        </w:rPr>
        <w:t>6.1.6 При совершенствов</w:t>
      </w:r>
      <w:r>
        <w:rPr>
          <w:rStyle w:val="s0"/>
        </w:rPr>
        <w:t>ании энергетической эффективности учреждений должны приниматься во внимание климатические и местные условия, а также микроклимат внутри помещений и учитываться экономическая эффективность.</w:t>
      </w:r>
    </w:p>
    <w:p w:rsidR="00000000" w:rsidRDefault="000A28E8">
      <w:pPr>
        <w:pStyle w:val="pj"/>
      </w:pPr>
      <w:r>
        <w:rPr>
          <w:rStyle w:val="s0"/>
        </w:rPr>
        <w:t>6.2 Рациональное использование природных ресурсов</w:t>
      </w:r>
    </w:p>
    <w:p w:rsidR="00000000" w:rsidRDefault="000A28E8">
      <w:pPr>
        <w:pStyle w:val="pj"/>
      </w:pPr>
      <w:r>
        <w:rPr>
          <w:rStyle w:val="s0"/>
        </w:rPr>
        <w:t xml:space="preserve">6.2.1 Учреждения </w:t>
      </w:r>
      <w:r>
        <w:rPr>
          <w:rStyle w:val="s0"/>
        </w:rPr>
        <w:t>должны быть спроектированы и построены таким образом, при котором использование природных ресурсов является комплексным и обеспечивающим повторное применение или рециклинг строительных конструкций, их материалов и частей, использование экологически совмест</w:t>
      </w:r>
      <w:r>
        <w:rPr>
          <w:rStyle w:val="s0"/>
        </w:rPr>
        <w:t>имых материалов.</w:t>
      </w:r>
    </w:p>
    <w:p w:rsidR="00000000" w:rsidRDefault="000A28E8">
      <w:pPr>
        <w:pStyle w:val="pj"/>
      </w:pPr>
      <w:r>
        <w:rPr>
          <w:rStyle w:val="s0"/>
        </w:rPr>
        <w:t>6.2.2 Ландшафтные планы должны включать разумное сохранение ресурсов, таких как вода, почва, биологическое разнообразие, энергетические ресурсы, качество воздуха и другие природные ресурсы в интересах общества.</w:t>
      </w:r>
    </w:p>
    <w:p w:rsidR="00000000" w:rsidRDefault="000A28E8">
      <w:pPr>
        <w:pStyle w:val="pj"/>
      </w:pPr>
      <w:r>
        <w:rPr>
          <w:rStyle w:val="s0"/>
        </w:rPr>
        <w:t>6.2.3 Ландшафтные планы след</w:t>
      </w:r>
      <w:r>
        <w:rPr>
          <w:rStyle w:val="s0"/>
        </w:rPr>
        <w:t>ует предусматривать с учетом климатических условий, типа почвы, количества осадков, направления ветра, обслуживания растений, а также в соответствии с естественным развитием ландшафта.</w:t>
      </w:r>
    </w:p>
    <w:p w:rsidR="00000000" w:rsidRDefault="000A28E8">
      <w:pPr>
        <w:pStyle w:val="pj"/>
      </w:pPr>
      <w:r>
        <w:rPr>
          <w:rStyle w:val="s0"/>
        </w:rPr>
        <w:t xml:space="preserve">6.2.4 Лечебно-профилактические учреждения должны быть спроектированы и </w:t>
      </w:r>
      <w:r>
        <w:rPr>
          <w:rStyle w:val="s0"/>
        </w:rPr>
        <w:t>построены таким образом, при котором достигается сокращение потребления воды, в том числе используемой для полива.</w:t>
      </w:r>
    </w:p>
    <w:p w:rsidR="00000000" w:rsidRDefault="000A28E8">
      <w:pPr>
        <w:pStyle w:val="pj"/>
      </w:pPr>
      <w:r>
        <w:rPr>
          <w:rStyle w:val="s0"/>
        </w:rPr>
        <w:t> </w:t>
      </w:r>
    </w:p>
    <w:p w:rsidR="00000000" w:rsidRDefault="000A28E8">
      <w:pPr>
        <w:pStyle w:val="pj"/>
      </w:pPr>
      <w:r>
        <w:rPr>
          <w:rStyle w:val="s0"/>
        </w:rPr>
        <w:t> </w:t>
      </w:r>
    </w:p>
    <w:p w:rsidR="00000000" w:rsidRDefault="000A28E8">
      <w:pPr>
        <w:pStyle w:val="pj"/>
      </w:pPr>
      <w:r>
        <w:rPr>
          <w:rStyle w:val="s0"/>
          <w:b/>
          <w:bCs/>
        </w:rPr>
        <w:t xml:space="preserve">УДК </w:t>
      </w:r>
      <w:r>
        <w:rPr>
          <w:b/>
          <w:bCs/>
        </w:rPr>
        <w:t>725.5.015</w:t>
      </w:r>
      <w:r>
        <w:rPr>
          <w:rStyle w:val="s0"/>
          <w:b/>
          <w:bCs/>
        </w:rPr>
        <w:t xml:space="preserve"> МКС </w:t>
      </w:r>
      <w:r>
        <w:rPr>
          <w:b/>
          <w:bCs/>
        </w:rPr>
        <w:t>91.040.10</w:t>
      </w:r>
    </w:p>
    <w:p w:rsidR="00000000" w:rsidRDefault="000A28E8">
      <w:pPr>
        <w:pStyle w:val="pj"/>
      </w:pPr>
      <w:r>
        <w:rPr>
          <w:rStyle w:val="s0"/>
        </w:rPr>
        <w:t> </w:t>
      </w:r>
    </w:p>
    <w:p w:rsidR="00000000" w:rsidRDefault="000A28E8">
      <w:pPr>
        <w:pStyle w:val="pj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</w:t>
      </w:r>
      <w:r>
        <w:t>организации, оказывающие амбулаторно-поликлиническую помощь, амбулатория, поликлиника, лече</w:t>
      </w:r>
      <w:r>
        <w:t>бно-профилактическое учреждение, стационар, патологоанатомическое бюро, центр крови, медицинский пункт, санитарная авиация.</w:t>
      </w:r>
    </w:p>
    <w:p w:rsidR="00000000" w:rsidRDefault="000A28E8">
      <w:pPr>
        <w:pStyle w:val="pj"/>
      </w:pPr>
      <w:r>
        <w:rPr>
          <w:rStyle w:val="s0"/>
        </w:rPr>
        <w:t>_________________________________________________________________________</w:t>
      </w:r>
    </w:p>
    <w:p w:rsidR="00000000" w:rsidRDefault="000A28E8">
      <w:pPr>
        <w:pStyle w:val="a5"/>
        <w:ind w:firstLine="403"/>
      </w:pPr>
      <w:r>
        <w:rPr>
          <w:b/>
          <w:bCs/>
        </w:rPr>
        <w:t> </w:t>
      </w:r>
    </w:p>
    <w:sectPr w:rsidR="00000000">
      <w:headerReference w:type="even" r:id="rId93"/>
      <w:headerReference w:type="default" r:id="rId94"/>
      <w:footerReference w:type="even" r:id="rId95"/>
      <w:footerReference w:type="default" r:id="rId96"/>
      <w:headerReference w:type="first" r:id="rId97"/>
      <w:footerReference w:type="first" r:id="rId9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8E8" w:rsidRDefault="000A28E8" w:rsidP="000A28E8">
      <w:r>
        <w:separator/>
      </w:r>
    </w:p>
  </w:endnote>
  <w:endnote w:type="continuationSeparator" w:id="0">
    <w:p w:rsidR="000A28E8" w:rsidRDefault="000A28E8" w:rsidP="000A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E8" w:rsidRDefault="000A28E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E8" w:rsidRDefault="000A28E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E8" w:rsidRDefault="000A28E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8E8" w:rsidRDefault="000A28E8" w:rsidP="000A28E8">
      <w:r>
        <w:separator/>
      </w:r>
    </w:p>
  </w:footnote>
  <w:footnote w:type="continuationSeparator" w:id="0">
    <w:p w:rsidR="000A28E8" w:rsidRDefault="000A28E8" w:rsidP="000A2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E8" w:rsidRDefault="000A28E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E8" w:rsidRDefault="000A28E8" w:rsidP="000A28E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A28E8" w:rsidRDefault="000A28E8" w:rsidP="000A28E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3.02-13-2014 «Лечебно-профилактические учреждения» (с изменениями и дополнениями по состоянию на 09.07.2021 г.)</w:t>
    </w:r>
  </w:p>
  <w:p w:rsidR="000A28E8" w:rsidRPr="000A28E8" w:rsidRDefault="000A28E8" w:rsidP="000A28E8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8E8" w:rsidRDefault="000A28E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0A28E8"/>
    <w:rsid w:val="000A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E3E7C-1F3B-4DA0-9F4B-90E2F9D2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paragraph" w:styleId="a6">
    <w:name w:val="header"/>
    <w:basedOn w:val="a"/>
    <w:link w:val="a7"/>
    <w:uiPriority w:val="99"/>
    <w:unhideWhenUsed/>
    <w:rsid w:val="000A28E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A28E8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A28E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A28E8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479065" TargetMode="External"/><Relationship Id="rId21" Type="http://schemas.openxmlformats.org/officeDocument/2006/relationships/hyperlink" Target="http://online.zakon.kz/Document/?doc_id=39513712" TargetMode="External"/><Relationship Id="rId34" Type="http://schemas.openxmlformats.org/officeDocument/2006/relationships/hyperlink" Target="http://online.zakon.kz/Document/?doc_id=35564935" TargetMode="External"/><Relationship Id="rId42" Type="http://schemas.openxmlformats.org/officeDocument/2006/relationships/hyperlink" Target="http://online.zakon.kz/Document/?doc_id=36077358" TargetMode="External"/><Relationship Id="rId47" Type="http://schemas.openxmlformats.org/officeDocument/2006/relationships/hyperlink" Target="http://online.zakon.kz/Document/?doc_id=36399795" TargetMode="External"/><Relationship Id="rId50" Type="http://schemas.openxmlformats.org/officeDocument/2006/relationships/hyperlink" Target="http://online.zakon.kz/Document/?doc_id=32531475" TargetMode="External"/><Relationship Id="rId55" Type="http://schemas.openxmlformats.org/officeDocument/2006/relationships/hyperlink" Target="http://ru.wikipedia.org/wiki/%D0%94%D0%B0%D0%B2%D0%BB%D0%B5%D0%BD%D0%B8%D0%B5" TargetMode="External"/><Relationship Id="rId63" Type="http://schemas.openxmlformats.org/officeDocument/2006/relationships/hyperlink" Target="http://online.zakon.kz/Document/?doc_id=38849931" TargetMode="External"/><Relationship Id="rId68" Type="http://schemas.openxmlformats.org/officeDocument/2006/relationships/hyperlink" Target="http://online.zakon.kz/Document/?doc_id=36832805" TargetMode="External"/><Relationship Id="rId76" Type="http://schemas.openxmlformats.org/officeDocument/2006/relationships/hyperlink" Target="http://online.zakon.kz/Document/?doc_id=38588660" TargetMode="External"/><Relationship Id="rId84" Type="http://schemas.openxmlformats.org/officeDocument/2006/relationships/hyperlink" Target="http://online.zakon.kz/Document/?doc_id=39287975" TargetMode="External"/><Relationship Id="rId89" Type="http://schemas.openxmlformats.org/officeDocument/2006/relationships/hyperlink" Target="http://online.zakon.kz/Document/?doc_id=37761798" TargetMode="External"/><Relationship Id="rId97" Type="http://schemas.openxmlformats.org/officeDocument/2006/relationships/header" Target="header3.xml"/><Relationship Id="rId7" Type="http://schemas.openxmlformats.org/officeDocument/2006/relationships/hyperlink" Target="http://online.zakon.kz/Document/?doc_id=39513712" TargetMode="External"/><Relationship Id="rId71" Type="http://schemas.openxmlformats.org/officeDocument/2006/relationships/hyperlink" Target="http://online.zakon.kz/Document/?doc_id=38137168" TargetMode="External"/><Relationship Id="rId92" Type="http://schemas.openxmlformats.org/officeDocument/2006/relationships/hyperlink" Target="http://online.zakon.kz/Document/?doc_id=36832805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513712" TargetMode="External"/><Relationship Id="rId29" Type="http://schemas.openxmlformats.org/officeDocument/2006/relationships/hyperlink" Target="http://online.zakon.kz/Document/?doc_id=32452895" TargetMode="External"/><Relationship Id="rId11" Type="http://schemas.openxmlformats.org/officeDocument/2006/relationships/hyperlink" Target="http://online.zakon.kz/Document/?doc_id=39513712" TargetMode="External"/><Relationship Id="rId24" Type="http://schemas.openxmlformats.org/officeDocument/2006/relationships/hyperlink" Target="http://online.zakon.kz/Document/?doc_id=32654544" TargetMode="External"/><Relationship Id="rId32" Type="http://schemas.openxmlformats.org/officeDocument/2006/relationships/hyperlink" Target="http://online.zakon.kz/Document/?doc_id=37508159" TargetMode="External"/><Relationship Id="rId37" Type="http://schemas.openxmlformats.org/officeDocument/2006/relationships/hyperlink" Target="http://online.zakon.kz/Document/?doc_id=31222933" TargetMode="External"/><Relationship Id="rId40" Type="http://schemas.openxmlformats.org/officeDocument/2006/relationships/hyperlink" Target="http://online.zakon.kz/Document/?doc_id=38588660" TargetMode="External"/><Relationship Id="rId45" Type="http://schemas.openxmlformats.org/officeDocument/2006/relationships/hyperlink" Target="http://online.zakon.kz/Document/?doc_id=32565091" TargetMode="External"/><Relationship Id="rId53" Type="http://schemas.openxmlformats.org/officeDocument/2006/relationships/hyperlink" Target="http://online.zakon.kz/Document/?doc_id=33148408" TargetMode="External"/><Relationship Id="rId58" Type="http://schemas.openxmlformats.org/officeDocument/2006/relationships/hyperlink" Target="http://online.zakon.kz/Document/?doc_id=32452895" TargetMode="External"/><Relationship Id="rId66" Type="http://schemas.openxmlformats.org/officeDocument/2006/relationships/hyperlink" Target="http://online.zakon.kz/Document/?doc_id=36077358" TargetMode="External"/><Relationship Id="rId74" Type="http://schemas.openxmlformats.org/officeDocument/2006/relationships/hyperlink" Target="http://online.zakon.kz/Document/?doc_id=33148408" TargetMode="External"/><Relationship Id="rId79" Type="http://schemas.openxmlformats.org/officeDocument/2006/relationships/hyperlink" Target="http://online.zakon.kz/Document/?doc_id=36077358" TargetMode="External"/><Relationship Id="rId87" Type="http://schemas.openxmlformats.org/officeDocument/2006/relationships/hyperlink" Target="http://online.zakon.kz/Document/?doc_id=38588660" TargetMode="Externa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7929998" TargetMode="External"/><Relationship Id="rId82" Type="http://schemas.openxmlformats.org/officeDocument/2006/relationships/hyperlink" Target="http://online.zakon.kz/Document/?doc_id=32531475" TargetMode="External"/><Relationship Id="rId90" Type="http://schemas.openxmlformats.org/officeDocument/2006/relationships/hyperlink" Target="http://online.zakon.kz/Document/?doc_id=38588660" TargetMode="External"/><Relationship Id="rId95" Type="http://schemas.openxmlformats.org/officeDocument/2006/relationships/footer" Target="footer1.xml"/><Relationship Id="rId19" Type="http://schemas.openxmlformats.org/officeDocument/2006/relationships/hyperlink" Target="http://online.zakon.kz/Document/?doc_id=39513712" TargetMode="External"/><Relationship Id="rId14" Type="http://schemas.openxmlformats.org/officeDocument/2006/relationships/hyperlink" Target="http://online.zakon.kz/Document/?doc_id=39513712" TargetMode="External"/><Relationship Id="rId22" Type="http://schemas.openxmlformats.org/officeDocument/2006/relationships/hyperlink" Target="http://online.zakon.kz/Document/?doc_id=39513712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5901266" TargetMode="External"/><Relationship Id="rId35" Type="http://schemas.openxmlformats.org/officeDocument/2006/relationships/hyperlink" Target="http://online.zakon.kz/Document/?doc_id=31794043" TargetMode="External"/><Relationship Id="rId43" Type="http://schemas.openxmlformats.org/officeDocument/2006/relationships/hyperlink" Target="http://online.zakon.kz/Document/?doc_id=34416721" TargetMode="External"/><Relationship Id="rId48" Type="http://schemas.openxmlformats.org/officeDocument/2006/relationships/hyperlink" Target="http://online.zakon.kz/Document/?doc_id=37761798" TargetMode="External"/><Relationship Id="rId56" Type="http://schemas.openxmlformats.org/officeDocument/2006/relationships/hyperlink" Target="http://ru.wikipedia.org/wiki/%D0%90%D1%82%D0%BC%D0%BE%D1%81%D1%84%D0%B5%D1%80%D0%BD%D0%BE%D0%B5_%D0%B4%D0%B0%D0%B2%D0%BB%D0%B5%D0%BD%D0%B8%D0%B5" TargetMode="External"/><Relationship Id="rId64" Type="http://schemas.openxmlformats.org/officeDocument/2006/relationships/hyperlink" Target="http://online.zakon.kz/Document/?doc_id=33148408" TargetMode="External"/><Relationship Id="rId69" Type="http://schemas.openxmlformats.org/officeDocument/2006/relationships/hyperlink" Target="http://online.zakon.kz/Document/?doc_id=36077358" TargetMode="External"/><Relationship Id="rId77" Type="http://schemas.openxmlformats.org/officeDocument/2006/relationships/hyperlink" Target="http://online.zakon.kz/Document/?doc_id=34131970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://online.zakon.kz/Document/?doc_id=39513712" TargetMode="External"/><Relationship Id="rId51" Type="http://schemas.openxmlformats.org/officeDocument/2006/relationships/hyperlink" Target="http://online.zakon.kz/Document/?doc_id=35664024" TargetMode="External"/><Relationship Id="rId72" Type="http://schemas.openxmlformats.org/officeDocument/2006/relationships/hyperlink" Target="http://online.zakon.kz/Document/?doc_id=38411141" TargetMode="External"/><Relationship Id="rId80" Type="http://schemas.openxmlformats.org/officeDocument/2006/relationships/hyperlink" Target="http://online.zakon.kz/Document/?doc_id=36399795" TargetMode="External"/><Relationship Id="rId85" Type="http://schemas.openxmlformats.org/officeDocument/2006/relationships/hyperlink" Target="http://online.zakon.kz/Document/?doc_id=36832805" TargetMode="External"/><Relationship Id="rId93" Type="http://schemas.openxmlformats.org/officeDocument/2006/relationships/header" Target="header1.xml"/><Relationship Id="rId98" Type="http://schemas.openxmlformats.org/officeDocument/2006/relationships/footer" Target="foot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513712" TargetMode="External"/><Relationship Id="rId17" Type="http://schemas.openxmlformats.org/officeDocument/2006/relationships/hyperlink" Target="http://online.zakon.kz/Document/?doc_id=39513712" TargetMode="External"/><Relationship Id="rId25" Type="http://schemas.openxmlformats.org/officeDocument/2006/relationships/hyperlink" Target="http://online.zakon.kz/Document/?doc_id=30479065" TargetMode="External"/><Relationship Id="rId33" Type="http://schemas.openxmlformats.org/officeDocument/2006/relationships/hyperlink" Target="http://online.zakon.kz/Document/?doc_id=35220898" TargetMode="External"/><Relationship Id="rId38" Type="http://schemas.openxmlformats.org/officeDocument/2006/relationships/hyperlink" Target="http://online.zakon.kz/Document/?doc_id=37573085" TargetMode="External"/><Relationship Id="rId46" Type="http://schemas.openxmlformats.org/officeDocument/2006/relationships/hyperlink" Target="http://online.zakon.kz/Document/?doc_id=34343200" TargetMode="External"/><Relationship Id="rId59" Type="http://schemas.openxmlformats.org/officeDocument/2006/relationships/hyperlink" Target="http://online.zakon.kz/Document/?doc_id=31222933" TargetMode="External"/><Relationship Id="rId67" Type="http://schemas.openxmlformats.org/officeDocument/2006/relationships/hyperlink" Target="http://online.zakon.kz/Document/?doc_id=36077358" TargetMode="External"/><Relationship Id="rId20" Type="http://schemas.openxmlformats.org/officeDocument/2006/relationships/hyperlink" Target="http://online.zakon.kz/Document/?doc_id=39513712" TargetMode="External"/><Relationship Id="rId41" Type="http://schemas.openxmlformats.org/officeDocument/2006/relationships/hyperlink" Target="http://online.zakon.kz/Document/?doc_id=36832805" TargetMode="External"/><Relationship Id="rId54" Type="http://schemas.openxmlformats.org/officeDocument/2006/relationships/hyperlink" Target="http://online.zakon.kz/Document/?doc_id=32654544" TargetMode="External"/><Relationship Id="rId62" Type="http://schemas.openxmlformats.org/officeDocument/2006/relationships/hyperlink" Target="http://online.zakon.kz/Document/?doc_id=38411141" TargetMode="External"/><Relationship Id="rId70" Type="http://schemas.openxmlformats.org/officeDocument/2006/relationships/hyperlink" Target="http://online.zakon.kz/Document/?doc_id=34131970" TargetMode="External"/><Relationship Id="rId75" Type="http://schemas.openxmlformats.org/officeDocument/2006/relationships/hyperlink" Target="http://online.zakon.kz/Document/?doc_id=37761798" TargetMode="External"/><Relationship Id="rId83" Type="http://schemas.openxmlformats.org/officeDocument/2006/relationships/hyperlink" Target="http://online.zakon.kz/Document/?doc_id=39287975" TargetMode="External"/><Relationship Id="rId88" Type="http://schemas.openxmlformats.org/officeDocument/2006/relationships/hyperlink" Target="http://online.zakon.kz/Document/?doc_id=37573085" TargetMode="External"/><Relationship Id="rId91" Type="http://schemas.openxmlformats.org/officeDocument/2006/relationships/hyperlink" Target="http://online.zakon.kz/Document/?doc_id=36832805" TargetMode="External"/><Relationship Id="rId9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329486" TargetMode="External"/><Relationship Id="rId15" Type="http://schemas.openxmlformats.org/officeDocument/2006/relationships/hyperlink" Target="http://online.zakon.kz/Document/?doc_id=39513712" TargetMode="External"/><Relationship Id="rId23" Type="http://schemas.openxmlformats.org/officeDocument/2006/relationships/hyperlink" Target="http://online.zakon.kz/Document/?doc_id=33148408" TargetMode="External"/><Relationship Id="rId28" Type="http://schemas.openxmlformats.org/officeDocument/2006/relationships/hyperlink" Target="http://online.zakon.kz/Document/?doc_id=31440340" TargetMode="External"/><Relationship Id="rId36" Type="http://schemas.openxmlformats.org/officeDocument/2006/relationships/hyperlink" Target="http://online.zakon.kz/Document/?doc_id=35154179" TargetMode="External"/><Relationship Id="rId49" Type="http://schemas.openxmlformats.org/officeDocument/2006/relationships/hyperlink" Target="http://online.zakon.kz/Document/?doc_id=39287975" TargetMode="External"/><Relationship Id="rId57" Type="http://schemas.openxmlformats.org/officeDocument/2006/relationships/hyperlink" Target="http://online.zakon.kz/Document/?doc_id=33148408" TargetMode="External"/><Relationship Id="rId10" Type="http://schemas.openxmlformats.org/officeDocument/2006/relationships/hyperlink" Target="http://online.zakon.kz/Document/?doc_id=39513712" TargetMode="External"/><Relationship Id="rId31" Type="http://schemas.openxmlformats.org/officeDocument/2006/relationships/hyperlink" Target="http://online.zakon.kz/Document/?doc_id=37086623" TargetMode="External"/><Relationship Id="rId44" Type="http://schemas.openxmlformats.org/officeDocument/2006/relationships/hyperlink" Target="http://online.zakon.kz/Document/?doc_id=36527612" TargetMode="External"/><Relationship Id="rId52" Type="http://schemas.openxmlformats.org/officeDocument/2006/relationships/hyperlink" Target="http://online.zakon.kz/Document/?doc_id=37929998" TargetMode="External"/><Relationship Id="rId60" Type="http://schemas.openxmlformats.org/officeDocument/2006/relationships/hyperlink" Target="http://online.zakon.kz/Document/?doc_id=35154179" TargetMode="External"/><Relationship Id="rId65" Type="http://schemas.openxmlformats.org/officeDocument/2006/relationships/hyperlink" Target="http://online.zakon.kz/Document/?doc_id=32654544" TargetMode="External"/><Relationship Id="rId73" Type="http://schemas.openxmlformats.org/officeDocument/2006/relationships/hyperlink" Target="http://online.zakon.kz/Document/?doc_id=38849931" TargetMode="External"/><Relationship Id="rId78" Type="http://schemas.openxmlformats.org/officeDocument/2006/relationships/hyperlink" Target="http://online.zakon.kz/Document/?doc_id=38137168" TargetMode="External"/><Relationship Id="rId81" Type="http://schemas.openxmlformats.org/officeDocument/2006/relationships/hyperlink" Target="http://online.zakon.kz/Document/?doc_id=39287975" TargetMode="External"/><Relationship Id="rId86" Type="http://schemas.openxmlformats.org/officeDocument/2006/relationships/hyperlink" Target="http://online.zakon.kz/Document/?doc_id=35664024" TargetMode="External"/><Relationship Id="rId94" Type="http://schemas.openxmlformats.org/officeDocument/2006/relationships/header" Target="header2.xml"/><Relationship Id="rId9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513712" TargetMode="External"/><Relationship Id="rId13" Type="http://schemas.openxmlformats.org/officeDocument/2006/relationships/hyperlink" Target="http://online.zakon.kz/Document/?doc_id=39513712" TargetMode="External"/><Relationship Id="rId18" Type="http://schemas.openxmlformats.org/officeDocument/2006/relationships/hyperlink" Target="http://online.zakon.kz/Document/?doc_id=39513712" TargetMode="External"/><Relationship Id="rId39" Type="http://schemas.openxmlformats.org/officeDocument/2006/relationships/hyperlink" Target="http://online.zakon.kz/Document/?doc_id=32511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12904</Words>
  <Characters>108732</Characters>
  <Application>Microsoft Office Word</Application>
  <DocSecurity>0</DocSecurity>
  <Lines>906</Lines>
  <Paragraphs>242</Paragraphs>
  <ScaleCrop>false</ScaleCrop>
  <Company/>
  <LinksUpToDate>false</LinksUpToDate>
  <CharactersWithSpaces>121394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3.02-13-2014 «Лечебно-профилактические учреждения» (с изменениями и дополнениями по состоянию на 09.07.2021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2021-09-06T14:44:00Z</dcterms:created>
  <dcterms:modified xsi:type="dcterms:W3CDTF">2021-09-06T14:44:00Z</dcterms:modified>
</cp:coreProperties>
</file>