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E70CD3" w14:textId="77777777" w:rsidR="00000000" w:rsidRDefault="00C45A9D">
      <w:pPr>
        <w:jc w:val="center"/>
      </w:pPr>
      <w:bookmarkStart w:id="0" w:name="_GoBack"/>
      <w:bookmarkEnd w:id="0"/>
      <w:r>
        <w:rPr>
          <w:rStyle w:val="s1"/>
        </w:rPr>
        <w:t>ҚАЗАҚСТАН</w:t>
      </w:r>
      <w:r>
        <w:rPr>
          <w:rStyle w:val="s1"/>
        </w:rPr>
        <w:t xml:space="preserve"> РЕСПУБЛИКАСЫНЫҢ ҚҰРЫЛЫС НОРМАЛАРЫ</w:t>
      </w:r>
      <w:r>
        <w:rPr>
          <w:b/>
          <w:bCs/>
        </w:rPr>
        <w:br/>
      </w:r>
      <w:r>
        <w:rPr>
          <w:rStyle w:val="s1"/>
        </w:rPr>
        <w:t>СТРОИТЕЛЬНЫЕ НОРМЫ РЕСПУБЛИКИ КАЗАХСТАН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СН РК 3.02-17-2013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  <w:caps/>
        </w:rPr>
        <w:t>Бани и банно-оздоровительные комплексы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  <w:i/>
          <w:iCs/>
        </w:rPr>
        <w:t>BATH HOUSES AND RECREATION COMPLEXES</w:t>
      </w:r>
      <w:r>
        <w:rPr>
          <w:rStyle w:val="s1"/>
        </w:rPr>
        <w:br/>
      </w:r>
      <w:r>
        <w:rPr>
          <w:rStyle w:val="s3"/>
        </w:rPr>
        <w:t xml:space="preserve">(с </w:t>
      </w:r>
      <w:hyperlink r:id="rId6" w:history="1">
        <w:r>
          <w:rPr>
            <w:rStyle w:val="a6"/>
            <w:i/>
            <w:iCs/>
          </w:rPr>
          <w:t>изменениями и дополнениями</w:t>
        </w:r>
      </w:hyperlink>
      <w:r>
        <w:rPr>
          <w:rStyle w:val="s3"/>
        </w:rPr>
        <w:t xml:space="preserve"> от 06.08.2019 г.)</w:t>
      </w:r>
    </w:p>
    <w:p w14:paraId="69E3F23C" w14:textId="77777777" w:rsidR="00000000" w:rsidRDefault="00C45A9D">
      <w:pPr>
        <w:jc w:val="center"/>
      </w:pPr>
      <w:r>
        <w:rPr>
          <w:rStyle w:val="s1"/>
        </w:rPr>
        <w:t> </w:t>
      </w:r>
    </w:p>
    <w:p w14:paraId="68D0E41A" w14:textId="77777777" w:rsidR="00000000" w:rsidRDefault="00C45A9D">
      <w:pPr>
        <w:jc w:val="center"/>
      </w:pPr>
      <w:r>
        <w:rPr>
          <w:rStyle w:val="s1"/>
        </w:rPr>
        <w:t>Содержание</w:t>
      </w:r>
    </w:p>
    <w:p w14:paraId="30CBA066" w14:textId="77777777" w:rsidR="00000000" w:rsidRDefault="00C45A9D">
      <w:pPr>
        <w:jc w:val="center"/>
      </w:pPr>
      <w:r>
        <w:t> </w:t>
      </w:r>
    </w:p>
    <w:bookmarkStart w:id="1" w:name="ContentStart"/>
    <w:bookmarkEnd w:id="1"/>
    <w:p w14:paraId="0ED53290" w14:textId="77777777" w:rsidR="00000000" w:rsidRDefault="00C45A9D">
      <w:pPr>
        <w:ind w:firstLine="400"/>
        <w:jc w:val="both"/>
      </w:pPr>
      <w:r>
        <w:rPr>
          <w:rStyle w:val="s2"/>
        </w:rPr>
        <w:fldChar w:fldCharType="begin"/>
      </w:r>
      <w:r>
        <w:rPr>
          <w:rStyle w:val="s2"/>
        </w:rPr>
        <w:instrText xml:space="preserve"> </w:instrText>
      </w:r>
      <w:r>
        <w:rPr>
          <w:rStyle w:val="s2"/>
        </w:rPr>
        <w:instrText>HYPERLINK "http://online.zakon.kz/Document/?doc_id=34719087" \l "sub_id=100"</w:instrText>
      </w:r>
      <w:r>
        <w:rPr>
          <w:rStyle w:val="s2"/>
        </w:rPr>
        <w:instrText xml:space="preserve"> </w:instrText>
      </w:r>
      <w:r>
        <w:rPr>
          <w:rStyle w:val="s2"/>
        </w:rPr>
        <w:fldChar w:fldCharType="separate"/>
      </w:r>
      <w:r>
        <w:rPr>
          <w:rStyle w:val="a6"/>
        </w:rPr>
        <w:t xml:space="preserve">1 ОБЛАСТЬ ПРИМЕНЕНИЯ </w:t>
      </w:r>
      <w:r>
        <w:rPr>
          <w:rStyle w:val="s2"/>
        </w:rPr>
        <w:fldChar w:fldCharType="end"/>
      </w:r>
    </w:p>
    <w:p w14:paraId="2401790F" w14:textId="77777777" w:rsidR="00000000" w:rsidRDefault="00C45A9D">
      <w:pPr>
        <w:ind w:firstLine="400"/>
        <w:jc w:val="both"/>
      </w:pPr>
      <w:hyperlink r:id="rId7" w:anchor="sub_id=200" w:history="1">
        <w:r>
          <w:rPr>
            <w:rStyle w:val="a6"/>
          </w:rPr>
          <w:t>2 НОРМАТИВНЫЕ ССЫЛКИ</w:t>
        </w:r>
      </w:hyperlink>
    </w:p>
    <w:p w14:paraId="678DF782" w14:textId="77777777" w:rsidR="00000000" w:rsidRDefault="00C45A9D">
      <w:pPr>
        <w:ind w:firstLine="400"/>
        <w:jc w:val="both"/>
      </w:pPr>
      <w:hyperlink r:id="rId8" w:anchor="sub_id=300" w:history="1">
        <w:r>
          <w:rPr>
            <w:rStyle w:val="a6"/>
          </w:rPr>
          <w:t>3 ТЕРМИНЫ И ОПРЕДЕЛЕНИЯ</w:t>
        </w:r>
      </w:hyperlink>
    </w:p>
    <w:p w14:paraId="4C5D25DF" w14:textId="77777777" w:rsidR="00000000" w:rsidRDefault="00C45A9D">
      <w:pPr>
        <w:ind w:firstLine="400"/>
        <w:jc w:val="both"/>
      </w:pPr>
      <w:hyperlink r:id="rId9" w:anchor="sub_id=400" w:history="1">
        <w:r>
          <w:rPr>
            <w:rStyle w:val="a6"/>
          </w:rPr>
          <w:t>4 ЦЕЛЬ И ФУНКЦИОНАЛЬНЫЕ ТРЕБОВАНИЯ</w:t>
        </w:r>
      </w:hyperlink>
    </w:p>
    <w:p w14:paraId="2C82A837" w14:textId="77777777" w:rsidR="00000000" w:rsidRDefault="00C45A9D">
      <w:pPr>
        <w:ind w:firstLine="400"/>
        <w:jc w:val="both"/>
      </w:pPr>
      <w:hyperlink r:id="rId10" w:anchor="sub_id=401" w:history="1">
        <w:r>
          <w:rPr>
            <w:rStyle w:val="a6"/>
          </w:rPr>
          <w:t>4.1 Цель нормативных требований</w:t>
        </w:r>
      </w:hyperlink>
    </w:p>
    <w:p w14:paraId="2B7C1568" w14:textId="77777777" w:rsidR="00000000" w:rsidRDefault="00C45A9D">
      <w:pPr>
        <w:ind w:firstLine="400"/>
        <w:jc w:val="both"/>
      </w:pPr>
      <w:hyperlink r:id="rId11" w:anchor="sub_id=402" w:history="1">
        <w:r>
          <w:rPr>
            <w:rStyle w:val="a6"/>
          </w:rPr>
          <w:t>4.2 Функциональные треб</w:t>
        </w:r>
        <w:r>
          <w:rPr>
            <w:rStyle w:val="a6"/>
          </w:rPr>
          <w:t>ования</w:t>
        </w:r>
      </w:hyperlink>
    </w:p>
    <w:p w14:paraId="524DFEF0" w14:textId="77777777" w:rsidR="00000000" w:rsidRDefault="00C45A9D">
      <w:pPr>
        <w:ind w:firstLine="400"/>
        <w:jc w:val="both"/>
      </w:pPr>
      <w:hyperlink r:id="rId12" w:anchor="sub_id=500" w:history="1">
        <w:r>
          <w:rPr>
            <w:rStyle w:val="a6"/>
          </w:rPr>
          <w:t>5 ТРЕБОВАНИЯ К РАБОЧИМ ХАРАКТЕРИСТИКАМ</w:t>
        </w:r>
      </w:hyperlink>
    </w:p>
    <w:p w14:paraId="153A13F5" w14:textId="77777777" w:rsidR="00000000" w:rsidRDefault="00C45A9D">
      <w:pPr>
        <w:ind w:firstLine="400"/>
        <w:jc w:val="both"/>
      </w:pPr>
      <w:hyperlink r:id="rId13" w:anchor="sub_id=501" w:history="1">
        <w:r>
          <w:rPr>
            <w:rStyle w:val="a6"/>
          </w:rPr>
          <w:t>5.1 Основные положения</w:t>
        </w:r>
      </w:hyperlink>
    </w:p>
    <w:p w14:paraId="701C5E84" w14:textId="77777777" w:rsidR="00000000" w:rsidRDefault="00C45A9D">
      <w:pPr>
        <w:ind w:firstLine="400"/>
        <w:jc w:val="both"/>
      </w:pPr>
      <w:hyperlink r:id="rId14" w:anchor="sub_id=502" w:history="1">
        <w:r>
          <w:rPr>
            <w:rStyle w:val="a6"/>
          </w:rPr>
          <w:t>5.2 Требования по обеспечению надежности и устойчивости зданий</w:t>
        </w:r>
      </w:hyperlink>
    </w:p>
    <w:p w14:paraId="0B62D6DB" w14:textId="77777777" w:rsidR="00000000" w:rsidRDefault="00C45A9D">
      <w:pPr>
        <w:ind w:firstLine="400"/>
        <w:jc w:val="both"/>
      </w:pPr>
      <w:hyperlink r:id="rId15" w:anchor="sub_id=503" w:history="1">
        <w:r>
          <w:rPr>
            <w:rStyle w:val="a6"/>
          </w:rPr>
          <w:t>5.3 Требования к пожарной безопасности</w:t>
        </w:r>
      </w:hyperlink>
    </w:p>
    <w:p w14:paraId="69D94E6C" w14:textId="77777777" w:rsidR="00000000" w:rsidRDefault="00C45A9D">
      <w:pPr>
        <w:ind w:firstLine="400"/>
        <w:jc w:val="both"/>
      </w:pPr>
      <w:hyperlink r:id="rId16" w:anchor="sub_id=504" w:history="1">
        <w:r>
          <w:rPr>
            <w:rStyle w:val="a6"/>
          </w:rPr>
          <w:t>5.4 Требования по обеспечению охраны здоровья людей в процессе эксплуатации</w:t>
        </w:r>
      </w:hyperlink>
    </w:p>
    <w:p w14:paraId="50A26E48" w14:textId="77777777" w:rsidR="00000000" w:rsidRDefault="00C45A9D">
      <w:pPr>
        <w:ind w:firstLine="400"/>
        <w:jc w:val="both"/>
      </w:pPr>
      <w:hyperlink r:id="rId17" w:anchor="sub_id=505" w:history="1">
        <w:r>
          <w:rPr>
            <w:rStyle w:val="a6"/>
          </w:rPr>
          <w:t>5.5 Освещение</w:t>
        </w:r>
      </w:hyperlink>
    </w:p>
    <w:p w14:paraId="026DB353" w14:textId="77777777" w:rsidR="00000000" w:rsidRDefault="00C45A9D">
      <w:pPr>
        <w:ind w:firstLine="400"/>
        <w:jc w:val="both"/>
      </w:pPr>
      <w:hyperlink r:id="rId18" w:anchor="sub_id=506" w:history="1">
        <w:r>
          <w:rPr>
            <w:rStyle w:val="a6"/>
          </w:rPr>
          <w:t>5.6 Проектирование инженерных сетей и систем</w:t>
        </w:r>
      </w:hyperlink>
    </w:p>
    <w:p w14:paraId="45853199" w14:textId="77777777" w:rsidR="00000000" w:rsidRDefault="00C45A9D">
      <w:pPr>
        <w:ind w:firstLine="400"/>
        <w:jc w:val="both"/>
      </w:pPr>
      <w:hyperlink r:id="rId19" w:anchor="sub_id=507" w:history="1">
        <w:r>
          <w:rPr>
            <w:rStyle w:val="a6"/>
          </w:rPr>
          <w:t>5.7 Обеспечение доступности для маломобильных групп н</w:t>
        </w:r>
        <w:r>
          <w:rPr>
            <w:rStyle w:val="a6"/>
          </w:rPr>
          <w:t>аселения</w:t>
        </w:r>
      </w:hyperlink>
    </w:p>
    <w:p w14:paraId="21CC8823" w14:textId="77777777" w:rsidR="00000000" w:rsidRDefault="00C45A9D">
      <w:pPr>
        <w:ind w:firstLine="400"/>
        <w:jc w:val="both"/>
      </w:pPr>
      <w:hyperlink r:id="rId20" w:anchor="sub_id=508" w:history="1">
        <w:r>
          <w:rPr>
            <w:rStyle w:val="a6"/>
          </w:rPr>
          <w:t>5.8 Требования к безопасности жизнедеятельности при эксплуатации здания</w:t>
        </w:r>
      </w:hyperlink>
    </w:p>
    <w:p w14:paraId="3E8F711E" w14:textId="77777777" w:rsidR="00000000" w:rsidRDefault="00C45A9D">
      <w:pPr>
        <w:ind w:firstLine="400"/>
        <w:jc w:val="both"/>
      </w:pPr>
      <w:hyperlink r:id="rId21" w:anchor="sub_id=509" w:history="1">
        <w:r>
          <w:rPr>
            <w:rStyle w:val="a6"/>
          </w:rPr>
          <w:t>5.9 Охрана ок</w:t>
        </w:r>
        <w:r>
          <w:rPr>
            <w:rStyle w:val="a6"/>
          </w:rPr>
          <w:t>ружающей среды</w:t>
        </w:r>
      </w:hyperlink>
    </w:p>
    <w:p w14:paraId="1FF373E7" w14:textId="77777777" w:rsidR="00000000" w:rsidRDefault="00C45A9D">
      <w:pPr>
        <w:ind w:firstLine="400"/>
        <w:jc w:val="both"/>
      </w:pPr>
      <w:hyperlink r:id="rId22" w:anchor="sub_id=600" w:history="1">
        <w:r>
          <w:rPr>
            <w:rStyle w:val="a6"/>
          </w:rPr>
          <w:t>6 ЭНЕРГОСБЕРЕЖЕНИЕ И РАЦИОНАЛЬНОЕ ИСПОЛЬЗОВАНИЕ ПРИРОДНЫХ РЕСУРСОВ</w:t>
        </w:r>
      </w:hyperlink>
    </w:p>
    <w:p w14:paraId="59B21CE3" w14:textId="77777777" w:rsidR="00000000" w:rsidRDefault="00C45A9D">
      <w:pPr>
        <w:ind w:firstLine="400"/>
        <w:jc w:val="both"/>
      </w:pPr>
      <w:hyperlink r:id="rId23" w:anchor="sub_id=601" w:history="1">
        <w:r>
          <w:rPr>
            <w:rStyle w:val="a6"/>
          </w:rPr>
          <w:t>6.1 Требован</w:t>
        </w:r>
        <w:r>
          <w:rPr>
            <w:rStyle w:val="a6"/>
          </w:rPr>
          <w:t>ия к сокращению энергопотребления</w:t>
        </w:r>
      </w:hyperlink>
    </w:p>
    <w:p w14:paraId="210B249B" w14:textId="77777777" w:rsidR="00000000" w:rsidRDefault="00C45A9D">
      <w:pPr>
        <w:ind w:firstLine="400"/>
        <w:jc w:val="both"/>
      </w:pPr>
      <w:hyperlink r:id="rId24" w:anchor="sub_id=602" w:history="1">
        <w:r>
          <w:rPr>
            <w:rStyle w:val="a6"/>
          </w:rPr>
          <w:t>6.2 Рациональное использование природных ресурсов</w:t>
        </w:r>
      </w:hyperlink>
    </w:p>
    <w:p w14:paraId="4388169D" w14:textId="77777777" w:rsidR="00000000" w:rsidRDefault="00C45A9D">
      <w:pPr>
        <w:ind w:firstLine="400"/>
        <w:jc w:val="both"/>
      </w:pPr>
      <w:bookmarkStart w:id="2" w:name="ContentEnd"/>
      <w:bookmarkEnd w:id="2"/>
      <w:r>
        <w:rPr>
          <w:rStyle w:val="s0"/>
        </w:rPr>
        <w:t> </w:t>
      </w:r>
    </w:p>
    <w:p w14:paraId="56D869BD" w14:textId="77777777" w:rsidR="00000000" w:rsidRDefault="00C45A9D">
      <w:pPr>
        <w:jc w:val="center"/>
      </w:pPr>
      <w:r>
        <w:t> </w:t>
      </w:r>
    </w:p>
    <w:p w14:paraId="475D564B" w14:textId="77777777" w:rsidR="00000000" w:rsidRDefault="00C45A9D">
      <w:pPr>
        <w:jc w:val="center"/>
      </w:pPr>
      <w:r>
        <w:rPr>
          <w:rStyle w:val="s1"/>
        </w:rPr>
        <w:t xml:space="preserve">1 ОБЛАСТЬ ПРИМЕНЕНИЯ </w:t>
      </w:r>
    </w:p>
    <w:p w14:paraId="62C464E5" w14:textId="77777777" w:rsidR="00000000" w:rsidRDefault="00C45A9D">
      <w:pPr>
        <w:ind w:firstLine="403"/>
        <w:jc w:val="both"/>
      </w:pPr>
      <w:r>
        <w:t> </w:t>
      </w:r>
    </w:p>
    <w:p w14:paraId="235F8361" w14:textId="77777777" w:rsidR="00000000" w:rsidRDefault="00C45A9D">
      <w:pPr>
        <w:ind w:firstLine="403"/>
        <w:jc w:val="both"/>
      </w:pPr>
      <w:r>
        <w:t>1.1 Настоящие строительные нормы устанавливают требования к проектированию зданий бань и банно-оздоровительных комплексов, а также их участку, инженерным системам, возводимых на территории Республики Казахстан.</w:t>
      </w:r>
    </w:p>
    <w:p w14:paraId="223FE014" w14:textId="77777777" w:rsidR="00000000" w:rsidRDefault="00C45A9D">
      <w:pPr>
        <w:pStyle w:val="listparagraph"/>
        <w:ind w:firstLine="403"/>
        <w:jc w:val="both"/>
      </w:pPr>
      <w:r>
        <w:t>1.2 Требования настоящих норм распространяютс</w:t>
      </w:r>
      <w:r>
        <w:t>я на проектирование и строительство вновь возводимых и реконструируемых, расширяемых и модернизируемых зданий бань и банно-оздоровительных комплексов.</w:t>
      </w:r>
    </w:p>
    <w:p w14:paraId="07842FD1" w14:textId="77777777" w:rsidR="00000000" w:rsidRDefault="00C45A9D">
      <w:pPr>
        <w:pStyle w:val="listparagraph"/>
        <w:ind w:firstLine="403"/>
        <w:jc w:val="both"/>
      </w:pPr>
      <w:r>
        <w:t>1.3 Настоящие нормы не распространяются на проектирование банных помещений, размещаемых в мобильных здани</w:t>
      </w:r>
      <w:r>
        <w:t>ях.</w:t>
      </w:r>
    </w:p>
    <w:p w14:paraId="752B2284" w14:textId="77777777" w:rsidR="00000000" w:rsidRDefault="00C45A9D">
      <w:pPr>
        <w:ind w:firstLine="403"/>
        <w:jc w:val="both"/>
      </w:pPr>
      <w:r>
        <w:t> </w:t>
      </w:r>
    </w:p>
    <w:p w14:paraId="12D807A2" w14:textId="77777777" w:rsidR="00000000" w:rsidRDefault="00C45A9D">
      <w:pPr>
        <w:ind w:firstLine="403"/>
        <w:jc w:val="both"/>
      </w:pPr>
      <w:r>
        <w:t> </w:t>
      </w:r>
    </w:p>
    <w:p w14:paraId="04A99810" w14:textId="77777777" w:rsidR="00000000" w:rsidRDefault="00C45A9D">
      <w:pPr>
        <w:jc w:val="center"/>
      </w:pPr>
      <w:r>
        <w:rPr>
          <w:rStyle w:val="s1"/>
        </w:rPr>
        <w:t>2 НОРМАТИВНЫЕ ССЫЛКИ</w:t>
      </w:r>
    </w:p>
    <w:p w14:paraId="793B58DA" w14:textId="77777777" w:rsidR="00000000" w:rsidRDefault="00C45A9D">
      <w:pPr>
        <w:ind w:firstLine="403"/>
        <w:jc w:val="both"/>
      </w:pPr>
      <w:r>
        <w:t> </w:t>
      </w:r>
    </w:p>
    <w:p w14:paraId="74CCA87D" w14:textId="77777777" w:rsidR="00000000" w:rsidRDefault="00C45A9D">
      <w:pPr>
        <w:jc w:val="both"/>
      </w:pPr>
      <w:r>
        <w:rPr>
          <w:rStyle w:val="s3"/>
        </w:rPr>
        <w:t xml:space="preserve">Раздел 2 изложен в редакции </w:t>
      </w:r>
      <w:hyperlink r:id="rId25" w:anchor="sub_id=600" w:history="1">
        <w:r>
          <w:rPr>
            <w:rStyle w:val="a6"/>
            <w:i/>
            <w:iCs/>
          </w:rPr>
          <w:t>приказа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</w:t>
      </w:r>
      <w:r>
        <w:rPr>
          <w:rStyle w:val="s3"/>
        </w:rPr>
        <w:t>аструктурного развития РК от 06.08.19 г. № 121-НҚ (</w:t>
      </w:r>
      <w:hyperlink r:id="rId26" w:anchor="sub_id=2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6A68C901" w14:textId="77777777" w:rsidR="00000000" w:rsidRDefault="00C45A9D">
      <w:pPr>
        <w:ind w:firstLine="426"/>
        <w:jc w:val="both"/>
      </w:pPr>
      <w:r>
        <w:t>Для применения настоящих строительных норм необходимы следующие ссылочные нормативы:</w:t>
      </w:r>
    </w:p>
    <w:p w14:paraId="50F42678" w14:textId="77777777" w:rsidR="00000000" w:rsidRDefault="00C45A9D">
      <w:pPr>
        <w:ind w:firstLine="426"/>
        <w:jc w:val="both"/>
      </w:pPr>
      <w:hyperlink r:id="rId27" w:history="1">
        <w:r>
          <w:rPr>
            <w:rStyle w:val="a6"/>
          </w:rPr>
          <w:t>Технический регламент</w:t>
        </w:r>
      </w:hyperlink>
      <w:r>
        <w:t xml:space="preserve"> «Требования к безопасности зданий и сооружений, строительных материалов и изделий», утвержденный </w:t>
      </w:r>
      <w:r>
        <w:rPr>
          <w:lang w:val="kk-KZ"/>
        </w:rPr>
        <w:t>п</w:t>
      </w:r>
      <w:r>
        <w:t>постановлением Правительства Республики Казахстан от 17 ноября 2010 года № 1202.</w:t>
      </w:r>
    </w:p>
    <w:p w14:paraId="4174B424" w14:textId="77777777" w:rsidR="00000000" w:rsidRDefault="00C45A9D">
      <w:pPr>
        <w:ind w:firstLine="426"/>
        <w:jc w:val="both"/>
      </w:pPr>
      <w:hyperlink r:id="rId28" w:anchor="sub_id=1" w:history="1">
        <w:r>
          <w:rPr>
            <w:rStyle w:val="a6"/>
          </w:rPr>
          <w:t>Перечень</w:t>
        </w:r>
      </w:hyperlink>
      <w:r>
        <w:t xml:space="preserve"> объектов Республики Казахстан, уязвимых в террористическом отношении, утвержденный постановлением Правительства Республики Казахстан от 28 августа 2013 года № 876.</w:t>
      </w:r>
    </w:p>
    <w:p w14:paraId="352FAE28" w14:textId="77777777" w:rsidR="00000000" w:rsidRDefault="00C45A9D">
      <w:pPr>
        <w:ind w:firstLine="426"/>
        <w:jc w:val="both"/>
      </w:pPr>
      <w:hyperlink r:id="rId29" w:anchor="sub_id=100" w:history="1">
        <w:r>
          <w:rPr>
            <w:rStyle w:val="a6"/>
          </w:rPr>
          <w:t>Требования</w:t>
        </w:r>
      </w:hyperlink>
      <w:r>
        <w:t xml:space="preserve"> к системе антитеррористической защиты объектов, уязвимых в террористическом отношении, утвержденные постановлением Правительства Республики Казахстан от 3 апреля 2015 г</w:t>
      </w:r>
      <w:r>
        <w:t>ода № 191.</w:t>
      </w:r>
    </w:p>
    <w:p w14:paraId="01390FA6" w14:textId="77777777" w:rsidR="00000000" w:rsidRDefault="00C45A9D">
      <w:pPr>
        <w:ind w:firstLine="426"/>
        <w:jc w:val="both"/>
      </w:pPr>
      <w:hyperlink r:id="rId30" w:anchor="sub_id=100" w:history="1">
        <w:r>
          <w:rPr>
            <w:rStyle w:val="a6"/>
          </w:rPr>
          <w:t>Правила</w:t>
        </w:r>
      </w:hyperlink>
      <w:r>
        <w:t xml:space="preserve"> устройства электроустановок, утвержденные приказом Министра энергетики Республики Казахстан от 20 марта 2015 года № 230.</w:t>
      </w:r>
    </w:p>
    <w:p w14:paraId="051A01FD" w14:textId="77777777" w:rsidR="00000000" w:rsidRDefault="00C45A9D">
      <w:pPr>
        <w:ind w:firstLine="426"/>
        <w:jc w:val="both"/>
      </w:pPr>
      <w:hyperlink r:id="rId31" w:anchor="sub_id=100" w:history="1">
        <w:r>
          <w:rPr>
            <w:rStyle w:val="a6"/>
          </w:rPr>
          <w:t>Технический регламент</w:t>
        </w:r>
      </w:hyperlink>
      <w:r>
        <w:t xml:space="preserve"> «Общие требования к пожарной безопасности», утвержденный приказом Министра внутренних дел Республики Казахстан от 23 июня 2017 года № 439.</w:t>
      </w:r>
    </w:p>
    <w:p w14:paraId="51CB009B" w14:textId="77777777" w:rsidR="00000000" w:rsidRDefault="00C45A9D">
      <w:pPr>
        <w:ind w:firstLine="426"/>
        <w:jc w:val="both"/>
      </w:pPr>
      <w:hyperlink r:id="rId32" w:history="1">
        <w:r>
          <w:rPr>
            <w:rStyle w:val="a6"/>
          </w:rPr>
          <w:t>СН РК 2.04-01-2011</w:t>
        </w:r>
      </w:hyperlink>
      <w:r>
        <w:t xml:space="preserve"> Естественное и искусственное освещение.</w:t>
      </w:r>
    </w:p>
    <w:p w14:paraId="73E31A66" w14:textId="77777777" w:rsidR="00000000" w:rsidRDefault="00C45A9D">
      <w:pPr>
        <w:ind w:firstLine="426"/>
        <w:jc w:val="both"/>
      </w:pPr>
      <w:hyperlink r:id="rId33" w:history="1">
        <w:r>
          <w:rPr>
            <w:rStyle w:val="a6"/>
          </w:rPr>
          <w:t>СН РК 2.04-03-2011</w:t>
        </w:r>
      </w:hyperlink>
      <w:r>
        <w:t xml:space="preserve"> Тепловая защита зданий.</w:t>
      </w:r>
    </w:p>
    <w:p w14:paraId="6A789EB5" w14:textId="77777777" w:rsidR="00000000" w:rsidRDefault="00C45A9D">
      <w:pPr>
        <w:ind w:firstLine="426"/>
        <w:jc w:val="both"/>
      </w:pPr>
      <w:hyperlink r:id="rId34" w:history="1">
        <w:r>
          <w:rPr>
            <w:rStyle w:val="a6"/>
          </w:rPr>
          <w:t>СН РК 3.</w:t>
        </w:r>
        <w:r>
          <w:rPr>
            <w:rStyle w:val="a6"/>
          </w:rPr>
          <w:t>02-36-2012</w:t>
        </w:r>
      </w:hyperlink>
      <w:r>
        <w:t xml:space="preserve"> Полы.</w:t>
      </w:r>
    </w:p>
    <w:p w14:paraId="306D7613" w14:textId="77777777" w:rsidR="00000000" w:rsidRDefault="00C45A9D">
      <w:pPr>
        <w:ind w:firstLine="426"/>
        <w:jc w:val="both"/>
      </w:pPr>
      <w:hyperlink r:id="rId35" w:history="1">
        <w:r>
          <w:rPr>
            <w:rStyle w:val="a6"/>
          </w:rPr>
          <w:t>СН РК 4.01-01-2011</w:t>
        </w:r>
      </w:hyperlink>
      <w:r>
        <w:t xml:space="preserve"> Внутренний водопровод и канализация зданий и сооружений.</w:t>
      </w:r>
    </w:p>
    <w:p w14:paraId="72577517" w14:textId="77777777" w:rsidR="00000000" w:rsidRDefault="00C45A9D">
      <w:pPr>
        <w:ind w:firstLine="426"/>
        <w:jc w:val="both"/>
      </w:pPr>
      <w:hyperlink r:id="rId36" w:history="1">
        <w:r>
          <w:rPr>
            <w:rStyle w:val="a6"/>
          </w:rPr>
          <w:t>СН РК 4.02-01-2011</w:t>
        </w:r>
      </w:hyperlink>
      <w:r>
        <w:t xml:space="preserve"> Отопление, вен</w:t>
      </w:r>
      <w:r>
        <w:t>тиляция и кондиционирование воздуха.</w:t>
      </w:r>
    </w:p>
    <w:p w14:paraId="2033EA6B" w14:textId="77777777" w:rsidR="00000000" w:rsidRDefault="00C45A9D">
      <w:pPr>
        <w:ind w:firstLine="426"/>
        <w:jc w:val="both"/>
      </w:pPr>
      <w:hyperlink r:id="rId37" w:history="1">
        <w:r>
          <w:rPr>
            <w:rStyle w:val="a6"/>
          </w:rPr>
          <w:t>СН РК 4.03-01-2011</w:t>
        </w:r>
      </w:hyperlink>
      <w:r>
        <w:t xml:space="preserve"> Газораспределительные системы.</w:t>
      </w:r>
    </w:p>
    <w:p w14:paraId="02B4D67A" w14:textId="77777777" w:rsidR="00000000" w:rsidRDefault="00C45A9D">
      <w:pPr>
        <w:ind w:firstLine="426"/>
        <w:jc w:val="both"/>
      </w:pPr>
      <w:r>
        <w:t>Примечание - При пользовании настоящим государственным нормативом целесообразно проверить действие ссыло</w:t>
      </w:r>
      <w:r>
        <w:t>чных документов по информационному каталогу «Перечень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составляемому ежегодно по состоянию на текущ</w:t>
      </w:r>
      <w:r>
        <w:t>ий год и соответствующему ежемесячно издаваемому информационному бюллетеню-журналу. Если ссылочный документ заменен (изменен), то при пользовании настоящим нормативом следует руководствоваться замененным (измененным) документом. Если ссылочный документ отм</w:t>
      </w:r>
      <w:r>
        <w:t>енен без замены, то положение, в котором дана ссылка на него, применяется в части, не затрагивающей эту ссылку.</w:t>
      </w:r>
    </w:p>
    <w:p w14:paraId="6E94C45C" w14:textId="77777777" w:rsidR="00000000" w:rsidRDefault="00C45A9D">
      <w:pPr>
        <w:ind w:firstLine="403"/>
        <w:jc w:val="both"/>
      </w:pPr>
      <w:r>
        <w:rPr>
          <w:b/>
          <w:bCs/>
        </w:rPr>
        <w:t> </w:t>
      </w:r>
    </w:p>
    <w:p w14:paraId="5C3DE68C" w14:textId="77777777" w:rsidR="00000000" w:rsidRDefault="00C45A9D">
      <w:pPr>
        <w:ind w:firstLine="403"/>
        <w:jc w:val="both"/>
      </w:pPr>
      <w:r>
        <w:t> </w:t>
      </w:r>
    </w:p>
    <w:p w14:paraId="4DC273A2" w14:textId="77777777" w:rsidR="00000000" w:rsidRDefault="00C45A9D">
      <w:pPr>
        <w:jc w:val="center"/>
      </w:pPr>
      <w:r>
        <w:rPr>
          <w:rStyle w:val="s1"/>
        </w:rPr>
        <w:t>3 ТЕРМИНЫ И ОПРЕДЕЛЕНИЯ</w:t>
      </w:r>
    </w:p>
    <w:p w14:paraId="37DAE179" w14:textId="77777777" w:rsidR="00000000" w:rsidRDefault="00C45A9D">
      <w:pPr>
        <w:ind w:firstLine="403"/>
        <w:jc w:val="both"/>
      </w:pPr>
      <w:r>
        <w:t> </w:t>
      </w:r>
    </w:p>
    <w:p w14:paraId="6308ADB4" w14:textId="77777777" w:rsidR="00000000" w:rsidRDefault="00C45A9D">
      <w:pPr>
        <w:jc w:val="both"/>
      </w:pPr>
      <w:r>
        <w:rPr>
          <w:rStyle w:val="s3"/>
        </w:rPr>
        <w:t xml:space="preserve">В раздел 3 внесены изменения в соответствии с </w:t>
      </w:r>
      <w:hyperlink r:id="rId38" w:anchor="sub_id=600" w:history="1">
        <w:r>
          <w:rPr>
            <w:rStyle w:val="a6"/>
            <w:i/>
            <w:iCs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06.08.19 г. № 121-НҚ (</w:t>
      </w:r>
      <w:hyperlink r:id="rId39" w:anchor="sub_id=300" w:history="1">
        <w:r>
          <w:rPr>
            <w:rStyle w:val="a6"/>
            <w:i/>
            <w:iCs/>
          </w:rPr>
          <w:t>см. стар. ред.</w:t>
        </w:r>
      </w:hyperlink>
      <w:r>
        <w:rPr>
          <w:rStyle w:val="s3"/>
        </w:rPr>
        <w:t>)</w:t>
      </w:r>
    </w:p>
    <w:p w14:paraId="5EFCCEEB" w14:textId="77777777" w:rsidR="00000000" w:rsidRDefault="00C45A9D">
      <w:pPr>
        <w:pStyle w:val="listparagraph"/>
        <w:ind w:firstLine="403"/>
        <w:jc w:val="both"/>
      </w:pPr>
      <w:r>
        <w:t>В настоящих строительных нормах применяются следующие термины с соответствующими определениями:</w:t>
      </w:r>
    </w:p>
    <w:p w14:paraId="239B093B" w14:textId="77777777" w:rsidR="00000000" w:rsidRDefault="00C45A9D">
      <w:pPr>
        <w:pStyle w:val="listparagraph"/>
        <w:ind w:firstLine="403"/>
        <w:jc w:val="both"/>
      </w:pPr>
      <w:r>
        <w:t xml:space="preserve">3.1 </w:t>
      </w:r>
      <w:r>
        <w:rPr>
          <w:b/>
          <w:bCs/>
        </w:rPr>
        <w:t xml:space="preserve">Адгезия: </w:t>
      </w:r>
      <w:r>
        <w:t>Сцепление поверхностей разнородных твёрдых и/или жидких т</w:t>
      </w:r>
      <w:r>
        <w:t>ел. Адгезия обусловлена межмолекулярным взаимодействием (в поверхностном слое) и характеризуется удельной работой, необходимой для разделения поверхностей.</w:t>
      </w:r>
    </w:p>
    <w:p w14:paraId="0DBDD994" w14:textId="77777777" w:rsidR="00000000" w:rsidRDefault="00C45A9D">
      <w:pPr>
        <w:pStyle w:val="listparagraph"/>
        <w:ind w:firstLine="403"/>
        <w:jc w:val="both"/>
        <w:textAlignment w:val="baseline"/>
      </w:pPr>
      <w:r>
        <w:t xml:space="preserve">3.2 </w:t>
      </w:r>
      <w:r>
        <w:rPr>
          <w:b/>
          <w:bCs/>
        </w:rPr>
        <w:t>Банно-оздоровительный комплекс:</w:t>
      </w:r>
      <w:r>
        <w:t xml:space="preserve"> Многофункциональный комплекс, объединяющий в составе своей деяте</w:t>
      </w:r>
      <w:r>
        <w:t>льности гигиенические, купальные, оздоровительно-профилактические и другие функции, связанные с очищением и омоложением тела потребителя и укреплением его физического состояния.</w:t>
      </w:r>
    </w:p>
    <w:p w14:paraId="4750BEA2" w14:textId="77777777" w:rsidR="00000000" w:rsidRDefault="00C45A9D">
      <w:pPr>
        <w:pStyle w:val="listparagraph"/>
        <w:ind w:firstLine="403"/>
        <w:jc w:val="both"/>
        <w:textAlignment w:val="baseline"/>
      </w:pPr>
      <w:r>
        <w:t xml:space="preserve">3.3 </w:t>
      </w:r>
      <w:r>
        <w:rPr>
          <w:b/>
          <w:bCs/>
        </w:rPr>
        <w:t>Баня:</w:t>
      </w:r>
      <w:r>
        <w:t xml:space="preserve"> Комплекс помещений, оборудованных для мытья тела с одновременным дей</w:t>
      </w:r>
      <w:r>
        <w:t>ствием воды и горячего воздуха (в турецких и римских банях) или пара (в русской и финской бане).</w:t>
      </w:r>
    </w:p>
    <w:p w14:paraId="7FAE2BB5" w14:textId="77777777" w:rsidR="00000000" w:rsidRDefault="00C45A9D">
      <w:pPr>
        <w:pStyle w:val="listparagraph"/>
        <w:ind w:firstLine="403"/>
        <w:jc w:val="both"/>
        <w:textAlignment w:val="baseline"/>
      </w:pPr>
      <w:r>
        <w:t xml:space="preserve">3.4 </w:t>
      </w:r>
      <w:r>
        <w:rPr>
          <w:b/>
          <w:bCs/>
        </w:rPr>
        <w:t>Гидравлика бассейна:</w:t>
      </w:r>
      <w:r>
        <w:t xml:space="preserve"> Система механической очистки воды в бассейне, при возврате которой осуществляется равномерное распределение отфильтрованной, нагретой </w:t>
      </w:r>
      <w:r>
        <w:t>до нужной температуры и продезинфицированной воды ко всем точкам бассейна.</w:t>
      </w:r>
    </w:p>
    <w:p w14:paraId="57CFBD4F" w14:textId="77777777" w:rsidR="00000000" w:rsidRDefault="00C45A9D">
      <w:pPr>
        <w:pStyle w:val="listparagraph"/>
        <w:ind w:firstLine="403"/>
        <w:jc w:val="both"/>
        <w:textAlignment w:val="baseline"/>
      </w:pPr>
      <w:r>
        <w:t xml:space="preserve">3.5 </w:t>
      </w:r>
      <w:r>
        <w:rPr>
          <w:b/>
          <w:bCs/>
        </w:rPr>
        <w:t>Душевое отделение бани:</w:t>
      </w:r>
      <w:r>
        <w:t xml:space="preserve"> </w:t>
      </w:r>
      <w:r>
        <w:t xml:space="preserve">Группа санитарно-гигиенических помещений для общего пользования, состоящая из помещений ожидания и переодевания, открытых душевых кабин, туалета. </w:t>
      </w:r>
    </w:p>
    <w:p w14:paraId="579E5198" w14:textId="77777777" w:rsidR="00000000" w:rsidRDefault="00C45A9D">
      <w:pPr>
        <w:pStyle w:val="listparagraph"/>
        <w:ind w:firstLine="403"/>
        <w:jc w:val="both"/>
        <w:textAlignment w:val="baseline"/>
      </w:pPr>
      <w:r>
        <w:t xml:space="preserve">3.6 </w:t>
      </w:r>
      <w:r>
        <w:rPr>
          <w:b/>
          <w:bCs/>
        </w:rPr>
        <w:t>Душевые:</w:t>
      </w:r>
      <w:r>
        <w:t xml:space="preserve"> Комплекс сантехнического оборудования, предназначенного для приёма человеком водных процедур в в</w:t>
      </w:r>
      <w:r>
        <w:t>иде воздействия на тело струй воды или пара под различным давлением и при различной температуре.</w:t>
      </w:r>
    </w:p>
    <w:p w14:paraId="6FAD2283" w14:textId="77777777" w:rsidR="00000000" w:rsidRDefault="00C45A9D">
      <w:pPr>
        <w:pStyle w:val="listparagraph"/>
        <w:ind w:firstLine="403"/>
        <w:jc w:val="both"/>
        <w:textAlignment w:val="baseline"/>
      </w:pPr>
      <w:r>
        <w:t xml:space="preserve">3.7 </w:t>
      </w:r>
      <w:r>
        <w:rPr>
          <w:b/>
          <w:bCs/>
        </w:rPr>
        <w:t>Забежные ступени:</w:t>
      </w:r>
      <w:r>
        <w:t xml:space="preserve"> Ступени на закруглении лестницы, имеющие расширение трапециевидной проступи к внешней стороне.</w:t>
      </w:r>
    </w:p>
    <w:p w14:paraId="6011E3D0" w14:textId="77777777" w:rsidR="00000000" w:rsidRDefault="00C45A9D">
      <w:pPr>
        <w:pStyle w:val="listparagraph"/>
        <w:ind w:firstLine="403"/>
        <w:jc w:val="both"/>
        <w:textAlignment w:val="baseline"/>
      </w:pPr>
      <w:r>
        <w:t xml:space="preserve">3.8 </w:t>
      </w:r>
      <w:r>
        <w:rPr>
          <w:b/>
          <w:bCs/>
        </w:rPr>
        <w:t>Обслуживающий персонал:</w:t>
      </w:r>
      <w:r>
        <w:t xml:space="preserve"> Лица, непосред</w:t>
      </w:r>
      <w:r>
        <w:t>ственно оказывающие помощь посетителям в банных процедурах (банщики, работники душевых и т.д.).</w:t>
      </w:r>
    </w:p>
    <w:p w14:paraId="295D95E1" w14:textId="77777777" w:rsidR="00000000" w:rsidRDefault="00C45A9D">
      <w:pPr>
        <w:pStyle w:val="listparagraph"/>
        <w:ind w:firstLine="403"/>
        <w:jc w:val="both"/>
        <w:textAlignment w:val="baseline"/>
      </w:pPr>
      <w:r>
        <w:t xml:space="preserve">3.9 </w:t>
      </w:r>
      <w:r>
        <w:rPr>
          <w:b/>
          <w:bCs/>
        </w:rPr>
        <w:t>Пандус:</w:t>
      </w:r>
      <w:r>
        <w:t xml:space="preserve"> Наклонная плоская коммуникационная конструкция, связывающая поверхности, расположенные на различных уровнях.</w:t>
      </w:r>
    </w:p>
    <w:p w14:paraId="064BA11F" w14:textId="77777777" w:rsidR="00000000" w:rsidRDefault="00C45A9D">
      <w:pPr>
        <w:pStyle w:val="listparagraph"/>
        <w:ind w:firstLine="403"/>
        <w:jc w:val="both"/>
        <w:textAlignment w:val="baseline"/>
      </w:pPr>
      <w:r>
        <w:t xml:space="preserve">3.10 </w:t>
      </w:r>
      <w:r>
        <w:rPr>
          <w:b/>
          <w:bCs/>
        </w:rPr>
        <w:t>Парильные кабины:</w:t>
      </w:r>
      <w:r>
        <w:t xml:space="preserve"> Кабины, предназн</w:t>
      </w:r>
      <w:r>
        <w:t>аченные для прогрева тела человека: паровая кабина (с влажным паром), инфракрасная кабина (с сухим воздухом), где взамен каменки установлены инфракрасные нагреватели, банно-душевая кабина и т.д.</w:t>
      </w:r>
    </w:p>
    <w:p w14:paraId="1E70E793" w14:textId="77777777" w:rsidR="00000000" w:rsidRDefault="00C45A9D">
      <w:pPr>
        <w:pStyle w:val="listparagraph"/>
        <w:ind w:firstLine="403"/>
        <w:jc w:val="both"/>
        <w:textAlignment w:val="baseline"/>
      </w:pPr>
      <w:r>
        <w:t xml:space="preserve">3.11 </w:t>
      </w:r>
      <w:r>
        <w:rPr>
          <w:b/>
          <w:bCs/>
        </w:rPr>
        <w:t>Полок:</w:t>
      </w:r>
      <w:r>
        <w:t xml:space="preserve"> Деревянная скамья для лежания или сидения посетит</w:t>
      </w:r>
      <w:r>
        <w:t>еля в жарком помещении или парильне.</w:t>
      </w:r>
    </w:p>
    <w:p w14:paraId="6C70A68D" w14:textId="77777777" w:rsidR="00000000" w:rsidRDefault="00C45A9D">
      <w:pPr>
        <w:pStyle w:val="listparagraph"/>
        <w:ind w:firstLine="403"/>
        <w:jc w:val="both"/>
        <w:textAlignment w:val="baseline"/>
      </w:pPr>
      <w:r>
        <w:t xml:space="preserve">3.12 </w:t>
      </w:r>
      <w:r>
        <w:rPr>
          <w:b/>
          <w:bCs/>
        </w:rPr>
        <w:t>Спа-центр (Спа-комплекс):</w:t>
      </w:r>
      <w:r>
        <w:t xml:space="preserve"> Оздоровительный комплекс, предлагающий посетителям услуги по гигиеническому уходу и одновременному достижению физического и психологического эффекта в областях очищения, омоложения и оздор</w:t>
      </w:r>
      <w:r>
        <w:t>овления организма, используя тепловые и водные оздоровительные процедуры в комплексе с уходом за кожей тела с применением эффективных природных компонентов и здоровым питанием в соответствии с современной диетологической концепцией.</w:t>
      </w:r>
    </w:p>
    <w:p w14:paraId="38B2593F" w14:textId="77777777" w:rsidR="00000000" w:rsidRDefault="00C45A9D">
      <w:pPr>
        <w:pStyle w:val="listparagraph"/>
        <w:ind w:firstLine="403"/>
        <w:jc w:val="both"/>
      </w:pPr>
      <w:r>
        <w:t xml:space="preserve">3.13 </w:t>
      </w:r>
      <w:r>
        <w:rPr>
          <w:b/>
          <w:bCs/>
        </w:rPr>
        <w:t>Деформативность:</w:t>
      </w:r>
      <w:r>
        <w:t xml:space="preserve"> С</w:t>
      </w:r>
      <w:r>
        <w:t>войство твердых тел изменять размер и форму под влиянием силовых воздействий и не силовых факторов.</w:t>
      </w:r>
    </w:p>
    <w:p w14:paraId="2D16A0A0" w14:textId="77777777" w:rsidR="00000000" w:rsidRDefault="00C45A9D">
      <w:pPr>
        <w:ind w:firstLine="403"/>
        <w:jc w:val="both"/>
      </w:pPr>
      <w:r>
        <w:t> </w:t>
      </w:r>
    </w:p>
    <w:p w14:paraId="581CF2B0" w14:textId="77777777" w:rsidR="00000000" w:rsidRDefault="00C45A9D">
      <w:pPr>
        <w:pStyle w:val="listparagraph"/>
        <w:ind w:firstLine="403"/>
        <w:jc w:val="center"/>
      </w:pPr>
      <w:r>
        <w:rPr>
          <w:b/>
          <w:bCs/>
        </w:rPr>
        <w:t> </w:t>
      </w:r>
    </w:p>
    <w:p w14:paraId="69973E99" w14:textId="77777777" w:rsidR="00000000" w:rsidRDefault="00C45A9D">
      <w:pPr>
        <w:jc w:val="center"/>
      </w:pPr>
      <w:r>
        <w:rPr>
          <w:rStyle w:val="s1"/>
        </w:rPr>
        <w:t>4 ЦЕЛЬ И ФУНКЦИОНАЛЬНЫЕ ТРЕБОВАНИЯ</w:t>
      </w:r>
    </w:p>
    <w:p w14:paraId="6A496CAA" w14:textId="77777777" w:rsidR="00000000" w:rsidRDefault="00C45A9D">
      <w:pPr>
        <w:ind w:firstLine="403"/>
        <w:jc w:val="both"/>
      </w:pPr>
      <w:r>
        <w:rPr>
          <w:b/>
          <w:bCs/>
        </w:rPr>
        <w:t> </w:t>
      </w:r>
    </w:p>
    <w:p w14:paraId="1DDAA3FB" w14:textId="77777777" w:rsidR="00000000" w:rsidRDefault="00C45A9D">
      <w:pPr>
        <w:pStyle w:val="listparagraph"/>
        <w:ind w:firstLine="403"/>
      </w:pPr>
      <w:r>
        <w:rPr>
          <w:b/>
          <w:bCs/>
        </w:rPr>
        <w:t>4.1 Цель нормативных требований</w:t>
      </w:r>
    </w:p>
    <w:p w14:paraId="67D18F13" w14:textId="77777777" w:rsidR="00000000" w:rsidRDefault="00C45A9D">
      <w:pPr>
        <w:ind w:firstLine="403"/>
        <w:jc w:val="both"/>
      </w:pPr>
      <w:r>
        <w:t>Целью нормативных требований настоящих строительных норм является установление треб</w:t>
      </w:r>
      <w:r>
        <w:t>ований к проектированию и возведению зданий бань и банно-оздоровительных комплексов с учетом обеспечения комфортных и безопасных условий пребывания для посетителей и персонала</w:t>
      </w:r>
      <w:r>
        <w:rPr>
          <w:rStyle w:val="s0"/>
        </w:rPr>
        <w:t>, защиты имущества и охраны окружающей среды в течение всего срока службы, а такж</w:t>
      </w:r>
      <w:r>
        <w:rPr>
          <w:rStyle w:val="s0"/>
        </w:rPr>
        <w:t>е энергетической эффективности и ресурсосбережения.</w:t>
      </w:r>
    </w:p>
    <w:p w14:paraId="6D6AC343" w14:textId="77777777" w:rsidR="00000000" w:rsidRDefault="00C45A9D">
      <w:pPr>
        <w:ind w:firstLine="403"/>
        <w:jc w:val="both"/>
      </w:pPr>
      <w:r>
        <w:rPr>
          <w:b/>
          <w:bCs/>
        </w:rPr>
        <w:t>4.2 Функциональные требования</w:t>
      </w:r>
    </w:p>
    <w:p w14:paraId="33D1C8BE" w14:textId="77777777" w:rsidR="00000000" w:rsidRDefault="00C45A9D">
      <w:pPr>
        <w:ind w:firstLine="403"/>
        <w:jc w:val="both"/>
      </w:pPr>
      <w:r>
        <w:t>4.2.1 Конструкции и основания зданий бань и банно-оздоровительных комплексов должны быть рассчитаны на восприятие постоянных нагрузок от собственного веса несущих и ограждающ</w:t>
      </w:r>
      <w:r>
        <w:t>их конструкций временных равномерно распределенных и сосредоточенных нагрузок на перекрытия, снеговых и ветровых нагрузок для данного района строительства, также необходимо обеспечить долговечность и ремонтопригодность на протяжении проектного срока службы</w:t>
      </w:r>
      <w:r>
        <w:t>.</w:t>
      </w:r>
    </w:p>
    <w:p w14:paraId="120EEDFA" w14:textId="77777777" w:rsidR="00000000" w:rsidRDefault="00C45A9D">
      <w:pPr>
        <w:pStyle w:val="listparagraph"/>
        <w:ind w:firstLine="403"/>
        <w:jc w:val="both"/>
      </w:pPr>
      <w:r>
        <w:t>4.2.2 Здания бань и банно-оздоровительных комплексов необходимо проектировать и строить таким образом, чтобы обеспечивалась возможность предотвращения и уменьшения возникновения пожара, распространения опасных факторов в процессе эксплуатации, а в случае е</w:t>
      </w:r>
      <w:r>
        <w:t>го возникновения - устойчивость несущих конструкций на время эвакуации в безопасную зону людей, в том числе с ограниченными физическими возможностями передвижения, и ликвидации пожара, а также учесть эвакуационные пути и выходы, которые должны позволять бе</w:t>
      </w:r>
      <w:r>
        <w:t>спрепятственное применение средств эвакуации.</w:t>
      </w:r>
    </w:p>
    <w:p w14:paraId="61CC5833" w14:textId="77777777" w:rsidR="00000000" w:rsidRDefault="00C45A9D">
      <w:pPr>
        <w:pStyle w:val="listparagraph"/>
        <w:ind w:firstLine="403"/>
        <w:jc w:val="both"/>
      </w:pPr>
      <w:r>
        <w:t>4.2.3 В зданиях бань и банно-оздоровительных комплексов должны создаваться необходимые комфортные условия для пребывания, обеспечивающие защиту жизни и здоровья людей в процессе эксплуатации здания с учетом бла</w:t>
      </w:r>
      <w:r>
        <w:t>гоустройства территории, архитектурно-планировочных решений, санитарно-гигиенических требований.</w:t>
      </w:r>
    </w:p>
    <w:p w14:paraId="77608832" w14:textId="77777777" w:rsidR="00000000" w:rsidRDefault="00C45A9D">
      <w:pPr>
        <w:pStyle w:val="listparagraph"/>
        <w:ind w:firstLine="403"/>
        <w:jc w:val="both"/>
      </w:pPr>
      <w:r>
        <w:t>4.2.4 В зданиях бань и банно-оздоровительных комплексов их внутренние инженерные системы должны создавать благоприятную атмосферу, включая температуру внутренн</w:t>
      </w:r>
      <w:r>
        <w:t>их поверхностей стен, влажность и скорость движения воздуха, а также теплоустойчивость ограждающих конструкций и теплоусвоение поверхности полов, которые позволят содержать их в соответствии с санитарно-гигиеническими и действующими нормативными требования</w:t>
      </w:r>
      <w:r>
        <w:t>ми на территории Республики Казахстан.</w:t>
      </w:r>
    </w:p>
    <w:p w14:paraId="4D55E70A" w14:textId="77777777" w:rsidR="00000000" w:rsidRDefault="00C45A9D">
      <w:pPr>
        <w:pStyle w:val="listparagraph"/>
        <w:ind w:firstLine="403"/>
        <w:jc w:val="both"/>
      </w:pPr>
      <w:r>
        <w:t xml:space="preserve">4.2.5 Внутренняя среда зданий бань и банно-оздоровительных комплексов не должна оказывать недопустимые воздействия на людей (физические, химические, биологические и иные вредные факторы) в течение срока их службы. </w:t>
      </w:r>
    </w:p>
    <w:p w14:paraId="738D54A7" w14:textId="77777777" w:rsidR="00000000" w:rsidRDefault="00C45A9D">
      <w:pPr>
        <w:pStyle w:val="listparagraph"/>
        <w:ind w:firstLine="403"/>
        <w:jc w:val="both"/>
      </w:pPr>
      <w:r>
        <w:t>4.</w:t>
      </w:r>
      <w:r>
        <w:t>2.6 В зданиях бань и банно-оздоровительных комплексов ограждающие строительные конструкции, системы отопления и охлаждения, вентиляции и кондиционирования воздуха, освещения должны функционировать в режиме экономии энергии и сохранения тепла, обеспечивая б</w:t>
      </w:r>
      <w:r>
        <w:t>езопасность и комфорта посетителей.</w:t>
      </w:r>
    </w:p>
    <w:p w14:paraId="0FF58BB3" w14:textId="77777777" w:rsidR="00000000" w:rsidRDefault="00C45A9D">
      <w:pPr>
        <w:pStyle w:val="listparagraph"/>
        <w:ind w:firstLine="403"/>
        <w:jc w:val="both"/>
      </w:pPr>
      <w:r>
        <w:t>4.2.7 Искусственное освещение и естественная инсоляция помещений, а также их звукоизоляция должны создавать условия для нормального пребывания людей и не допускать угрозы причинения вреда здоровью.</w:t>
      </w:r>
    </w:p>
    <w:p w14:paraId="59FCFD69" w14:textId="77777777" w:rsidR="00000000" w:rsidRDefault="00C45A9D">
      <w:pPr>
        <w:pStyle w:val="listparagraph"/>
        <w:ind w:firstLine="403"/>
        <w:jc w:val="both"/>
      </w:pPr>
      <w:r>
        <w:t>4.2.8 Здания не должны</w:t>
      </w:r>
      <w:r>
        <w:t xml:space="preserve"> оказывать негативное воздействие на окружающую среду, включая экологическую защиту природоохранных зон, также необходимо учесть системы мер, направленных на защиту почвы от эрозии.</w:t>
      </w:r>
    </w:p>
    <w:p w14:paraId="59928580" w14:textId="77777777" w:rsidR="00000000" w:rsidRDefault="00C45A9D">
      <w:pPr>
        <w:pStyle w:val="listparagraph"/>
        <w:ind w:firstLine="403"/>
        <w:jc w:val="both"/>
      </w:pPr>
      <w:r>
        <w:t>4.2.9 В зданиях бань и банно-оздоровительных комплексов с целью обеспечени</w:t>
      </w:r>
      <w:r>
        <w:t>я рационального использования природных ресурсов необходимо обеспечить максимальное использование отходов вторичных материалов для изготовления конструкций.</w:t>
      </w:r>
    </w:p>
    <w:p w14:paraId="65186FF7" w14:textId="77777777" w:rsidR="00000000" w:rsidRDefault="00C45A9D">
      <w:pPr>
        <w:pStyle w:val="listparagraph"/>
        <w:ind w:firstLine="403"/>
        <w:jc w:val="both"/>
      </w:pPr>
      <w:r>
        <w:t>4.2.10 При проектировании зданий бань и банно-оздоровительных комплексов необходимо учесть благоуст</w:t>
      </w:r>
      <w:r>
        <w:t xml:space="preserve">ройство их территории в целях обеспечения безопасности пути передвижения людей, в том числе с ограниченными возможностями. </w:t>
      </w:r>
    </w:p>
    <w:p w14:paraId="758C4938" w14:textId="77777777" w:rsidR="00000000" w:rsidRDefault="00C45A9D">
      <w:pPr>
        <w:pStyle w:val="listparagraph"/>
        <w:ind w:firstLine="403"/>
        <w:jc w:val="both"/>
      </w:pPr>
      <w:r>
        <w:t>4.2.11 Планировочное решение, благоустройство территории, оборудование бань и банно-оздоровительных комплексов должны обеспечить без</w:t>
      </w:r>
      <w:r>
        <w:t>опасное и беспрепятственное передвижение всех маломобильных групп посетителей, в том числе и на креслах-колясках к местам в соответствии с их назначением.</w:t>
      </w:r>
    </w:p>
    <w:p w14:paraId="21E1D82A" w14:textId="77777777" w:rsidR="00000000" w:rsidRDefault="00C45A9D">
      <w:pPr>
        <w:pStyle w:val="listparagraph"/>
        <w:ind w:firstLine="403"/>
        <w:jc w:val="both"/>
      </w:pPr>
      <w:r>
        <w:t>4.2.12 При проектировании и строительстве бань и банно-оздоровительных комплексов нужно учесть послед</w:t>
      </w:r>
      <w:r>
        <w:t>овательное расположение функциональных групп помещений, в которых необходимо предусмотреть помещения оздоровительно-профилактического предназначения, воздействия воды, горячего воздуха или пара, общего, а также индивидуального пользования.</w:t>
      </w:r>
    </w:p>
    <w:p w14:paraId="702E8F9B" w14:textId="77777777" w:rsidR="00000000" w:rsidRDefault="00C45A9D">
      <w:pPr>
        <w:pStyle w:val="a4"/>
        <w:ind w:firstLine="403"/>
        <w:jc w:val="both"/>
      </w:pPr>
      <w:r>
        <w:t>4.2.13 Здания ба</w:t>
      </w:r>
      <w:r>
        <w:t>нь и банно-оздоровительных комплексов и вся прилегающая территория должны быть спроектированы так, чтобы не граничили с участками лечебных учреждений стационарного типа, детскими яслями-садами и школами, а также обеспечить беспрепятственный проезд, установ</w:t>
      </w:r>
      <w:r>
        <w:t>ить освещение и содержать в чистоте.</w:t>
      </w:r>
    </w:p>
    <w:p w14:paraId="45483108" w14:textId="77777777" w:rsidR="00000000" w:rsidRDefault="00C45A9D">
      <w:pPr>
        <w:pStyle w:val="listparagraph"/>
        <w:ind w:firstLine="403"/>
        <w:jc w:val="both"/>
      </w:pPr>
      <w:r>
        <w:t>4.2.14 В целях комфорта и безопасности посетителей бань и банно-оздоровительных комплексов необходимо учитывать технические этажи, оснащенные всеми инженерными системами, технологическим оборудованием, приборами для авт</w:t>
      </w:r>
      <w:r>
        <w:t>оматического или ручного регулирования температуры воздуха, подачи воды в соответствии с санитарно-гигиеническими требованиями.</w:t>
      </w:r>
    </w:p>
    <w:p w14:paraId="7D8DE654" w14:textId="77777777" w:rsidR="00000000" w:rsidRDefault="00C45A9D">
      <w:pPr>
        <w:jc w:val="both"/>
      </w:pPr>
      <w:r>
        <w:rPr>
          <w:rStyle w:val="s3"/>
        </w:rPr>
        <w:t xml:space="preserve">Раздел дополнен пунктом 4.2.15 в соответствии с </w:t>
      </w:r>
      <w:hyperlink r:id="rId40" w:anchor="sub_id=600" w:history="1">
        <w:r>
          <w:rPr>
            <w:rStyle w:val="a6"/>
            <w:i/>
            <w:iCs/>
            <w:bdr w:val="none" w:sz="0" w:space="0" w:color="auto" w:frame="1"/>
          </w:rPr>
          <w:t>приказом</w:t>
        </w:r>
      </w:hyperlink>
      <w:r>
        <w:rPr>
          <w:rStyle w:val="s3"/>
        </w:rPr>
        <w:t xml:space="preserve"> Председателя Комитета по делам строительства и жилищно-коммунального хозяйства Министерства индустрии и инфраструктурного развития РК от 06.08.19 г. № 121-НҚ </w:t>
      </w:r>
    </w:p>
    <w:p w14:paraId="47CA3055" w14:textId="77777777" w:rsidR="00000000" w:rsidRDefault="00C45A9D">
      <w:pPr>
        <w:ind w:firstLine="426"/>
        <w:jc w:val="both"/>
      </w:pPr>
      <w:r>
        <w:t>4.2.15 На этапе проектирования бань и банно-оздоровительных комплексов необходимо опред</w:t>
      </w:r>
      <w:r>
        <w:t xml:space="preserve">елить относимость объекта к перечню объектов Республики Казахстан, уязвимых в террористическом отношении и принять меры для выстраивания соответствующей системы антитеррористической защиты объекта согласно </w:t>
      </w:r>
      <w:hyperlink r:id="rId41" w:anchor="sub_id=100" w:history="1">
        <w:r>
          <w:rPr>
            <w:rStyle w:val="a6"/>
          </w:rPr>
          <w:t>Требованиям</w:t>
        </w:r>
      </w:hyperlink>
      <w:r>
        <w:t xml:space="preserve"> к системе антитеррористической защиты объектов, уязвимых в террористическом отношении, утвержденным постановлением Правительства Республики Казахстан от 3 апреля 2015 года № 191.</w:t>
      </w:r>
    </w:p>
    <w:p w14:paraId="32AD049F" w14:textId="77777777" w:rsidR="00000000" w:rsidRDefault="00C45A9D">
      <w:pPr>
        <w:ind w:firstLine="426"/>
        <w:jc w:val="both"/>
      </w:pPr>
      <w:r>
        <w:t> </w:t>
      </w:r>
    </w:p>
    <w:p w14:paraId="32971623" w14:textId="77777777" w:rsidR="00000000" w:rsidRDefault="00C45A9D">
      <w:pPr>
        <w:pStyle w:val="listparagraph"/>
        <w:ind w:firstLine="403"/>
        <w:jc w:val="both"/>
      </w:pPr>
      <w:r>
        <w:t> </w:t>
      </w:r>
    </w:p>
    <w:p w14:paraId="69391667" w14:textId="77777777" w:rsidR="00000000" w:rsidRDefault="00C45A9D">
      <w:pPr>
        <w:pStyle w:val="listparagraph"/>
        <w:ind w:firstLine="403"/>
        <w:jc w:val="center"/>
      </w:pPr>
      <w:r>
        <w:rPr>
          <w:b/>
          <w:bCs/>
        </w:rPr>
        <w:t> </w:t>
      </w:r>
    </w:p>
    <w:p w14:paraId="4E1D5784" w14:textId="77777777" w:rsidR="00000000" w:rsidRDefault="00C45A9D">
      <w:pPr>
        <w:jc w:val="center"/>
      </w:pPr>
      <w:r>
        <w:rPr>
          <w:rStyle w:val="s1"/>
        </w:rPr>
        <w:t>5 ТРЕБОВАНИЯ К РАБОЧИМ ХАРАК</w:t>
      </w:r>
      <w:r>
        <w:rPr>
          <w:rStyle w:val="s1"/>
        </w:rPr>
        <w:t>ТЕРИСТИКАМ</w:t>
      </w:r>
    </w:p>
    <w:p w14:paraId="56B34495" w14:textId="77777777" w:rsidR="00000000" w:rsidRDefault="00C45A9D">
      <w:pPr>
        <w:pStyle w:val="listparagraph"/>
        <w:ind w:firstLine="403"/>
      </w:pPr>
      <w:r>
        <w:rPr>
          <w:b/>
          <w:bCs/>
        </w:rPr>
        <w:t> </w:t>
      </w:r>
    </w:p>
    <w:p w14:paraId="365AFBF8" w14:textId="77777777" w:rsidR="00000000" w:rsidRDefault="00C45A9D">
      <w:pPr>
        <w:pStyle w:val="listparagraph"/>
        <w:ind w:firstLine="403"/>
        <w:jc w:val="both"/>
      </w:pPr>
      <w:r>
        <w:rPr>
          <w:b/>
          <w:bCs/>
        </w:rPr>
        <w:t>5.1 Основные положения</w:t>
      </w:r>
    </w:p>
    <w:p w14:paraId="5B812BE3" w14:textId="77777777" w:rsidR="00000000" w:rsidRDefault="00C45A9D">
      <w:pPr>
        <w:pStyle w:val="listparagraph"/>
        <w:ind w:firstLine="403"/>
        <w:jc w:val="both"/>
      </w:pPr>
      <w:r>
        <w:t>5.1.1 Проектирование, строительство и реконструкция зданий бань и банно-оздоровительных комплексов должны осуществляться в соответствии с требованиями технического регламента «Требования к безопасности зданий и сооружени</w:t>
      </w:r>
      <w:r>
        <w:t>й, строительных материалов и изделий», настоящих строительных норм и других нормативных документов, устанавливающих правила проектирования и строительства на территории Республики Казахстан.</w:t>
      </w:r>
    </w:p>
    <w:p w14:paraId="057D98A8" w14:textId="77777777" w:rsidR="00000000" w:rsidRDefault="00C45A9D">
      <w:pPr>
        <w:pStyle w:val="listparagraph"/>
        <w:ind w:firstLine="403"/>
        <w:jc w:val="both"/>
      </w:pPr>
      <w:r>
        <w:t xml:space="preserve">5.1.2 Правила подсчета общей, полезной и расчетной площадей здания, застройки, строительного объема, этажности, </w:t>
      </w:r>
      <w:r>
        <w:rPr>
          <w:rStyle w:val="s0"/>
        </w:rPr>
        <w:t>а также требования к инженерному оборудованию</w:t>
      </w:r>
      <w:r>
        <w:t xml:space="preserve"> зданий бань и банно-оздоровительных комплексов </w:t>
      </w:r>
      <w:r>
        <w:rPr>
          <w:rStyle w:val="s0"/>
        </w:rPr>
        <w:t>следует принимать в соответствии с нормативными док</w:t>
      </w:r>
      <w:r>
        <w:rPr>
          <w:rStyle w:val="s0"/>
        </w:rPr>
        <w:t xml:space="preserve">ументами для проектирования. </w:t>
      </w:r>
    </w:p>
    <w:p w14:paraId="3E561BCE" w14:textId="77777777" w:rsidR="00000000" w:rsidRDefault="00C45A9D">
      <w:pPr>
        <w:pStyle w:val="listparagraph"/>
        <w:ind w:firstLine="403"/>
        <w:jc w:val="both"/>
      </w:pPr>
      <w:r>
        <w:t>5.1.3 Расположение основных помещений бань должно обеспечивать последовательное движение посетителей - вход, вестибюль, касса, гардеробная, помещение для ожидания и комната для отдыха, помещение для переодевания, моечное отдел</w:t>
      </w:r>
      <w:r>
        <w:t>ение, парильная.</w:t>
      </w:r>
    </w:p>
    <w:p w14:paraId="08757F36" w14:textId="77777777" w:rsidR="00000000" w:rsidRDefault="00C45A9D">
      <w:pPr>
        <w:pStyle w:val="listparagraph"/>
        <w:ind w:firstLine="403"/>
        <w:jc w:val="both"/>
      </w:pPr>
      <w:r>
        <w:t xml:space="preserve">5.1.4 Помещения с мокрым режимом следует располагать друг под другом, запрещается размещать их над помещениями, в которые недопустимо проникновение влаги. </w:t>
      </w:r>
    </w:p>
    <w:p w14:paraId="1E9DF823" w14:textId="77777777" w:rsidR="00000000" w:rsidRDefault="00C45A9D">
      <w:pPr>
        <w:pStyle w:val="listparagraph"/>
        <w:ind w:firstLine="403"/>
        <w:jc w:val="both"/>
      </w:pPr>
      <w:r>
        <w:t>5.1.5 Не допускается размещение встроенных саун в подвалах, под трибунами, в спальн</w:t>
      </w:r>
      <w:r>
        <w:t>ых корпусах детских оздоровительных лагерей, интернатных организаций, детских дошкольных учреждений, стационарных больниц, а также под помещениями и смежно с ними, в которых находится более 100 человек.</w:t>
      </w:r>
    </w:p>
    <w:p w14:paraId="2D450F10" w14:textId="77777777" w:rsidR="00000000" w:rsidRDefault="00C45A9D">
      <w:pPr>
        <w:pStyle w:val="listparagraph"/>
        <w:ind w:firstLine="403"/>
        <w:jc w:val="both"/>
      </w:pPr>
      <w:r>
        <w:t>5.1.6 Электрощитовые помещения, а также вводные, ввод</w:t>
      </w:r>
      <w:r>
        <w:t>но-распределительные, главные щиты и устройства не допускается размещать непосредственно под санузлами, ванными комнатами, душевыми, кухнями, купально-плавательными бассейнами, мыльными, моечными и парильными помещениями бань, за исключением случаев, когда</w:t>
      </w:r>
      <w:r>
        <w:t xml:space="preserve"> приняты специальные мероприятия по надежной гидроизоляции, предотвращающие проникновение влаги в помещения, где установлены распределительные устройства.</w:t>
      </w:r>
    </w:p>
    <w:p w14:paraId="4D5FA311" w14:textId="77777777" w:rsidR="00000000" w:rsidRDefault="00C45A9D">
      <w:pPr>
        <w:pStyle w:val="listparagraph"/>
        <w:ind w:firstLine="403"/>
        <w:jc w:val="both"/>
      </w:pPr>
      <w:r>
        <w:t>5.1.7 Инженерные системы здания должны иметь автоматическое или ручное регулирование температуры возд</w:t>
      </w:r>
      <w:r>
        <w:t>уха. Системы отопления здания должны быть оснащены приборами для уменьшения требуемого теплового потока в нерабочее время. При централизованном снабжении холодной и горячей водой, электроэнергией, газом и теплом и при наличии в здании нескольких групп поме</w:t>
      </w:r>
      <w:r>
        <w:t>щений, принадлежащих разным организациям или собственникам, каждая такая группа помещений должна быть оснащена приборами учета расхода энергии и воды.</w:t>
      </w:r>
    </w:p>
    <w:p w14:paraId="68FF9D3D" w14:textId="77777777" w:rsidR="00000000" w:rsidRDefault="00C45A9D">
      <w:pPr>
        <w:pStyle w:val="listparagraph"/>
        <w:ind w:firstLine="403"/>
        <w:jc w:val="both"/>
      </w:pPr>
      <w:r>
        <w:t>5.1.8 Газоснабжение следует проектировать в соответствии с СН РК 4.03-01.</w:t>
      </w:r>
    </w:p>
    <w:p w14:paraId="314013BD" w14:textId="77777777" w:rsidR="00000000" w:rsidRDefault="00C45A9D">
      <w:pPr>
        <w:pStyle w:val="listparagraph"/>
        <w:ind w:firstLine="403"/>
        <w:jc w:val="both"/>
      </w:pPr>
      <w:r>
        <w:t>5.1.9 Полы в помещениях с мокры</w:t>
      </w:r>
      <w:r>
        <w:t>м и влажным режимом должны быть стойкими к воздействию влаги и дезинфицирующих щелочных растворов, а также легко очищаться от загрязнения.</w:t>
      </w:r>
    </w:p>
    <w:p w14:paraId="024206B1" w14:textId="77777777" w:rsidR="00000000" w:rsidRDefault="00C45A9D">
      <w:pPr>
        <w:pStyle w:val="listparagraph"/>
        <w:ind w:firstLine="403"/>
        <w:jc w:val="both"/>
      </w:pPr>
      <w:r>
        <w:rPr>
          <w:b/>
          <w:bCs/>
        </w:rPr>
        <w:t>5.2 Требования по обеспечению надежности и устойчивости зданий</w:t>
      </w:r>
    </w:p>
    <w:p w14:paraId="3A075D4A" w14:textId="77777777" w:rsidR="00000000" w:rsidRDefault="00C45A9D">
      <w:pPr>
        <w:pStyle w:val="listparagraph"/>
        <w:ind w:firstLine="403"/>
        <w:jc w:val="both"/>
      </w:pPr>
      <w:r>
        <w:t>5.2.1 При проектировании несущих конструкций бань и ба</w:t>
      </w:r>
      <w:r>
        <w:t xml:space="preserve">нно-оздоровительных комплексов надежность </w:t>
      </w:r>
      <w:r>
        <w:rPr>
          <w:spacing w:val="-2"/>
        </w:rPr>
        <w:t>строительных конструкций зданий и их устойчивость обеспечиваются путем расчета строительных конструкций с учетом геотехнических условий, противопожарной защиты, сейсмических воздействий и других параметров.</w:t>
      </w:r>
    </w:p>
    <w:p w14:paraId="4792A113" w14:textId="77777777" w:rsidR="00000000" w:rsidRDefault="00C45A9D">
      <w:pPr>
        <w:pStyle w:val="listparagraph"/>
        <w:ind w:firstLine="403"/>
        <w:jc w:val="both"/>
      </w:pPr>
      <w:r>
        <w:t>5.2.2 И</w:t>
      </w:r>
      <w:r>
        <w:t>спользуемые при проектировании конструкций методы расчета их несущей способности и деформативности должны отвечать требованиям действующих нормативных документов на конструкции из соответствующих материалов.</w:t>
      </w:r>
    </w:p>
    <w:p w14:paraId="5F3A216E" w14:textId="77777777" w:rsidR="00000000" w:rsidRDefault="00C45A9D">
      <w:pPr>
        <w:pStyle w:val="listparagraph"/>
        <w:ind w:firstLine="403"/>
        <w:jc w:val="both"/>
      </w:pPr>
      <w:r>
        <w:t>5.2.3 Несущие конструкции зданий бань и банно-оз</w:t>
      </w:r>
      <w:r>
        <w:t>доровительных комплексов должны быть спроектированы и возведены так, чтобы в процессе их строительства и в расчетных условиях эксплуатации была исключена возможность:</w:t>
      </w:r>
    </w:p>
    <w:p w14:paraId="54215665" w14:textId="77777777" w:rsidR="00000000" w:rsidRDefault="00C45A9D">
      <w:pPr>
        <w:ind w:firstLine="403"/>
        <w:jc w:val="both"/>
      </w:pPr>
      <w:r>
        <w:t>а) разрушений или повреждений конструкций, приводящих к необходимости прекращения эксплуа</w:t>
      </w:r>
      <w:r>
        <w:t>тации зданий;</w:t>
      </w:r>
    </w:p>
    <w:p w14:paraId="1DFC4DF0" w14:textId="77777777" w:rsidR="00000000" w:rsidRDefault="00C45A9D">
      <w:pPr>
        <w:ind w:firstLine="403"/>
        <w:jc w:val="both"/>
      </w:pPr>
      <w:r>
        <w:t>б) недопустимого ухудшения эксплуатационных свойств конструкций или зданий в целом вследствие деформаций или образования трещин.</w:t>
      </w:r>
    </w:p>
    <w:p w14:paraId="7346C394" w14:textId="77777777" w:rsidR="00000000" w:rsidRDefault="00C45A9D">
      <w:pPr>
        <w:pStyle w:val="listparagraph"/>
        <w:ind w:firstLine="403"/>
        <w:jc w:val="both"/>
      </w:pPr>
      <w:r>
        <w:t>5.2.4 Фундаменты зданий бань и банно-оздоровительных комплексов должны быть запроектированы с учетом физико-механ</w:t>
      </w:r>
      <w:r>
        <w:t>ических характеристик грунтов, предусмотренных действующими нормативными документами, характеристик гидрогеологического режима на площадке застройки, а также степени агрессивности грунтов и грунтовых вод по отношению к фундаментам и подземным инженерным се</w:t>
      </w:r>
      <w:r>
        <w:t>тям и должны обеспечить равномерность осадок оснований под элементами зданий.</w:t>
      </w:r>
    </w:p>
    <w:p w14:paraId="7CCA0B55" w14:textId="77777777" w:rsidR="00000000" w:rsidRDefault="00C45A9D">
      <w:pPr>
        <w:pStyle w:val="listparagraph"/>
        <w:ind w:firstLine="403"/>
        <w:jc w:val="both"/>
      </w:pPr>
      <w:r>
        <w:t>5.2.5 При определении долговечности здания в проекте его реконструкции должны быть учтены факторы, снижающие ее срок: нерасчетные воздействия, связанные с изменившимися условиями</w:t>
      </w:r>
      <w:r>
        <w:t xml:space="preserve"> эксплуатации здания и условиями окружающей среды, и, как следствие, влияния этих факторов - изменение физико-механических (химических) характеристик материалов несущих и ограждающих конструкций.</w:t>
      </w:r>
    </w:p>
    <w:p w14:paraId="6E21C4C5" w14:textId="77777777" w:rsidR="00000000" w:rsidRDefault="00C45A9D">
      <w:pPr>
        <w:pStyle w:val="listparagraph"/>
        <w:ind w:firstLine="403"/>
        <w:jc w:val="both"/>
      </w:pPr>
      <w:r>
        <w:t>5.2.6 Не допускается применение силикатного пустотелого кирп</w:t>
      </w:r>
      <w:r>
        <w:t xml:space="preserve">ича, легких и ячеистых бетонов и других влагоемких материалов без дополнительных облицовок. </w:t>
      </w:r>
    </w:p>
    <w:p w14:paraId="2086B460" w14:textId="77777777" w:rsidR="00000000" w:rsidRDefault="00C45A9D">
      <w:pPr>
        <w:pStyle w:val="listparagraph"/>
        <w:ind w:firstLine="403"/>
        <w:jc w:val="both"/>
      </w:pPr>
      <w:r>
        <w:t xml:space="preserve">5.2.7 Основные неремонтируемые элементы несущих конструкций здания, которыми определяется его прочность и устойчивость, а также срок службы здания в целом, должны </w:t>
      </w:r>
      <w:r>
        <w:t>сохранять свои свойства в допустимых пределах с учетом требований действующих нормативных документов на строительные конструкции из соответствующих материалов.</w:t>
      </w:r>
    </w:p>
    <w:p w14:paraId="6AC2959F" w14:textId="77777777" w:rsidR="00000000" w:rsidRDefault="00C45A9D">
      <w:pPr>
        <w:pStyle w:val="listparagraph"/>
        <w:ind w:firstLine="403"/>
        <w:jc w:val="both"/>
      </w:pPr>
      <w:r>
        <w:t>5.2.8 Элементы, детали, оборудование с меньшими сроками службы, чем предполагаемый срок службы з</w:t>
      </w:r>
      <w:r>
        <w:t>дания, должны быть заменяемы в соответствии с установленными инструкциями по эксплуатации, межремонтными сроками. Решение о применении менее или более долговечных элементов, материалов или оборудования при соответствующем увеличении или уменьшении межремон</w:t>
      </w:r>
      <w:r>
        <w:t>тных сроков устанавливается технико-экономическими расчетами.</w:t>
      </w:r>
    </w:p>
    <w:p w14:paraId="45F2F14B" w14:textId="77777777" w:rsidR="00000000" w:rsidRDefault="00C45A9D">
      <w:pPr>
        <w:pStyle w:val="listparagraph"/>
        <w:ind w:firstLine="403"/>
        <w:jc w:val="both"/>
      </w:pPr>
      <w:r>
        <w:t>5.2.9 Стыковые соединения сборных элементов и многослойные конструкции должны быть рассчитаны на восприятие температурных деформаций и усилий, возникающих при неравномерной осадке оснований и пр</w:t>
      </w:r>
      <w:r>
        <w:t xml:space="preserve">и других эксплуатационных воздействиях. </w:t>
      </w:r>
    </w:p>
    <w:p w14:paraId="141F9FBE" w14:textId="77777777" w:rsidR="00000000" w:rsidRDefault="00C45A9D">
      <w:pPr>
        <w:ind w:firstLine="403"/>
        <w:jc w:val="both"/>
      </w:pPr>
      <w:r>
        <w:t xml:space="preserve">Используемые в стыках уплотняющие и герметизирующие материалы должны сохранять упругие и адгезионные свойства при воздействии отрицательных температур и намокании и быть устойчивыми к ультрафиолетовым лучам. </w:t>
      </w:r>
    </w:p>
    <w:p w14:paraId="1C3FF92B" w14:textId="77777777" w:rsidR="00000000" w:rsidRDefault="00C45A9D">
      <w:pPr>
        <w:pStyle w:val="listparagraph"/>
        <w:ind w:firstLine="403"/>
        <w:jc w:val="both"/>
      </w:pPr>
      <w:r>
        <w:t>5.2.10</w:t>
      </w:r>
      <w:r>
        <w:t xml:space="preserve"> В помещениях бань и банно-оздоровительных комплексов с мокрым и влажным режимами следует предусматривать гидроизоляцию в соответствии с </w:t>
      </w:r>
      <w:hyperlink r:id="rId42" w:history="1">
        <w:r>
          <w:rPr>
            <w:rStyle w:val="a6"/>
          </w:rPr>
          <w:t>СН РК 3.02-36</w:t>
        </w:r>
      </w:hyperlink>
      <w:r>
        <w:t xml:space="preserve">. </w:t>
      </w:r>
    </w:p>
    <w:p w14:paraId="5D46A27D" w14:textId="77777777" w:rsidR="00000000" w:rsidRDefault="00C45A9D">
      <w:pPr>
        <w:ind w:firstLine="403"/>
        <w:jc w:val="both"/>
      </w:pPr>
      <w:r>
        <w:t>Пароизоляцию конструкций полов необход</w:t>
      </w:r>
      <w:r>
        <w:t>имо предусматривать по расчету.</w:t>
      </w:r>
    </w:p>
    <w:p w14:paraId="79D47444" w14:textId="77777777" w:rsidR="00000000" w:rsidRDefault="00C45A9D">
      <w:pPr>
        <w:pStyle w:val="listparagraph"/>
        <w:ind w:firstLine="403"/>
        <w:jc w:val="both"/>
      </w:pPr>
      <w:r>
        <w:t>5.2.11 Междуэтажные перекрытия над прачечными должны обеспечивать изоляцию от пара, тепла и звука других помещений.</w:t>
      </w:r>
    </w:p>
    <w:p w14:paraId="667D5341" w14:textId="77777777" w:rsidR="00000000" w:rsidRDefault="00C45A9D">
      <w:pPr>
        <w:pStyle w:val="listparagraph"/>
        <w:keepNext/>
        <w:ind w:firstLine="403"/>
        <w:jc w:val="both"/>
      </w:pPr>
      <w:r>
        <w:rPr>
          <w:b/>
          <w:bCs/>
        </w:rPr>
        <w:t>5.3 Требования к пожарной безопасности</w:t>
      </w:r>
    </w:p>
    <w:p w14:paraId="70EFDCDF" w14:textId="77777777" w:rsidR="00000000" w:rsidRDefault="00C45A9D">
      <w:pPr>
        <w:pStyle w:val="listparagraph"/>
        <w:ind w:firstLine="403"/>
        <w:jc w:val="both"/>
      </w:pPr>
      <w:r>
        <w:t>5.3.1 Пожарная безопасность бань и банно-оздоровительных комплексов д</w:t>
      </w:r>
      <w:r>
        <w:t xml:space="preserve">олжна соответствовать требованиям технического регламента «Общие требования к пожарной безопасности». </w:t>
      </w:r>
    </w:p>
    <w:p w14:paraId="3CF9454F" w14:textId="77777777" w:rsidR="00000000" w:rsidRDefault="00C45A9D">
      <w:pPr>
        <w:pStyle w:val="listparagraph"/>
        <w:ind w:firstLine="403"/>
        <w:jc w:val="both"/>
      </w:pPr>
      <w:r>
        <w:t>5.3.2 Территория бань и банно-оздоровительных комплексов должна быть обеспечена необходимым противопожарным инвентарем.</w:t>
      </w:r>
    </w:p>
    <w:p w14:paraId="41E4A990" w14:textId="77777777" w:rsidR="00000000" w:rsidRDefault="00C45A9D">
      <w:pPr>
        <w:pStyle w:val="listparagraph"/>
        <w:ind w:firstLine="403"/>
        <w:jc w:val="both"/>
      </w:pPr>
      <w:r>
        <w:t>5.3.3 Автоматические установки тушения и обнаружения очага возгорания, системы оповещения о пожаре должны быть предусмотрены в соответст</w:t>
      </w:r>
      <w:r>
        <w:t>вии с требованиями действующих нормативных документов.</w:t>
      </w:r>
    </w:p>
    <w:p w14:paraId="7C49C630" w14:textId="77777777" w:rsidR="00000000" w:rsidRDefault="00C45A9D">
      <w:pPr>
        <w:pStyle w:val="listparagraph"/>
        <w:ind w:firstLine="403"/>
        <w:jc w:val="both"/>
      </w:pPr>
      <w:r>
        <w:t xml:space="preserve">5.3.4 Для обеспечения безопасности посетителей и персонала количество эвакуационных выходов из здания и с этажа устанавливается в соответствии с расчетным временем эвакуации. </w:t>
      </w:r>
    </w:p>
    <w:p w14:paraId="35450737" w14:textId="77777777" w:rsidR="00000000" w:rsidRDefault="00C45A9D">
      <w:pPr>
        <w:pStyle w:val="listparagraph"/>
        <w:ind w:firstLine="403"/>
        <w:jc w:val="both"/>
      </w:pPr>
      <w:r>
        <w:t>5.3.5 Ширина выхода на ле</w:t>
      </w:r>
      <w:r>
        <w:t>стничную клетку и маршей лестниц должны обеспечить безопасную эвакуацию из зданий.</w:t>
      </w:r>
    </w:p>
    <w:p w14:paraId="3432927C" w14:textId="77777777" w:rsidR="00000000" w:rsidRDefault="00C45A9D">
      <w:pPr>
        <w:pStyle w:val="listparagraph"/>
        <w:ind w:firstLine="403"/>
        <w:jc w:val="both"/>
      </w:pPr>
      <w:r>
        <w:t>Минимальная ширина эвакуационных выходов должна устанавливаться с учетом требований действующих нормативных документов в области пожарной безопасности.</w:t>
      </w:r>
    </w:p>
    <w:p w14:paraId="132A8028" w14:textId="77777777" w:rsidR="00000000" w:rsidRDefault="00C45A9D">
      <w:pPr>
        <w:pStyle w:val="listparagraph"/>
        <w:ind w:firstLine="403"/>
        <w:jc w:val="both"/>
      </w:pPr>
      <w:r>
        <w:t>5.3.6 Устраивать на п</w:t>
      </w:r>
      <w:r>
        <w:t>утях эвакуации винтовые лестницы и забежные ступени не допускается.</w:t>
      </w:r>
    </w:p>
    <w:p w14:paraId="60834197" w14:textId="77777777" w:rsidR="00000000" w:rsidRDefault="00C45A9D">
      <w:pPr>
        <w:pStyle w:val="listparagraph"/>
        <w:ind w:firstLine="403"/>
        <w:jc w:val="both"/>
      </w:pPr>
      <w:r>
        <w:t>5.3.7 На путях эвакуации не допускается применение отделочных материалов, не соответствующих требованиям пожарной безопасности.</w:t>
      </w:r>
    </w:p>
    <w:p w14:paraId="26782D80" w14:textId="77777777" w:rsidR="00000000" w:rsidRDefault="00C45A9D">
      <w:pPr>
        <w:pStyle w:val="listparagraph"/>
        <w:ind w:firstLine="403"/>
        <w:jc w:val="both"/>
      </w:pPr>
      <w:r>
        <w:t>5.3.8 Ограждающие конструкции переходов между зданиями должн</w:t>
      </w:r>
      <w:r>
        <w:t xml:space="preserve">ы иметь предел огнестойкости и класс пожарной опасности, соответствующие основному зданию. </w:t>
      </w:r>
    </w:p>
    <w:p w14:paraId="6B7653B3" w14:textId="77777777" w:rsidR="00000000" w:rsidRDefault="00C45A9D">
      <w:pPr>
        <w:pStyle w:val="listparagraph"/>
        <w:ind w:firstLine="403"/>
        <w:jc w:val="both"/>
      </w:pPr>
      <w:r>
        <w:t>5.3.9 Ограждающие конструкции шахт лифтов должны выполняться в соответствии с требованиями пожарной безопасности.</w:t>
      </w:r>
    </w:p>
    <w:p w14:paraId="3575EFD1" w14:textId="77777777" w:rsidR="00000000" w:rsidRDefault="00C45A9D">
      <w:pPr>
        <w:pStyle w:val="listparagraph"/>
        <w:ind w:firstLine="403"/>
        <w:jc w:val="both"/>
      </w:pPr>
      <w:r>
        <w:t>5.3.10 Комплекс парильной должен иметь обособленны</w:t>
      </w:r>
      <w:r>
        <w:t>й эвакуационный выход наружу. Не допускается устройство выхода непосредственно в вестибюль и холлы, лестничные клетки, предназначенные для эвакуации людей из других помещений зданий.</w:t>
      </w:r>
    </w:p>
    <w:p w14:paraId="087DED16" w14:textId="77777777" w:rsidR="00000000" w:rsidRDefault="00C45A9D">
      <w:pPr>
        <w:pStyle w:val="listparagraph"/>
        <w:ind w:firstLine="403"/>
        <w:jc w:val="both"/>
      </w:pPr>
      <w:r>
        <w:t>5.3.11 Мощность электрокаменки должна быть достаточной для обогрева помещ</w:t>
      </w:r>
      <w:r>
        <w:t>ений парильной до заданной температуры.</w:t>
      </w:r>
    </w:p>
    <w:p w14:paraId="61FD1565" w14:textId="77777777" w:rsidR="00000000" w:rsidRDefault="00C45A9D">
      <w:pPr>
        <w:pStyle w:val="listparagraph"/>
        <w:ind w:firstLine="403"/>
        <w:jc w:val="both"/>
      </w:pPr>
      <w:r>
        <w:t>5.3.12 В парильных русского типа вид печи-каменки определяется в соответствии с технико-экономическим обоснованием.</w:t>
      </w:r>
    </w:p>
    <w:p w14:paraId="452AAA91" w14:textId="77777777" w:rsidR="00000000" w:rsidRDefault="00C45A9D">
      <w:pPr>
        <w:ind w:firstLine="403"/>
        <w:jc w:val="both"/>
      </w:pPr>
      <w:r>
        <w:t>При использовании печей-каменок на газообразном топливе необходимо предусматривать установку приборо</w:t>
      </w:r>
      <w:r>
        <w:t>в автоматики безопасности горения.</w:t>
      </w:r>
    </w:p>
    <w:p w14:paraId="10DE6594" w14:textId="77777777" w:rsidR="00000000" w:rsidRDefault="00C45A9D">
      <w:pPr>
        <w:pStyle w:val="listparagraph"/>
        <w:autoSpaceDE w:val="0"/>
        <w:autoSpaceDN w:val="0"/>
        <w:ind w:firstLine="403"/>
        <w:jc w:val="both"/>
      </w:pPr>
      <w:r>
        <w:t xml:space="preserve">5.3.13 Все помещения бань и банно-оздоровительного комплекса необходимо оборудовать детекторами дыма и сигнализирующими устройствами. </w:t>
      </w:r>
    </w:p>
    <w:p w14:paraId="3EEB9DA1" w14:textId="77777777" w:rsidR="00000000" w:rsidRDefault="00C45A9D">
      <w:pPr>
        <w:pStyle w:val="listparagraph"/>
        <w:ind w:firstLine="403"/>
        <w:jc w:val="both"/>
      </w:pPr>
      <w:r>
        <w:t>5.3.14 В вестибюлях, коридорах, в помещениях для раздевания, мыльных, душевых, парных,</w:t>
      </w:r>
      <w:r>
        <w:t xml:space="preserve"> бассейнах и на лестничных клетках необходимо предусматривать аварийное освещение для безопасной эвакуации людей.</w:t>
      </w:r>
    </w:p>
    <w:p w14:paraId="700B1289" w14:textId="77777777" w:rsidR="00000000" w:rsidRDefault="00C45A9D">
      <w:pPr>
        <w:pStyle w:val="listparagraph"/>
        <w:ind w:firstLine="403"/>
        <w:jc w:val="both"/>
      </w:pPr>
      <w:r>
        <w:rPr>
          <w:b/>
          <w:bCs/>
        </w:rPr>
        <w:t>5.4 Требования по обеспечению охраны здоровья людей в процессе эксплуатации</w:t>
      </w:r>
    </w:p>
    <w:p w14:paraId="73D304EE" w14:textId="77777777" w:rsidR="00000000" w:rsidRDefault="00C45A9D">
      <w:pPr>
        <w:pStyle w:val="listparagraph"/>
        <w:ind w:firstLine="403"/>
        <w:jc w:val="both"/>
      </w:pPr>
      <w:r>
        <w:t xml:space="preserve">5.4.1.1 Размещение зданий бань и банно-оздоровительных комплексов </w:t>
      </w:r>
      <w:r>
        <w:t xml:space="preserve">на отведенном и разрешенном для строительства участке должно соответствовать требованиям нормативных документов по проектированию и строительству. </w:t>
      </w:r>
    </w:p>
    <w:p w14:paraId="017125B6" w14:textId="77777777" w:rsidR="00000000" w:rsidRDefault="00C45A9D">
      <w:pPr>
        <w:pStyle w:val="listparagraph"/>
        <w:ind w:firstLine="403"/>
        <w:jc w:val="both"/>
      </w:pPr>
      <w:r>
        <w:t xml:space="preserve">5.4.1.2 Не допускается использование части зданий бань и душевых, </w:t>
      </w:r>
    </w:p>
    <w:p w14:paraId="6CC06558" w14:textId="77777777" w:rsidR="00000000" w:rsidRDefault="00C45A9D">
      <w:pPr>
        <w:pStyle w:val="listparagraph"/>
        <w:ind w:firstLine="403"/>
        <w:jc w:val="both"/>
      </w:pPr>
      <w:r>
        <w:t>банно-оздоровительных комплексов под друг</w:t>
      </w:r>
      <w:r>
        <w:t>ие организации, за исключением комплекса дополнительных услуг.</w:t>
      </w:r>
    </w:p>
    <w:p w14:paraId="2BFCE3F2" w14:textId="77777777" w:rsidR="00000000" w:rsidRDefault="00C45A9D">
      <w:pPr>
        <w:pStyle w:val="listparagraph"/>
        <w:ind w:firstLine="403"/>
        <w:jc w:val="both"/>
      </w:pPr>
      <w:r>
        <w:t>5.4.1.3 При планировании территории бань и банно-оздоровительных комплексов необходимо учесть достаточное расстояние от здания до красной линии.</w:t>
      </w:r>
    </w:p>
    <w:p w14:paraId="1FC18D6A" w14:textId="77777777" w:rsidR="00000000" w:rsidRDefault="00C45A9D">
      <w:pPr>
        <w:pStyle w:val="a4"/>
        <w:ind w:firstLine="403"/>
        <w:jc w:val="both"/>
      </w:pPr>
      <w:r>
        <w:t>Участки бань не должны прилегать к границам учас</w:t>
      </w:r>
      <w:r>
        <w:t xml:space="preserve">тков, занимаемых лечебными учреждениями стационарного типа, детскими яслями-садами и школами. </w:t>
      </w:r>
    </w:p>
    <w:p w14:paraId="5F5ACE75" w14:textId="77777777" w:rsidR="00000000" w:rsidRDefault="00C45A9D">
      <w:pPr>
        <w:pStyle w:val="listparagraph"/>
        <w:ind w:firstLine="403"/>
        <w:jc w:val="both"/>
      </w:pPr>
      <w:r>
        <w:t>5.4.1.4 При проектировании территории зданий бань и банно-оздоровительных комплексов рекомендуется обеспечивать свободный проезд (подъезд) техники специальных сл</w:t>
      </w:r>
      <w:r>
        <w:t>ужб (пожарной, полиции и т. п.) при возникновении внештатных ситуаций.</w:t>
      </w:r>
    </w:p>
    <w:p w14:paraId="39AF4C20" w14:textId="77777777" w:rsidR="00000000" w:rsidRDefault="00C45A9D">
      <w:pPr>
        <w:pStyle w:val="listparagraph"/>
        <w:ind w:firstLine="403"/>
        <w:jc w:val="both"/>
      </w:pPr>
      <w:r>
        <w:t>5.4.1.5 Бани и банно-оздоровительные комплексы могут размещаться в отдельностоящих зданиях, в одном здании с прачечными, а также в объемах общественных зданий и бытовых корпусов промышл</w:t>
      </w:r>
      <w:r>
        <w:t>енных предприятий.</w:t>
      </w:r>
    </w:p>
    <w:p w14:paraId="15083780" w14:textId="77777777" w:rsidR="00000000" w:rsidRDefault="00C45A9D">
      <w:pPr>
        <w:pStyle w:val="listparagraph"/>
        <w:ind w:firstLine="403"/>
        <w:jc w:val="both"/>
      </w:pPr>
      <w:r>
        <w:t>5.4.1.6 Территория бань и банно-оздоровительных комплексов должна быть ограждена, благоустроена, освещена и содержаться в чистоте.</w:t>
      </w:r>
    </w:p>
    <w:p w14:paraId="7745F519" w14:textId="77777777" w:rsidR="00000000" w:rsidRDefault="00C45A9D">
      <w:pPr>
        <w:pStyle w:val="a4"/>
        <w:ind w:firstLine="403"/>
        <w:jc w:val="both"/>
      </w:pPr>
      <w:r>
        <w:t>На участке бань и банно-оздоровительных комплексов должны быть предусмотрены площадки отдыха с газонами, ц</w:t>
      </w:r>
      <w:r>
        <w:t>ветниками и декоративными кустарниками.</w:t>
      </w:r>
    </w:p>
    <w:p w14:paraId="51D8CAD9" w14:textId="77777777" w:rsidR="00000000" w:rsidRDefault="00C45A9D">
      <w:pPr>
        <w:pStyle w:val="listparagraph"/>
        <w:ind w:firstLine="403"/>
        <w:jc w:val="both"/>
      </w:pPr>
      <w:r>
        <w:t>5.4.1.7 При размещении зданий бань и банно-оздоровительных комплексов на территории просадочных грунтов, в сейсмических районах, а также в других сложных геологических условиях следует учитывать дополнительные требования соответствующих норм.</w:t>
      </w:r>
    </w:p>
    <w:p w14:paraId="04EACFF6" w14:textId="77777777" w:rsidR="00000000" w:rsidRDefault="00C45A9D">
      <w:pPr>
        <w:ind w:firstLine="403"/>
        <w:jc w:val="both"/>
      </w:pPr>
      <w:r>
        <w:rPr>
          <w:b/>
          <w:bCs/>
        </w:rPr>
        <w:t>5.4.2 Функцио</w:t>
      </w:r>
      <w:r>
        <w:rPr>
          <w:b/>
          <w:bCs/>
        </w:rPr>
        <w:t>нальное назначение, состав и содержание зданий и помещений для посетителей</w:t>
      </w:r>
    </w:p>
    <w:p w14:paraId="3F38BDC6" w14:textId="77777777" w:rsidR="00000000" w:rsidRDefault="00C45A9D">
      <w:pPr>
        <w:ind w:firstLine="403"/>
        <w:jc w:val="both"/>
      </w:pPr>
      <w:r>
        <w:t>5.4.2.1 В состав помещений для посетителей в банях и банно-оздоровительных комплексах входят парильные, душевые, помещения для раздевания, отдыха, для оказания услуг, санузлы.</w:t>
      </w:r>
    </w:p>
    <w:p w14:paraId="7ED5319D" w14:textId="77777777" w:rsidR="00000000" w:rsidRDefault="00C45A9D">
      <w:pPr>
        <w:ind w:firstLine="403"/>
        <w:jc w:val="both"/>
      </w:pPr>
      <w:r>
        <w:t>5.4.2</w:t>
      </w:r>
      <w:r>
        <w:t>.2 Все помещения бани должны быть хорошо изолированы от других помещений во избежание распространения сырости.</w:t>
      </w:r>
    </w:p>
    <w:p w14:paraId="53DD4853" w14:textId="77777777" w:rsidR="00000000" w:rsidRDefault="00C45A9D">
      <w:pPr>
        <w:ind w:firstLine="403"/>
        <w:jc w:val="both"/>
      </w:pPr>
      <w:r>
        <w:t>5.4.2.3 В помещениях бани полки располагаются под прямым углом.</w:t>
      </w:r>
    </w:p>
    <w:p w14:paraId="6B2C6E64" w14:textId="77777777" w:rsidR="00000000" w:rsidRDefault="00C45A9D">
      <w:pPr>
        <w:ind w:firstLine="403"/>
        <w:jc w:val="both"/>
      </w:pPr>
      <w:r>
        <w:t>5.4.2.4 В парильных должны быть предусмотрены места для размещения скамеек и поло</w:t>
      </w:r>
      <w:r>
        <w:t xml:space="preserve">к, они могут быть выдвигаемые или перемещаемые. </w:t>
      </w:r>
    </w:p>
    <w:p w14:paraId="2293F528" w14:textId="77777777" w:rsidR="00000000" w:rsidRDefault="00C45A9D">
      <w:pPr>
        <w:pStyle w:val="listparagraph"/>
        <w:ind w:firstLine="403"/>
        <w:jc w:val="both"/>
      </w:pPr>
      <w:r>
        <w:t>Водоразборные краны на полках устанавливать не допускается.</w:t>
      </w:r>
    </w:p>
    <w:p w14:paraId="2130B8B4" w14:textId="77777777" w:rsidR="00000000" w:rsidRDefault="00C45A9D">
      <w:pPr>
        <w:autoSpaceDE w:val="0"/>
        <w:autoSpaceDN w:val="0"/>
        <w:ind w:firstLine="403"/>
        <w:jc w:val="both"/>
      </w:pPr>
      <w:r>
        <w:t>5.4.2.5 При обшивке стен парильной необходимо использовать древесину, соответствующую по качеству для применения в этих помещениях.</w:t>
      </w:r>
    </w:p>
    <w:p w14:paraId="652A9B91" w14:textId="77777777" w:rsidR="00000000" w:rsidRDefault="00C45A9D">
      <w:pPr>
        <w:ind w:firstLine="403"/>
        <w:jc w:val="both"/>
      </w:pPr>
      <w:r>
        <w:t>5.4.2.6 Топка п</w:t>
      </w:r>
      <w:r>
        <w:t>ечи-каменки должна выходить в смежное с парильной специальное помещение.</w:t>
      </w:r>
    </w:p>
    <w:p w14:paraId="2E9F0323" w14:textId="77777777" w:rsidR="00000000" w:rsidRDefault="00C45A9D">
      <w:pPr>
        <w:ind w:firstLine="403"/>
        <w:jc w:val="both"/>
      </w:pPr>
      <w:r>
        <w:t>5.4.2.7 Электрическая печь-каменка должна быть оборудована защитным экраном.</w:t>
      </w:r>
    </w:p>
    <w:p w14:paraId="25481A0D" w14:textId="77777777" w:rsidR="00000000" w:rsidRDefault="00C45A9D">
      <w:pPr>
        <w:ind w:firstLine="403"/>
        <w:jc w:val="both"/>
      </w:pPr>
      <w:r>
        <w:t>5.4.2.8 Полы парильной должны быть с гладкой поверхностью.</w:t>
      </w:r>
    </w:p>
    <w:p w14:paraId="5A1C315F" w14:textId="77777777" w:rsidR="00000000" w:rsidRDefault="00C45A9D">
      <w:pPr>
        <w:ind w:firstLine="403"/>
        <w:jc w:val="both"/>
      </w:pPr>
      <w:r>
        <w:t>5.4.2.9 При размещении печи-каменки не допускае</w:t>
      </w:r>
      <w:r>
        <w:t>тся выброс пара на дверной и оконный проемы.</w:t>
      </w:r>
    </w:p>
    <w:p w14:paraId="069F02C0" w14:textId="77777777" w:rsidR="00000000" w:rsidRDefault="00C45A9D">
      <w:pPr>
        <w:ind w:firstLine="403"/>
        <w:jc w:val="both"/>
      </w:pPr>
      <w:r>
        <w:t xml:space="preserve">5.4.2.10 Над электрокаменкой под потолком следует предусматривать теплоизоляционную защиту от возгорания. </w:t>
      </w:r>
    </w:p>
    <w:p w14:paraId="1D392F2F" w14:textId="77777777" w:rsidR="00000000" w:rsidRDefault="00C45A9D">
      <w:pPr>
        <w:ind w:firstLine="403"/>
        <w:jc w:val="both"/>
      </w:pPr>
      <w:r>
        <w:t>5.4.2.11 При помещениях для раздевания и ожидания ванно-душевого подразделения предусматриваются санузлы</w:t>
      </w:r>
      <w:r>
        <w:t>, ванна для ног.</w:t>
      </w:r>
    </w:p>
    <w:p w14:paraId="35D3D0BA" w14:textId="77777777" w:rsidR="00000000" w:rsidRDefault="00C45A9D">
      <w:pPr>
        <w:ind w:firstLine="403"/>
        <w:jc w:val="both"/>
      </w:pPr>
      <w:r>
        <w:t>5.4.2.12 Закрытые ванные и душевые кабины должны быть разделены перегородками и оборудованы средствами, необходимыми для удобства и безопасного пользования.</w:t>
      </w:r>
    </w:p>
    <w:p w14:paraId="19FB4152" w14:textId="77777777" w:rsidR="00000000" w:rsidRDefault="00C45A9D">
      <w:pPr>
        <w:ind w:firstLine="403"/>
        <w:jc w:val="both"/>
      </w:pPr>
      <w:r>
        <w:t>5.4.2.13 Помещения для раздевания закрытых ванных и душевых кабин должны быть обор</w:t>
      </w:r>
      <w:r>
        <w:t>удованы жесткими сиденьями, зеркалами, вешалками для одежды и полотенец.</w:t>
      </w:r>
    </w:p>
    <w:p w14:paraId="5705A0C8" w14:textId="77777777" w:rsidR="00000000" w:rsidRDefault="00C45A9D">
      <w:pPr>
        <w:ind w:firstLine="403"/>
        <w:jc w:val="both"/>
      </w:pPr>
      <w:r>
        <w:t>5.4.2.14 В помещениях для раздевания должны быть установлены шкафы.</w:t>
      </w:r>
    </w:p>
    <w:p w14:paraId="0DF60921" w14:textId="77777777" w:rsidR="00000000" w:rsidRDefault="00C45A9D">
      <w:pPr>
        <w:ind w:firstLine="403"/>
        <w:jc w:val="both"/>
      </w:pPr>
      <w:r>
        <w:t>5.4.2.15 Санитарные узлы для посетителей следует предусматривать в помещениях для раздевания и ожидания, закрытых в</w:t>
      </w:r>
      <w:r>
        <w:t>анных и душевых кабин.</w:t>
      </w:r>
    </w:p>
    <w:p w14:paraId="32C8DCC1" w14:textId="77777777" w:rsidR="00000000" w:rsidRDefault="00C45A9D">
      <w:pPr>
        <w:ind w:firstLine="403"/>
        <w:jc w:val="both"/>
      </w:pPr>
      <w:r>
        <w:t>5.4.2.16 Туалеты должны отделяться плотной перегородкой с дверью, должны иметь достаточную вентиляцию и необходимые приспособления для прочистки трубопровода унитаза.</w:t>
      </w:r>
    </w:p>
    <w:p w14:paraId="5EC9A091" w14:textId="77777777" w:rsidR="00000000" w:rsidRDefault="00C45A9D">
      <w:pPr>
        <w:ind w:firstLine="403"/>
        <w:jc w:val="both"/>
      </w:pPr>
      <w:r>
        <w:t>5.4.2.17 Фотарии должны располагаться вблизи помещений для раздева</w:t>
      </w:r>
      <w:r>
        <w:t>ния.</w:t>
      </w:r>
    </w:p>
    <w:p w14:paraId="7821CD50" w14:textId="77777777" w:rsidR="00000000" w:rsidRDefault="00C45A9D">
      <w:pPr>
        <w:ind w:firstLine="403"/>
        <w:jc w:val="both"/>
      </w:pPr>
      <w:r>
        <w:t>5.4.2.18 Комплекс помещений бань сухого жара (саун) должен располагаться так, чтобы можно было предусмотреть обособленный вход в этот комплекс. Сауны не допускается размещать в подвалах.</w:t>
      </w:r>
    </w:p>
    <w:p w14:paraId="43CE72D1" w14:textId="77777777" w:rsidR="00000000" w:rsidRDefault="00C45A9D">
      <w:pPr>
        <w:ind w:firstLine="403"/>
        <w:jc w:val="both"/>
      </w:pPr>
      <w:r>
        <w:t>5.4.2.19 В случае проектирования кабинетов косметических, маникю</w:t>
      </w:r>
      <w:r>
        <w:t>ра и педикюра, а также спа процедур, они должны размещаться в отдельных изолированных помещениях.</w:t>
      </w:r>
    </w:p>
    <w:p w14:paraId="6217A666" w14:textId="77777777" w:rsidR="00000000" w:rsidRDefault="00C45A9D">
      <w:pPr>
        <w:ind w:firstLine="403"/>
        <w:jc w:val="both"/>
      </w:pPr>
      <w:r>
        <w:t xml:space="preserve">5.4.2.20 Не допускается размещение парикмахерской в подвальном этаже. </w:t>
      </w:r>
    </w:p>
    <w:p w14:paraId="4057752A" w14:textId="77777777" w:rsidR="00000000" w:rsidRDefault="00C45A9D">
      <w:pPr>
        <w:pStyle w:val="listparagraph"/>
        <w:ind w:firstLine="403"/>
        <w:jc w:val="both"/>
      </w:pPr>
      <w:r>
        <w:t xml:space="preserve">5.4.2.21 В состав парикмахерской должны входить: </w:t>
      </w:r>
    </w:p>
    <w:p w14:paraId="7636AB7D" w14:textId="77777777" w:rsidR="00000000" w:rsidRDefault="00C45A9D">
      <w:pPr>
        <w:pStyle w:val="listparagraph"/>
        <w:ind w:firstLine="403"/>
        <w:jc w:val="both"/>
      </w:pPr>
      <w:r>
        <w:t>- гардеробная;</w:t>
      </w:r>
    </w:p>
    <w:p w14:paraId="2A5DD572" w14:textId="77777777" w:rsidR="00000000" w:rsidRDefault="00C45A9D">
      <w:pPr>
        <w:pStyle w:val="listparagraph"/>
        <w:ind w:firstLine="403"/>
        <w:jc w:val="both"/>
      </w:pPr>
      <w:r>
        <w:t>- комната отдыха и приема пищи с необходимым оборудованием;</w:t>
      </w:r>
    </w:p>
    <w:p w14:paraId="6CD233C7" w14:textId="77777777" w:rsidR="00000000" w:rsidRDefault="00C45A9D">
      <w:pPr>
        <w:pStyle w:val="listparagraph"/>
        <w:ind w:firstLine="403"/>
        <w:jc w:val="both"/>
      </w:pPr>
      <w:r>
        <w:t>- туалет;</w:t>
      </w:r>
    </w:p>
    <w:p w14:paraId="5719506E" w14:textId="77777777" w:rsidR="00000000" w:rsidRDefault="00C45A9D">
      <w:pPr>
        <w:pStyle w:val="listparagraph"/>
        <w:ind w:firstLine="403"/>
        <w:jc w:val="both"/>
      </w:pPr>
      <w:r>
        <w:t>- кладовые для хранения инвентаря, мусора, белья, парфюмерно-косметических, а также моющих, дезинфицирующих и педикулицидных средств.</w:t>
      </w:r>
    </w:p>
    <w:p w14:paraId="012F5E9C" w14:textId="77777777" w:rsidR="00000000" w:rsidRDefault="00C45A9D">
      <w:pPr>
        <w:pStyle w:val="listparagraph"/>
        <w:ind w:firstLine="403"/>
        <w:jc w:val="both"/>
      </w:pPr>
      <w:r>
        <w:t xml:space="preserve">5.4.2.22 Допускается совмещение комнаты приема пищи </w:t>
      </w:r>
      <w:r>
        <w:t>с гардеробной персонала, а также вестибюля с гардеробом для посетителей и залом ожидания.</w:t>
      </w:r>
    </w:p>
    <w:p w14:paraId="114D4790" w14:textId="77777777" w:rsidR="00000000" w:rsidRDefault="00C45A9D">
      <w:pPr>
        <w:ind w:firstLine="403"/>
        <w:jc w:val="both"/>
      </w:pPr>
      <w:r>
        <w:t>5.4.2.23 Для содержания химических веществ с целью обеззараживания поверхностей в помещениях бань и банно-оздоровительных комплексах должна быть выделена отдельная ко</w:t>
      </w:r>
      <w:r>
        <w:t>мната с плотно закрывающейся дверью, сконструированная из негорючих перегородок.</w:t>
      </w:r>
    </w:p>
    <w:p w14:paraId="5CBF1E54" w14:textId="77777777" w:rsidR="00000000" w:rsidRDefault="00C45A9D">
      <w:pPr>
        <w:ind w:firstLine="403"/>
        <w:jc w:val="both"/>
      </w:pPr>
      <w:r>
        <w:rPr>
          <w:b/>
          <w:bCs/>
        </w:rPr>
        <w:t>5.4.3 Бассейны</w:t>
      </w:r>
    </w:p>
    <w:p w14:paraId="2AFB58A4" w14:textId="77777777" w:rsidR="00000000" w:rsidRDefault="00C45A9D">
      <w:pPr>
        <w:ind w:firstLine="403"/>
        <w:jc w:val="both"/>
      </w:pPr>
      <w:r>
        <w:t>5.4.3.1 При проектировании бассейна в банях и банно-оздоровительных комплексах должно предусматриваться:</w:t>
      </w:r>
    </w:p>
    <w:p w14:paraId="07845EC1" w14:textId="77777777" w:rsidR="00000000" w:rsidRDefault="00C45A9D">
      <w:pPr>
        <w:pStyle w:val="listparagraph"/>
        <w:ind w:firstLine="403"/>
        <w:jc w:val="both"/>
      </w:pPr>
      <w:r>
        <w:t>- оснащение чаши бассейна инженерными системами (систем</w:t>
      </w:r>
      <w:r>
        <w:t>а фильтрации, подогрева, дезинфекции, система дополнительного оборудования);</w:t>
      </w:r>
    </w:p>
    <w:p w14:paraId="7C33B70D" w14:textId="77777777" w:rsidR="00000000" w:rsidRDefault="00C45A9D">
      <w:pPr>
        <w:pStyle w:val="listparagraph"/>
        <w:ind w:firstLine="403"/>
        <w:jc w:val="both"/>
      </w:pPr>
      <w:r>
        <w:t>- стыковка системы водоподготовки бассейна со смежными инженерными коммуникациями (водоснабжение объекта, канализация, вентиляция, электрические и тепловые мощности) и т.д.;</w:t>
      </w:r>
    </w:p>
    <w:p w14:paraId="67025C9D" w14:textId="77777777" w:rsidR="00000000" w:rsidRDefault="00C45A9D">
      <w:pPr>
        <w:ind w:firstLine="403"/>
        <w:jc w:val="both"/>
      </w:pPr>
      <w:r>
        <w:t>- нал</w:t>
      </w:r>
      <w:r>
        <w:t>ичие слива с трапом в бассейне;</w:t>
      </w:r>
    </w:p>
    <w:p w14:paraId="60A7ECA4" w14:textId="77777777" w:rsidR="00000000" w:rsidRDefault="00C45A9D">
      <w:pPr>
        <w:pStyle w:val="listparagraph"/>
        <w:ind w:firstLine="403"/>
        <w:jc w:val="both"/>
      </w:pPr>
      <w:r>
        <w:t>- необходимость подключения системы водоочистки бассейна к канализационной или ливневой системам, которые способны пропустить химически агрессивную воду при обратной промывке фильтра и при опорожнении бассейна;</w:t>
      </w:r>
    </w:p>
    <w:p w14:paraId="252E4837" w14:textId="77777777" w:rsidR="00000000" w:rsidRDefault="00C45A9D">
      <w:pPr>
        <w:pStyle w:val="listparagraph"/>
        <w:ind w:firstLine="403"/>
        <w:jc w:val="both"/>
      </w:pPr>
      <w:r>
        <w:t>- необходимос</w:t>
      </w:r>
      <w:r>
        <w:t>ть наружной гидроизоляции и утепления чаши бассейна;</w:t>
      </w:r>
    </w:p>
    <w:p w14:paraId="7B952A63" w14:textId="77777777" w:rsidR="00000000" w:rsidRDefault="00C45A9D">
      <w:pPr>
        <w:ind w:firstLine="403"/>
        <w:jc w:val="both"/>
      </w:pPr>
      <w:r>
        <w:t>- обходные дорожки вокруг чаши для безопасности, комфортности и удобства технического обслуживания бассейна проектируются с небольшим уклоном по направлению к стене бассейна для предотвращения стекания г</w:t>
      </w:r>
      <w:r>
        <w:t>рязной воды обратно в чашу;</w:t>
      </w:r>
    </w:p>
    <w:p w14:paraId="248811F3" w14:textId="77777777" w:rsidR="00000000" w:rsidRDefault="00C45A9D">
      <w:pPr>
        <w:pStyle w:val="listparagraph"/>
        <w:ind w:firstLine="403"/>
        <w:jc w:val="both"/>
      </w:pPr>
      <w:r>
        <w:t>- проект вентиляции должен включать в себя комбинацию приточно-вытяжной системы и осушительной установки;</w:t>
      </w:r>
    </w:p>
    <w:p w14:paraId="13256608" w14:textId="77777777" w:rsidR="00000000" w:rsidRDefault="00C45A9D">
      <w:pPr>
        <w:pStyle w:val="listparagraph"/>
        <w:ind w:firstLine="403"/>
        <w:jc w:val="both"/>
      </w:pPr>
      <w:r>
        <w:t>- необходимо обеспечивать требуемый уровень вентиляции бассейнов, поддерживать необходимую температуру воды и воздуха в по</w:t>
      </w:r>
      <w:r>
        <w:t>мещении, а при необходимости - применять осушители воздуха.</w:t>
      </w:r>
    </w:p>
    <w:p w14:paraId="1CC7F0B7" w14:textId="77777777" w:rsidR="00000000" w:rsidRDefault="00C45A9D">
      <w:pPr>
        <w:ind w:firstLine="403"/>
        <w:jc w:val="both"/>
      </w:pPr>
      <w:r>
        <w:t>5.4.3.2 Планировка основных помещений, относящихся к бассейну, должна соответствовать гигиеническому принципу поточности; продвижение посетителей осуществляется по функциональной схеме - гардероб,</w:t>
      </w:r>
      <w:r>
        <w:t xml:space="preserve"> помещение для раздевания, душевая, ножной душ, ванна бассейна.</w:t>
      </w:r>
    </w:p>
    <w:p w14:paraId="3D6A4B9C" w14:textId="77777777" w:rsidR="00000000" w:rsidRDefault="00C45A9D">
      <w:pPr>
        <w:ind w:firstLine="403"/>
        <w:jc w:val="both"/>
      </w:pPr>
      <w:r>
        <w:t>5.4.3.3 В составе помещений бассейна должны быть предусмотрены комната для медицинского персонала с выходом на обходную дорожку и помещение производственной лаборатории для проведения анализов</w:t>
      </w:r>
      <w:r>
        <w:t xml:space="preserve"> (кроме 2-го разряда). </w:t>
      </w:r>
    </w:p>
    <w:p w14:paraId="31E3832E" w14:textId="77777777" w:rsidR="00000000" w:rsidRDefault="00C45A9D">
      <w:pPr>
        <w:ind w:firstLine="403"/>
        <w:jc w:val="both"/>
      </w:pPr>
      <w:r>
        <w:t>5.4.3.4 Размещение вводно-распределительного устройства под помещениями купально-плавательных бассейнов, мыльных, парных, ванных, душевых и уборных запрещается.</w:t>
      </w:r>
    </w:p>
    <w:p w14:paraId="002C3795" w14:textId="77777777" w:rsidR="00000000" w:rsidRDefault="00C45A9D">
      <w:pPr>
        <w:ind w:firstLine="403"/>
        <w:jc w:val="both"/>
      </w:pPr>
      <w:r>
        <w:t>5.4.3.5 Глубина бассейна должна маркироваться у бортиков бассейна.</w:t>
      </w:r>
    </w:p>
    <w:p w14:paraId="3B5D07A0" w14:textId="77777777" w:rsidR="00000000" w:rsidRDefault="00C45A9D">
      <w:pPr>
        <w:ind w:firstLine="403"/>
        <w:jc w:val="both"/>
      </w:pPr>
      <w:r>
        <w:t>5.4.</w:t>
      </w:r>
      <w:r>
        <w:t xml:space="preserve">3.6 Стенки бассейна должны быть строго вертикальными по отношению к зеркалу воды. </w:t>
      </w:r>
    </w:p>
    <w:p w14:paraId="7AFA5D50" w14:textId="77777777" w:rsidR="00000000" w:rsidRDefault="00C45A9D">
      <w:pPr>
        <w:ind w:firstLine="403"/>
        <w:jc w:val="both"/>
      </w:pPr>
      <w:r>
        <w:t>5.4.3.7 Душевые сетки должны быть изготовлены из материала, прошедшего подтверждение соответствия, и установлены удобными для пользования. Количество душевых сеток зависит о</w:t>
      </w:r>
      <w:r>
        <w:t>т количества посетителей бассейна.</w:t>
      </w:r>
    </w:p>
    <w:p w14:paraId="71DACCA2" w14:textId="77777777" w:rsidR="00000000" w:rsidRDefault="00C45A9D">
      <w:pPr>
        <w:autoSpaceDE w:val="0"/>
        <w:autoSpaceDN w:val="0"/>
        <w:ind w:firstLine="403"/>
        <w:jc w:val="both"/>
      </w:pPr>
      <w:r>
        <w:t xml:space="preserve">5.4.3.8 На пути движения от душа к ванне бассейна должны размещаться </w:t>
      </w:r>
    </w:p>
    <w:p w14:paraId="71E94561" w14:textId="77777777" w:rsidR="00000000" w:rsidRDefault="00C45A9D">
      <w:pPr>
        <w:autoSpaceDE w:val="0"/>
        <w:autoSpaceDN w:val="0"/>
        <w:ind w:firstLine="403"/>
        <w:jc w:val="both"/>
      </w:pPr>
      <w:r>
        <w:t>ножные ванны с проточной водой, размеры которых исключают возможность их обхода или перепрыгивания по ширине они должны занимать весь проход по направл</w:t>
      </w:r>
      <w:r>
        <w:t>ению движения.</w:t>
      </w:r>
    </w:p>
    <w:p w14:paraId="1D17950C" w14:textId="77777777" w:rsidR="00000000" w:rsidRDefault="00C45A9D">
      <w:pPr>
        <w:ind w:firstLine="403"/>
        <w:jc w:val="both"/>
      </w:pPr>
      <w:r>
        <w:t>5.4.3.9 Бассейн должен быть оборудован лесенками, а также перилами для входа в ванну и выхода из ванны бассейна. Лестницы выполняются из нержавеющей стали и жестко закрепляются на стенке бассейна. Ступени лестниц должны снабжаться противоско</w:t>
      </w:r>
      <w:r>
        <w:t xml:space="preserve">льзящим покрытием. Количество лесенок зависит от размеров бассейна. </w:t>
      </w:r>
    </w:p>
    <w:p w14:paraId="2CBDBC1C" w14:textId="77777777" w:rsidR="00000000" w:rsidRDefault="00C45A9D">
      <w:pPr>
        <w:ind w:firstLine="403"/>
        <w:jc w:val="both"/>
      </w:pPr>
      <w:r>
        <w:t>5.4.3.10 Бассейны должны быть спроектированы таким образом, чтобы облегчить процесс наполнения, опорожнения, очистки, дезинфекции, фильтрации и циркуляции воды.</w:t>
      </w:r>
    </w:p>
    <w:p w14:paraId="05E65458" w14:textId="77777777" w:rsidR="00000000" w:rsidRDefault="00C45A9D">
      <w:pPr>
        <w:ind w:firstLine="403"/>
        <w:jc w:val="both"/>
      </w:pPr>
      <w:r>
        <w:t>5.4.3.11 Необходимо учесть</w:t>
      </w:r>
      <w:r>
        <w:t xml:space="preserve"> гидравлику бассейна в целях достижения чистоты воды для плавательного сооружения. </w:t>
      </w:r>
    </w:p>
    <w:p w14:paraId="703E6319" w14:textId="77777777" w:rsidR="00000000" w:rsidRDefault="00C45A9D">
      <w:pPr>
        <w:ind w:firstLine="403"/>
        <w:jc w:val="both"/>
      </w:pPr>
      <w:r>
        <w:t>5.4.3.12 Не допускается располагать санитарные узлы и душевые над помещениями для приготовления и хранения коагулирующих и дезинфицирующих растворов.</w:t>
      </w:r>
    </w:p>
    <w:p w14:paraId="246C9997" w14:textId="77777777" w:rsidR="00000000" w:rsidRDefault="00C45A9D">
      <w:pPr>
        <w:ind w:firstLine="403"/>
        <w:jc w:val="both"/>
      </w:pPr>
      <w:r>
        <w:t>5.4.3.13 Ванна бассейнов должна быть наполнена до края переливных желобов, использование ее при неполном з</w:t>
      </w:r>
      <w:r>
        <w:t>аполнении запрещается.</w:t>
      </w:r>
    </w:p>
    <w:p w14:paraId="754CF1B8" w14:textId="77777777" w:rsidR="00000000" w:rsidRDefault="00C45A9D">
      <w:pPr>
        <w:ind w:firstLine="403"/>
        <w:jc w:val="both"/>
      </w:pPr>
      <w:r>
        <w:t>5.4.3.14 Обходные дорожки и стационарные скамьи следует оснащать обогревом. Использование деревянных трапов в душевых и гардеробных не допускается.</w:t>
      </w:r>
    </w:p>
    <w:p w14:paraId="23E22511" w14:textId="77777777" w:rsidR="00000000" w:rsidRDefault="00C45A9D">
      <w:pPr>
        <w:ind w:firstLine="403"/>
        <w:jc w:val="both"/>
      </w:pPr>
      <w:r>
        <w:t>5.4.3.15 Для обеспечения соответствующего гигиеническим требованиям качества воды пла</w:t>
      </w:r>
      <w:r>
        <w:t xml:space="preserve">вательные бассейны должны оборудоваться системами, обеспечивающими водообмен в ваннах бассейна. </w:t>
      </w:r>
    </w:p>
    <w:p w14:paraId="35B4D584" w14:textId="77777777" w:rsidR="00000000" w:rsidRDefault="00C45A9D">
      <w:pPr>
        <w:ind w:firstLine="403"/>
        <w:jc w:val="both"/>
      </w:pPr>
      <w:r>
        <w:t>По характеру водообмена бассейны могут разделяться на следующие типы:</w:t>
      </w:r>
    </w:p>
    <w:p w14:paraId="757008B5" w14:textId="77777777" w:rsidR="00000000" w:rsidRDefault="00C45A9D">
      <w:pPr>
        <w:ind w:firstLine="403"/>
        <w:jc w:val="both"/>
      </w:pPr>
      <w:r>
        <w:t>- рециркуляционный;</w:t>
      </w:r>
    </w:p>
    <w:p w14:paraId="660B0D33" w14:textId="77777777" w:rsidR="00000000" w:rsidRDefault="00C45A9D">
      <w:pPr>
        <w:ind w:firstLine="403"/>
        <w:jc w:val="both"/>
      </w:pPr>
      <w:r>
        <w:t>- проточный;</w:t>
      </w:r>
    </w:p>
    <w:p w14:paraId="51064AB2" w14:textId="77777777" w:rsidR="00000000" w:rsidRDefault="00C45A9D">
      <w:pPr>
        <w:ind w:firstLine="403"/>
        <w:jc w:val="both"/>
      </w:pPr>
      <w:r>
        <w:t>- с периодической сменой воды.</w:t>
      </w:r>
    </w:p>
    <w:p w14:paraId="796C8173" w14:textId="77777777" w:rsidR="00000000" w:rsidRDefault="00C45A9D">
      <w:pPr>
        <w:ind w:firstLine="403"/>
        <w:jc w:val="both"/>
      </w:pPr>
      <w:r>
        <w:t>5.4.3.16 Системы, обеспеч</w:t>
      </w:r>
      <w:r>
        <w:t>ивающие водообмен в ваннах бассейна, должны быть оборудованы измерительными приборами или средствами, позволяющими определить количество свежей водопроводной воды.</w:t>
      </w:r>
    </w:p>
    <w:p w14:paraId="52AF2378" w14:textId="77777777" w:rsidR="00000000" w:rsidRDefault="00C45A9D">
      <w:pPr>
        <w:ind w:firstLine="403"/>
        <w:jc w:val="both"/>
      </w:pPr>
      <w:r>
        <w:t>5.4.3.17 Система подачи воды в ванны должна обеспечивать равномерное распределение ее по все</w:t>
      </w:r>
      <w:r>
        <w:t xml:space="preserve">му объему для поддержания постоянства температуры воды и концентрации дезинфектантов. </w:t>
      </w:r>
    </w:p>
    <w:p w14:paraId="23F094D4" w14:textId="77777777" w:rsidR="00000000" w:rsidRDefault="00C45A9D">
      <w:pPr>
        <w:ind w:firstLine="403"/>
        <w:jc w:val="both"/>
      </w:pPr>
      <w:r>
        <w:t>5.4.3.18 Присоединение ванн бассейнов к канализационным трубопроводам должно исключать возможность обратного попадания стока и запаха из канализации в ванны, для этого т</w:t>
      </w:r>
      <w:r>
        <w:t>рубопроводы должны иметь воздушные разрывы перед гидравлическим затвором.</w:t>
      </w:r>
    </w:p>
    <w:p w14:paraId="5F8A4183" w14:textId="77777777" w:rsidR="00000000" w:rsidRDefault="00C45A9D">
      <w:pPr>
        <w:ind w:firstLine="403"/>
        <w:jc w:val="both"/>
      </w:pPr>
      <w:r>
        <w:t>5.4.3.19 Сброс загрязненной воды из ванн плавательных бассейнов, от промывки фильтров, из переливных желобов, от ножных ванн, с обходных дорожек и от мытья стенок и дна ванн бассейно</w:t>
      </w:r>
      <w:r>
        <w:t xml:space="preserve">в должен осуществляться в канализацию. </w:t>
      </w:r>
    </w:p>
    <w:p w14:paraId="560016C8" w14:textId="77777777" w:rsidR="00000000" w:rsidRDefault="00C45A9D">
      <w:pPr>
        <w:ind w:firstLine="403"/>
        <w:jc w:val="both"/>
      </w:pPr>
      <w:r>
        <w:rPr>
          <w:b/>
          <w:bCs/>
        </w:rPr>
        <w:t>5.4.4 Входы, проходы, лестницы, лифты</w:t>
      </w:r>
    </w:p>
    <w:p w14:paraId="5C76C87A" w14:textId="77777777" w:rsidR="00000000" w:rsidRDefault="00C45A9D">
      <w:pPr>
        <w:ind w:firstLine="403"/>
        <w:jc w:val="both"/>
      </w:pPr>
      <w:r>
        <w:t>5.4.4.1 Отметка пола помещений у входа в здание должна быть выше отметки тротуара.</w:t>
      </w:r>
    </w:p>
    <w:p w14:paraId="53F5D7A5" w14:textId="77777777" w:rsidR="00000000" w:rsidRDefault="00C45A9D">
      <w:pPr>
        <w:pStyle w:val="listparagraph"/>
        <w:ind w:firstLine="403"/>
        <w:jc w:val="both"/>
      </w:pPr>
      <w:r>
        <w:t xml:space="preserve">Перед наружной дверью (эвакуационным выходом) должна быть предусмотрена горизонтальная входная </w:t>
      </w:r>
      <w:r>
        <w:t>площадка.</w:t>
      </w:r>
    </w:p>
    <w:p w14:paraId="195EC14A" w14:textId="77777777" w:rsidR="00000000" w:rsidRDefault="00C45A9D">
      <w:pPr>
        <w:ind w:firstLine="400"/>
        <w:jc w:val="both"/>
      </w:pPr>
      <w:r>
        <w:rPr>
          <w:rStyle w:val="s0"/>
        </w:rPr>
        <w:t>5.4.4.2 Лестницы перед входными дверями должны быть безопасными, иметь ограждения с поручнями.</w:t>
      </w:r>
    </w:p>
    <w:p w14:paraId="632A0062" w14:textId="77777777" w:rsidR="00000000" w:rsidRDefault="00C45A9D">
      <w:pPr>
        <w:ind w:firstLine="403"/>
        <w:jc w:val="both"/>
      </w:pPr>
      <w:r>
        <w:t>5.4.4.3 В банях и банно-оздоровительных комплексах расчетной площадью более 200 м</w:t>
      </w:r>
      <w:r>
        <w:rPr>
          <w:vertAlign w:val="superscript"/>
        </w:rPr>
        <w:t>2</w:t>
      </w:r>
      <w:r>
        <w:t xml:space="preserve"> </w:t>
      </w:r>
      <w:r>
        <w:t>входы и лестницы должны быть отдельными для обслуживающего персонала и посетителей.</w:t>
      </w:r>
    </w:p>
    <w:p w14:paraId="5D5D9AE6" w14:textId="77777777" w:rsidR="00000000" w:rsidRDefault="00C45A9D">
      <w:pPr>
        <w:ind w:firstLine="403"/>
        <w:jc w:val="both"/>
      </w:pPr>
      <w:r>
        <w:t>5.4.4.4 Уклон и ширина лестничных маршей и пандусов, высота ступеней, ширина проступей, ширина лестничных площадок, высота проходов по лестницам, подвалу, техническим этажа</w:t>
      </w:r>
      <w:r>
        <w:t xml:space="preserve">м, эксплуатируемому чердаку, перепады уровня пола, а также размеры дверных проемов должны обеспечивать безопасность передвижения людей и удобство перемещения оборудования. В необходимых случаях должны быть предусмотрены поручни. </w:t>
      </w:r>
    </w:p>
    <w:p w14:paraId="6B0C4796" w14:textId="77777777" w:rsidR="00000000" w:rsidRDefault="00C45A9D">
      <w:pPr>
        <w:ind w:firstLine="400"/>
        <w:jc w:val="both"/>
      </w:pPr>
      <w:r>
        <w:rPr>
          <w:rStyle w:val="s0"/>
        </w:rPr>
        <w:t>5.4.4.5 Число пассажирских</w:t>
      </w:r>
      <w:r>
        <w:rPr>
          <w:rStyle w:val="s0"/>
        </w:rPr>
        <w:t xml:space="preserve"> лифтов следует устанавливать расчетом.</w:t>
      </w:r>
    </w:p>
    <w:p w14:paraId="5123441F" w14:textId="77777777" w:rsidR="00000000" w:rsidRDefault="00C45A9D">
      <w:pPr>
        <w:ind w:firstLine="403"/>
        <w:jc w:val="both"/>
      </w:pPr>
      <w:r>
        <w:t xml:space="preserve">5.4.4.6 При отсутствии в здании лифтов и невозможности устройства пандуса следует предусматривать установку специального подъемника, приспособленного для индивидуального пользования посетителями на креслах-колясках. </w:t>
      </w:r>
    </w:p>
    <w:p w14:paraId="50F93233" w14:textId="77777777" w:rsidR="00000000" w:rsidRDefault="00C45A9D">
      <w:pPr>
        <w:ind w:firstLine="403"/>
        <w:jc w:val="both"/>
      </w:pPr>
      <w:r>
        <w:t>5.4.4.7 Входы в мыльные, душевые и купально-плавательные бассейны должны предусматриваться через тамбуры.</w:t>
      </w:r>
    </w:p>
    <w:p w14:paraId="0307BFAC" w14:textId="77777777" w:rsidR="00000000" w:rsidRDefault="00C45A9D">
      <w:pPr>
        <w:ind w:firstLine="403"/>
        <w:jc w:val="both"/>
      </w:pPr>
      <w:r>
        <w:t xml:space="preserve">5.4.4.8 Входы в помещения приема белья и стирального цеха должны быть отдельными от входов в другие помещения. </w:t>
      </w:r>
    </w:p>
    <w:p w14:paraId="5B50E799" w14:textId="77777777" w:rsidR="00000000" w:rsidRDefault="00C45A9D">
      <w:pPr>
        <w:ind w:firstLine="403"/>
        <w:jc w:val="both"/>
      </w:pPr>
      <w:r>
        <w:rPr>
          <w:b/>
          <w:bCs/>
        </w:rPr>
        <w:t>5.4.5 Служебно-бытовые помещения</w:t>
      </w:r>
    </w:p>
    <w:p w14:paraId="49D1C8AD" w14:textId="77777777" w:rsidR="00000000" w:rsidRDefault="00C45A9D">
      <w:pPr>
        <w:ind w:firstLine="403"/>
        <w:jc w:val="both"/>
      </w:pPr>
      <w:r>
        <w:t>5.4.</w:t>
      </w:r>
      <w:r>
        <w:t>5.1 При проектировании бань и банно-оздоровительных комплексов необходимо предусматривать комнаты отдыха и приема пищи для работников, условия для раздельного хранения личной и специальной одежды, душевую и туалет.</w:t>
      </w:r>
    </w:p>
    <w:p w14:paraId="100C7B81" w14:textId="77777777" w:rsidR="00000000" w:rsidRDefault="00C45A9D">
      <w:pPr>
        <w:ind w:firstLine="403"/>
        <w:jc w:val="both"/>
      </w:pPr>
      <w:r>
        <w:t>5.4.5.2 Прачечные должны находиться в отд</w:t>
      </w:r>
      <w:r>
        <w:t>ельных помещениях с подводкой горячей и холодной воды, специального оборудования. При оборудовании собственной прачечной соблюдается последовательность (поточность) технологических процессов стирки, исключающая встречные потоки и перекресты грязного и чист</w:t>
      </w:r>
      <w:r>
        <w:t>ого белья.</w:t>
      </w:r>
    </w:p>
    <w:p w14:paraId="49EAB17F" w14:textId="77777777" w:rsidR="00000000" w:rsidRDefault="00C45A9D">
      <w:pPr>
        <w:ind w:firstLine="403"/>
        <w:jc w:val="both"/>
      </w:pPr>
      <w:r>
        <w:t xml:space="preserve">5.4.5.3 Диспетчерский пункт (операторская) должен быть расположен на первом этаже. </w:t>
      </w:r>
    </w:p>
    <w:p w14:paraId="4BA8205D" w14:textId="77777777" w:rsidR="00000000" w:rsidRDefault="00C45A9D">
      <w:pPr>
        <w:ind w:firstLine="403"/>
        <w:jc w:val="both"/>
      </w:pPr>
      <w:r>
        <w:t>5.4.5.4 Сооружения для очистки, обеззараживания и распределения воды могут располагаться в основном или отдельно стоящем здании, а также должны обеспечивать эффективность и безопасность работы. Каждая ванна бассейна должна иметь свою систему водоподготовки</w:t>
      </w:r>
      <w:r>
        <w:t>, обеспечивающую постоянство температуры воды и автоматическое дозирование реагентов.</w:t>
      </w:r>
    </w:p>
    <w:p w14:paraId="0BEE77B7" w14:textId="77777777" w:rsidR="00000000" w:rsidRDefault="00C45A9D">
      <w:pPr>
        <w:ind w:firstLine="403"/>
        <w:jc w:val="both"/>
      </w:pPr>
      <w:r>
        <w:t>5.4.5.5 Необходимо предусмотреть хозяйственно-складские помещения.</w:t>
      </w:r>
    </w:p>
    <w:p w14:paraId="5673587C" w14:textId="77777777" w:rsidR="00000000" w:rsidRDefault="00C45A9D">
      <w:pPr>
        <w:ind w:firstLine="403"/>
        <w:jc w:val="both"/>
      </w:pPr>
      <w:r>
        <w:t xml:space="preserve">Склад хлора не допускается размещать в подвале здания. Выход из помещений хлораторной или склада хлора </w:t>
      </w:r>
      <w:r>
        <w:t>должен быть непосредственно наружу или наружу через тамбур.</w:t>
      </w:r>
    </w:p>
    <w:p w14:paraId="22165EF2" w14:textId="77777777" w:rsidR="00000000" w:rsidRDefault="00C45A9D">
      <w:pPr>
        <w:ind w:firstLine="403"/>
        <w:jc w:val="both"/>
      </w:pPr>
      <w:r>
        <w:t>5.4.5.6 Над помещениями для приготовления коагулирующих и дезинфицирующих растворов не допускается располагать санитарные узлы и душевые.</w:t>
      </w:r>
    </w:p>
    <w:p w14:paraId="4F4531D8" w14:textId="77777777" w:rsidR="00000000" w:rsidRDefault="00C45A9D">
      <w:pPr>
        <w:ind w:firstLine="403"/>
        <w:jc w:val="both"/>
      </w:pPr>
      <w:r>
        <w:rPr>
          <w:b/>
          <w:bCs/>
        </w:rPr>
        <w:t>5.4.6 Гигиенические требования к конструкциям и материалам</w:t>
      </w:r>
    </w:p>
    <w:p w14:paraId="2C9613B2" w14:textId="77777777" w:rsidR="00000000" w:rsidRDefault="00C45A9D">
      <w:pPr>
        <w:pStyle w:val="listparagraph"/>
        <w:ind w:firstLine="403"/>
        <w:jc w:val="both"/>
      </w:pPr>
      <w:r>
        <w:t>5.4.6.1 Ограждающие конструкции зданий и помещений с мокрым (парильные, мыльные, душевые и ванные помещения) и с влажным режимами (раздевальные, помещения бассейнов, уборные) должны быть из водостойких, невлагоемких и биостойких материалов без пустот и за</w:t>
      </w:r>
      <w:r>
        <w:t>мкнутых воздушных прослоек или каналов. Допускается устройство вентилируемых воздушных прослоек и каналов в соответствии с расчетом.</w:t>
      </w:r>
    </w:p>
    <w:p w14:paraId="147E608B" w14:textId="77777777" w:rsidR="00000000" w:rsidRDefault="00C45A9D">
      <w:pPr>
        <w:ind w:firstLine="403"/>
        <w:jc w:val="both"/>
      </w:pPr>
      <w:r>
        <w:t>5.4.6.2 Внутренние поверхности ограждающих конструкций помещения не должны иметь выступов и мест, где возможно скопление вл</w:t>
      </w:r>
      <w:r>
        <w:t>аги и пыли. Сопряжения стен и колонн с полами помещений с мокрым и влажным режимами должны быть закругленными.</w:t>
      </w:r>
    </w:p>
    <w:p w14:paraId="4F4A75E8" w14:textId="77777777" w:rsidR="00000000" w:rsidRDefault="00C45A9D">
      <w:pPr>
        <w:ind w:firstLine="403"/>
        <w:jc w:val="both"/>
      </w:pPr>
      <w:r>
        <w:t>5.4.6.3 Полы в помещениях с мокрым и влажным режимами должны быть стойкими к воздействию влаги и дезинфицирующих щелочных растворов, а также легк</w:t>
      </w:r>
      <w:r>
        <w:t>о очищаться от загрязнения.</w:t>
      </w:r>
    </w:p>
    <w:p w14:paraId="769A3512" w14:textId="77777777" w:rsidR="00000000" w:rsidRDefault="00C45A9D">
      <w:pPr>
        <w:ind w:firstLine="403"/>
        <w:jc w:val="both"/>
      </w:pPr>
      <w:r>
        <w:t>5.4.6.4 Полы мыльных, душевых и парильных должны иметь уклон в сторону лотков и трапов. В помещениях с мокрым режимом поверхность пола должна быть нескользкой (рифленой).</w:t>
      </w:r>
    </w:p>
    <w:p w14:paraId="14F2F40B" w14:textId="77777777" w:rsidR="00000000" w:rsidRDefault="00C45A9D">
      <w:pPr>
        <w:ind w:firstLine="403"/>
        <w:jc w:val="both"/>
      </w:pPr>
      <w:r>
        <w:t>5.4.6.5 В помещениях с мокрым режимом уровень чистого пол</w:t>
      </w:r>
      <w:r>
        <w:t>а должен быть ниже уровня пола других смежных помещений.</w:t>
      </w:r>
    </w:p>
    <w:p w14:paraId="47891141" w14:textId="77777777" w:rsidR="00000000" w:rsidRDefault="00C45A9D">
      <w:pPr>
        <w:ind w:firstLine="403"/>
        <w:jc w:val="both"/>
      </w:pPr>
      <w:r>
        <w:t xml:space="preserve">5.4.6.6 В бассейнах для покрытия обходных дорожек, стен и дна ванн должны использоваться материалы, устойчивые к применяемым реагентам и дезинфектантам и позволяющие проводить качественную очистку и </w:t>
      </w:r>
      <w:r>
        <w:t>дезинфекцию.</w:t>
      </w:r>
    </w:p>
    <w:p w14:paraId="7067BA7C" w14:textId="77777777" w:rsidR="00000000" w:rsidRDefault="00C45A9D">
      <w:pPr>
        <w:ind w:firstLine="403"/>
        <w:jc w:val="both"/>
      </w:pPr>
      <w:r>
        <w:t>5.4.6.7 Поверхность обходных дорожек бассейна должна быть нескользкой и иметь уклон в сторону трапов или грязевых лотков.</w:t>
      </w:r>
    </w:p>
    <w:p w14:paraId="566A1903" w14:textId="77777777" w:rsidR="00000000" w:rsidRDefault="00C45A9D">
      <w:pPr>
        <w:ind w:firstLine="400"/>
        <w:jc w:val="both"/>
      </w:pPr>
      <w:r>
        <w:rPr>
          <w:rStyle w:val="s0"/>
        </w:rPr>
        <w:t>5.4.6.8 Заполнения оконных и дверных проемов в помещениях с мокрым и влажным режимами следует устраивать из водостойких и</w:t>
      </w:r>
      <w:r>
        <w:rPr>
          <w:rStyle w:val="s0"/>
        </w:rPr>
        <w:t xml:space="preserve"> биостойких материалов. Допускается предусматривать оконные переплеты из антисептированной древесины хвойных пород, защищенные от увлажнения лакокрасочными или другими покрытиями.</w:t>
      </w:r>
    </w:p>
    <w:p w14:paraId="3F4E6C92" w14:textId="77777777" w:rsidR="00000000" w:rsidRDefault="00C45A9D">
      <w:pPr>
        <w:ind w:firstLine="400"/>
        <w:jc w:val="both"/>
      </w:pPr>
      <w:r>
        <w:rPr>
          <w:rStyle w:val="s0"/>
        </w:rPr>
        <w:t>5.4.6.9 Используемые при строительстве материалы и изделия, подлежащие гигие</w:t>
      </w:r>
      <w:r>
        <w:rPr>
          <w:rStyle w:val="s0"/>
        </w:rPr>
        <w:t>нической оценке в соответствии с утвержденными Перечнями видов продукции и товаров, должны иметь гигиеническое заключение, выданное органами и учреждениями государственной санитарно-эпидемиологической службы Республики Казахстан.</w:t>
      </w:r>
    </w:p>
    <w:p w14:paraId="3EA7E6C5" w14:textId="77777777" w:rsidR="00000000" w:rsidRDefault="00C45A9D">
      <w:pPr>
        <w:ind w:firstLine="403"/>
        <w:jc w:val="both"/>
      </w:pPr>
      <w:r>
        <w:rPr>
          <w:b/>
          <w:bCs/>
        </w:rPr>
        <w:t>5.5 Освещение</w:t>
      </w:r>
    </w:p>
    <w:p w14:paraId="4A4CE337" w14:textId="77777777" w:rsidR="00000000" w:rsidRDefault="00C45A9D">
      <w:pPr>
        <w:ind w:firstLine="403"/>
        <w:jc w:val="both"/>
      </w:pPr>
      <w:r>
        <w:t>5.5.1 Уровен</w:t>
      </w:r>
      <w:r>
        <w:t xml:space="preserve">ь естественного и искусственного освещения помещений зданий, учреждений должен соответствовать требованиям </w:t>
      </w:r>
      <w:hyperlink r:id="rId43" w:history="1">
        <w:r>
          <w:rPr>
            <w:rStyle w:val="a6"/>
          </w:rPr>
          <w:t>СН РК 2.04-01</w:t>
        </w:r>
      </w:hyperlink>
      <w:r>
        <w:t>.</w:t>
      </w:r>
    </w:p>
    <w:p w14:paraId="02B5920C" w14:textId="77777777" w:rsidR="00000000" w:rsidRDefault="00C45A9D">
      <w:pPr>
        <w:ind w:firstLine="403"/>
        <w:jc w:val="both"/>
      </w:pPr>
      <w:r>
        <w:t xml:space="preserve">5.5.2 Помещения бань и банно-оздоровительных комплексов должны иметь </w:t>
      </w:r>
      <w:r>
        <w:t>естественное освещение, допускается проектировать без естественного освещения следующие помещения: для физкультурно-оздоровительных занятий и спорта, массажные, парильные, закрытые ванные и душевые кабины, бани сухого жара, для стоянки машин, кладовые, буф</w:t>
      </w:r>
      <w:r>
        <w:t>етные, для приготовления растворов в прачечной и другие.</w:t>
      </w:r>
    </w:p>
    <w:p w14:paraId="0AB07A67" w14:textId="77777777" w:rsidR="00000000" w:rsidRDefault="00C45A9D">
      <w:pPr>
        <w:ind w:firstLine="403"/>
        <w:jc w:val="both"/>
      </w:pPr>
      <w:r>
        <w:t>5.5.3 Освещение в парильной должно быть неярким, не бьющим в глаза, но достаточным, чтобы были отчетливо видны лица и глаза парящихся, а также показания термометров.</w:t>
      </w:r>
    </w:p>
    <w:p w14:paraId="2F54830F" w14:textId="77777777" w:rsidR="00000000" w:rsidRDefault="00C45A9D">
      <w:pPr>
        <w:ind w:firstLine="403"/>
        <w:jc w:val="both"/>
      </w:pPr>
      <w:r>
        <w:t>5.5.4 Во всех помещениях бань и б</w:t>
      </w:r>
      <w:r>
        <w:t>анно-оздоровительных комплексов должно быть предусмотрено искусственное освещение.</w:t>
      </w:r>
    </w:p>
    <w:p w14:paraId="5834A56A" w14:textId="77777777" w:rsidR="00000000" w:rsidRDefault="00C45A9D">
      <w:pPr>
        <w:ind w:firstLine="403"/>
        <w:jc w:val="both"/>
      </w:pPr>
      <w:r>
        <w:t>5.5.5 Элементы искусственного освещения должны размещаться от источников воды на таком расстоянии, чтобы исключить попадание влаги на них.</w:t>
      </w:r>
    </w:p>
    <w:p w14:paraId="76BAAF54" w14:textId="77777777" w:rsidR="00000000" w:rsidRDefault="00C45A9D">
      <w:pPr>
        <w:ind w:firstLine="403"/>
        <w:jc w:val="both"/>
      </w:pPr>
      <w:r>
        <w:t>5.5.6 При освещении территории иск</w:t>
      </w:r>
      <w:r>
        <w:t>усственным освещением необходимо предотвратить попадание прямых лучей и бликов в окна зданий, расположенных поблизости.</w:t>
      </w:r>
    </w:p>
    <w:p w14:paraId="72E52D89" w14:textId="77777777" w:rsidR="00000000" w:rsidRDefault="00C45A9D">
      <w:pPr>
        <w:pStyle w:val="listparagraph"/>
        <w:ind w:firstLine="403"/>
        <w:jc w:val="both"/>
      </w:pPr>
      <w:r>
        <w:rPr>
          <w:b/>
          <w:bCs/>
        </w:rPr>
        <w:t>5.6 Проектирование инженерных сетей и систем</w:t>
      </w:r>
    </w:p>
    <w:p w14:paraId="5D10E312" w14:textId="77777777" w:rsidR="00000000" w:rsidRDefault="00C45A9D">
      <w:pPr>
        <w:pStyle w:val="listparagraph"/>
        <w:ind w:firstLine="403"/>
        <w:jc w:val="both"/>
      </w:pPr>
      <w:r>
        <w:rPr>
          <w:b/>
          <w:bCs/>
        </w:rPr>
        <w:t>5.6.1 Водоснабжение и канализация</w:t>
      </w:r>
    </w:p>
    <w:p w14:paraId="6BE3FE95" w14:textId="77777777" w:rsidR="00000000" w:rsidRDefault="00C45A9D">
      <w:pPr>
        <w:ind w:firstLine="403"/>
        <w:jc w:val="both"/>
      </w:pPr>
      <w:r>
        <w:t>5.6.1.1 Водопровод и канализацию бань и банно-оздоровител</w:t>
      </w:r>
      <w:r>
        <w:t xml:space="preserve">ьных комплексов следует проектировать в соответствии с требованиями </w:t>
      </w:r>
      <w:hyperlink r:id="rId44" w:history="1">
        <w:r>
          <w:rPr>
            <w:rStyle w:val="a6"/>
          </w:rPr>
          <w:t>СН РК 4.01-01</w:t>
        </w:r>
      </w:hyperlink>
      <w:r>
        <w:t>.</w:t>
      </w:r>
    </w:p>
    <w:p w14:paraId="24AA7A30" w14:textId="77777777" w:rsidR="00000000" w:rsidRDefault="00C45A9D">
      <w:pPr>
        <w:ind w:firstLine="403"/>
        <w:jc w:val="both"/>
      </w:pPr>
      <w:r>
        <w:t>5.6.1.2 Нормы водопотребления, расчетные расходы воды, расчетные напоры у приборов должны соответствовать тр</w:t>
      </w:r>
      <w:r>
        <w:t>ебованиям, установленным в действующих нормативных документах. Расчетный расход воды следует определять как сумму расходов воды на принятые в проекте виды обслуживания.</w:t>
      </w:r>
    </w:p>
    <w:p w14:paraId="3B1E582F" w14:textId="77777777" w:rsidR="00000000" w:rsidRDefault="00C45A9D">
      <w:pPr>
        <w:ind w:firstLine="403"/>
        <w:jc w:val="both"/>
      </w:pPr>
      <w:r>
        <w:t>5.6.1.3 Высота установки запасных уравнительных баков должна обеспечить требуемый напор</w:t>
      </w:r>
      <w:r>
        <w:t xml:space="preserve"> у приборов системы водопровода.</w:t>
      </w:r>
    </w:p>
    <w:p w14:paraId="1629C743" w14:textId="77777777" w:rsidR="00000000" w:rsidRDefault="00C45A9D">
      <w:pPr>
        <w:ind w:firstLine="400"/>
        <w:jc w:val="both"/>
      </w:pPr>
      <w:r>
        <w:rPr>
          <w:rStyle w:val="s0"/>
        </w:rPr>
        <w:t>5.6.1.4 Для зданий и помещений следует предусматривать системы холодного и горячего водоснабжения, канализации, водостоков, противопожарного водопровода в соответствии с действующими нормативными документами и строительными нормами.</w:t>
      </w:r>
    </w:p>
    <w:p w14:paraId="5BCE140E" w14:textId="77777777" w:rsidR="00000000" w:rsidRDefault="00C45A9D">
      <w:pPr>
        <w:ind w:firstLine="403"/>
        <w:jc w:val="both"/>
      </w:pPr>
      <w:r>
        <w:t>5.6.1.5 Последовательно</w:t>
      </w:r>
      <w:r>
        <w:t>е включение в единую систему водоподготовки двух или более ванн не допускается.</w:t>
      </w:r>
    </w:p>
    <w:p w14:paraId="0BE43834" w14:textId="77777777" w:rsidR="00000000" w:rsidRDefault="00C45A9D">
      <w:pPr>
        <w:ind w:firstLine="403"/>
        <w:jc w:val="both"/>
      </w:pPr>
      <w:r>
        <w:t>5.6.1.6 Вне канализованных районах населенных пунктов необходимо предусматривать устройство местных очистных сооружений. Метод очистки и место сброса сточных вод следует соглас</w:t>
      </w:r>
      <w:r>
        <w:t>овывать с органами Государственного санитарного надзора Республики Казахстан.</w:t>
      </w:r>
    </w:p>
    <w:p w14:paraId="4D4CD192" w14:textId="77777777" w:rsidR="00000000" w:rsidRDefault="00C45A9D">
      <w:pPr>
        <w:ind w:firstLine="403"/>
        <w:jc w:val="both"/>
      </w:pPr>
      <w:r>
        <w:t>5.6.1.7 Канализационные трубопроводы должны иметь воздушные разрывы перед гидравлическим затвором для исключения возможности обратного попадания стока и запаха из канализации в в</w:t>
      </w:r>
      <w:r>
        <w:t>анны.</w:t>
      </w:r>
    </w:p>
    <w:p w14:paraId="1710AE1A" w14:textId="77777777" w:rsidR="00000000" w:rsidRDefault="00C45A9D">
      <w:pPr>
        <w:ind w:firstLine="403"/>
        <w:jc w:val="both"/>
      </w:pPr>
      <w:r>
        <w:t>5.6.1.8 Водостоки в помещениях банно-оздоровительных комплексов, предназначенных для использования посетителями, должны иметь жироуловители.</w:t>
      </w:r>
    </w:p>
    <w:p w14:paraId="75F3C9AC" w14:textId="77777777" w:rsidR="00000000" w:rsidRDefault="00C45A9D">
      <w:pPr>
        <w:ind w:firstLine="403"/>
        <w:jc w:val="both"/>
      </w:pPr>
      <w:r>
        <w:t>5.6.1.9 В помещениях бань должны предусматриваться раздельные сети производственной и бытовой канализации.</w:t>
      </w:r>
    </w:p>
    <w:p w14:paraId="248CCE76" w14:textId="77777777" w:rsidR="00000000" w:rsidRDefault="00C45A9D">
      <w:pPr>
        <w:pStyle w:val="listparagraph"/>
        <w:ind w:firstLine="403"/>
        <w:jc w:val="both"/>
      </w:pPr>
      <w:r>
        <w:rPr>
          <w:b/>
          <w:bCs/>
        </w:rPr>
        <w:t>5.</w:t>
      </w:r>
      <w:r>
        <w:rPr>
          <w:b/>
          <w:bCs/>
        </w:rPr>
        <w:t>6.2 Отопление, вентиляция и кондиционирование</w:t>
      </w:r>
    </w:p>
    <w:p w14:paraId="48D94BD3" w14:textId="77777777" w:rsidR="00000000" w:rsidRDefault="00C45A9D">
      <w:pPr>
        <w:pStyle w:val="listparagraph"/>
        <w:autoSpaceDE w:val="0"/>
        <w:autoSpaceDN w:val="0"/>
        <w:ind w:firstLine="403"/>
        <w:jc w:val="both"/>
      </w:pPr>
      <w:r>
        <w:t>5.6.2.1 В парильной должна быть предусмотрена естественная приточно-вытяжная вентиляция, с помощью которой должно быть обеспечено эффективное проветривание парильной после пользования. Для создания надлежащей ч</w:t>
      </w:r>
      <w:r>
        <w:t>истоты воздуха вытяжная естественная система вентиляции должна постоянно работать. В частности, жалюзийные решетки, установленные в вентиляционных системах, должны быть всегда открыты. Вентиляционный канал должен быть оборудован огнезадерживающим клапаном.</w:t>
      </w:r>
      <w:r>
        <w:rPr>
          <w:shd w:val="clear" w:color="auto" w:fill="F9F9F9"/>
        </w:rPr>
        <w:t xml:space="preserve"> </w:t>
      </w:r>
    </w:p>
    <w:p w14:paraId="533EB804" w14:textId="77777777" w:rsidR="00000000" w:rsidRDefault="00C45A9D">
      <w:pPr>
        <w:pStyle w:val="listparagraph"/>
        <w:autoSpaceDE w:val="0"/>
        <w:autoSpaceDN w:val="0"/>
        <w:ind w:firstLine="403"/>
        <w:jc w:val="both"/>
      </w:pPr>
      <w:r>
        <w:t>5.6.2.2 Размещение вентиляционных каналов в толще наружных и внутренних стен помещений с мокрым и влажным режимами не допускается.</w:t>
      </w:r>
    </w:p>
    <w:p w14:paraId="28264D8B" w14:textId="77777777" w:rsidR="00000000" w:rsidRDefault="00C45A9D">
      <w:pPr>
        <w:pStyle w:val="listparagraph"/>
        <w:autoSpaceDE w:val="0"/>
        <w:autoSpaceDN w:val="0"/>
        <w:ind w:firstLine="403"/>
        <w:jc w:val="both"/>
      </w:pPr>
      <w:r>
        <w:t>5.6.2.3 В парильной между дверью и полом необходимо предусматривать зазор.</w:t>
      </w:r>
    </w:p>
    <w:p w14:paraId="60798A09" w14:textId="77777777" w:rsidR="00000000" w:rsidRDefault="00C45A9D">
      <w:pPr>
        <w:pStyle w:val="listparagraph"/>
        <w:autoSpaceDE w:val="0"/>
        <w:autoSpaceDN w:val="0"/>
        <w:ind w:firstLine="403"/>
        <w:jc w:val="both"/>
      </w:pPr>
      <w:r>
        <w:t>5.6.2.4 Теплоснабжение, отопление и вентиляцию б</w:t>
      </w:r>
      <w:r>
        <w:t xml:space="preserve">ань и банно-оздоровительных комплексов следует проектировать в соответствии с требованиями </w:t>
      </w:r>
      <w:hyperlink r:id="rId45" w:history="1">
        <w:r>
          <w:rPr>
            <w:rStyle w:val="a6"/>
          </w:rPr>
          <w:t>СН РК 4.02-01</w:t>
        </w:r>
      </w:hyperlink>
      <w:r>
        <w:t>.</w:t>
      </w:r>
    </w:p>
    <w:p w14:paraId="31B1727B" w14:textId="77777777" w:rsidR="00000000" w:rsidRDefault="00C45A9D">
      <w:pPr>
        <w:pStyle w:val="listparagraph"/>
        <w:autoSpaceDE w:val="0"/>
        <w:autoSpaceDN w:val="0"/>
        <w:ind w:firstLine="403"/>
        <w:jc w:val="both"/>
      </w:pPr>
      <w:r>
        <w:t>5.6.2.5 Подачу тепла для систем отопления, вентиляции и для горячей воды следует пред</w:t>
      </w:r>
      <w:r>
        <w:t>усматривать по раздельным трубопроводам из теплового пункта.</w:t>
      </w:r>
    </w:p>
    <w:p w14:paraId="7F81B225" w14:textId="77777777" w:rsidR="00000000" w:rsidRDefault="00C45A9D">
      <w:pPr>
        <w:pStyle w:val="listparagraph"/>
        <w:autoSpaceDE w:val="0"/>
        <w:autoSpaceDN w:val="0"/>
        <w:ind w:firstLine="403"/>
        <w:jc w:val="both"/>
      </w:pPr>
      <w:r>
        <w:t>5.6.2.6 Отопление, вентиляцию и кондиционирование воздуха зданий, дымоудаление во время пожара, а также параметры микроклимата в помещениях следует принимать в соответствии с действующими нормати</w:t>
      </w:r>
      <w:r>
        <w:t xml:space="preserve">вными документами и требованиями разделов настоящего документа. </w:t>
      </w:r>
    </w:p>
    <w:p w14:paraId="2D9C3100" w14:textId="77777777" w:rsidR="00000000" w:rsidRDefault="00C45A9D">
      <w:pPr>
        <w:pStyle w:val="listparagraph"/>
        <w:autoSpaceDE w:val="0"/>
        <w:autoSpaceDN w:val="0"/>
        <w:ind w:firstLine="403"/>
        <w:jc w:val="both"/>
      </w:pPr>
      <w:r>
        <w:t xml:space="preserve">5.6.2.7 На вводах тепловых сетей в здании следует предусматривать тепловые пункты (ЦТП и ИТП). </w:t>
      </w:r>
    </w:p>
    <w:p w14:paraId="5C1094B4" w14:textId="77777777" w:rsidR="00000000" w:rsidRDefault="00C45A9D">
      <w:pPr>
        <w:pStyle w:val="listparagraph"/>
        <w:autoSpaceDE w:val="0"/>
        <w:autoSpaceDN w:val="0"/>
        <w:ind w:firstLine="403"/>
        <w:jc w:val="both"/>
      </w:pPr>
      <w:r>
        <w:t>5.6.2.8 Для бань и банно-оздоровительных комплексов следует предусматривать центральное отоплен</w:t>
      </w:r>
      <w:r>
        <w:t>ие и приточно-вытяжную вентиляцию с искусственным побуждением.</w:t>
      </w:r>
    </w:p>
    <w:p w14:paraId="0325B714" w14:textId="77777777" w:rsidR="00000000" w:rsidRDefault="00C45A9D">
      <w:pPr>
        <w:pStyle w:val="listparagraph"/>
        <w:autoSpaceDE w:val="0"/>
        <w:autoSpaceDN w:val="0"/>
        <w:ind w:firstLine="403"/>
        <w:jc w:val="both"/>
      </w:pPr>
      <w:r>
        <w:t>5.6.2.9 Тепло в парильных помещениях допускается распространять равномерно с трех сторон.</w:t>
      </w:r>
    </w:p>
    <w:p w14:paraId="58ED2D24" w14:textId="77777777" w:rsidR="00000000" w:rsidRDefault="00C45A9D">
      <w:pPr>
        <w:pStyle w:val="listparagraph"/>
        <w:autoSpaceDE w:val="0"/>
        <w:autoSpaceDN w:val="0"/>
        <w:ind w:firstLine="403"/>
        <w:jc w:val="both"/>
      </w:pPr>
      <w:r>
        <w:t>5.6.2.10 Подачу пара в парильные непосредственно из котельной предусматривать не допускается.</w:t>
      </w:r>
    </w:p>
    <w:p w14:paraId="1DE9A4BC" w14:textId="77777777" w:rsidR="00000000" w:rsidRDefault="00C45A9D">
      <w:pPr>
        <w:pStyle w:val="listparagraph"/>
        <w:autoSpaceDE w:val="0"/>
        <w:autoSpaceDN w:val="0"/>
        <w:ind w:firstLine="403"/>
        <w:jc w:val="both"/>
      </w:pPr>
      <w:r>
        <w:t xml:space="preserve">5.6.2.11 </w:t>
      </w:r>
      <w:r>
        <w:t>Системы теплоснабжения, вентиляции и кондиционирования воздуха должны обеспечивать гигиенические нормативы качества воздуха, уровней шума и вибрации, а также допустимые параметры микроклимата в помещениях прачечной.</w:t>
      </w:r>
    </w:p>
    <w:p w14:paraId="276184EF" w14:textId="77777777" w:rsidR="00000000" w:rsidRDefault="00C45A9D">
      <w:pPr>
        <w:pStyle w:val="listparagraph"/>
        <w:autoSpaceDE w:val="0"/>
        <w:autoSpaceDN w:val="0"/>
        <w:ind w:firstLine="403"/>
        <w:jc w:val="both"/>
      </w:pPr>
      <w:r>
        <w:t>5.6.2.12 Работа общеобменной вентиляции,</w:t>
      </w:r>
      <w:r>
        <w:t xml:space="preserve"> воздушно-теплового завеса и теплового пункта в банях должны быть автоматизированы.</w:t>
      </w:r>
    </w:p>
    <w:p w14:paraId="633586FC" w14:textId="77777777" w:rsidR="00000000" w:rsidRDefault="00C45A9D">
      <w:pPr>
        <w:pStyle w:val="listparagraph"/>
        <w:autoSpaceDE w:val="0"/>
        <w:autoSpaceDN w:val="0"/>
        <w:ind w:firstLine="403"/>
        <w:jc w:val="both"/>
      </w:pPr>
      <w:r>
        <w:t>5.6.2.13 Вытяжные воздуховоды из помещений с мокрым режимом должны иметь уклон в сторону движения воздуха и устройства для отвода конденсата.</w:t>
      </w:r>
    </w:p>
    <w:p w14:paraId="17885A4D" w14:textId="77777777" w:rsidR="00000000" w:rsidRDefault="00C45A9D">
      <w:pPr>
        <w:pStyle w:val="listparagraph"/>
        <w:autoSpaceDE w:val="0"/>
        <w:autoSpaceDN w:val="0"/>
        <w:ind w:firstLine="403"/>
        <w:jc w:val="both"/>
      </w:pPr>
      <w:r>
        <w:t>5.6.2.14 Размещение вентиляцио</w:t>
      </w:r>
      <w:r>
        <w:t xml:space="preserve">нных каналов в толще наружных и внутренних стен помещений с мокрым и влажным режимами не допускается. </w:t>
      </w:r>
    </w:p>
    <w:p w14:paraId="64FCECE6" w14:textId="77777777" w:rsidR="00000000" w:rsidRDefault="00C45A9D">
      <w:pPr>
        <w:pStyle w:val="listparagraph"/>
        <w:autoSpaceDE w:val="0"/>
        <w:autoSpaceDN w:val="0"/>
        <w:ind w:firstLine="403"/>
        <w:jc w:val="both"/>
      </w:pPr>
      <w:r>
        <w:t>5.6.2.15 В парильной предусматривается естественная приточно-вытяжная вентиляция, с помощью которой обеспечивается эффективное проветривание парильной по</w:t>
      </w:r>
      <w:r>
        <w:t>сле пользования. Вентиляционный канал в парильной должен быть оборудован огнезадерживающим клапаном.</w:t>
      </w:r>
    </w:p>
    <w:p w14:paraId="561924D8" w14:textId="77777777" w:rsidR="00000000" w:rsidRDefault="00C45A9D">
      <w:pPr>
        <w:pStyle w:val="listparagraph"/>
        <w:ind w:firstLine="403"/>
        <w:jc w:val="both"/>
      </w:pPr>
      <w:r>
        <w:rPr>
          <w:b/>
          <w:bCs/>
        </w:rPr>
        <w:t>5.6.3 Электрооборудование и электрические устройства</w:t>
      </w:r>
    </w:p>
    <w:p w14:paraId="1DA764E3" w14:textId="77777777" w:rsidR="00000000" w:rsidRDefault="00C45A9D">
      <w:pPr>
        <w:pStyle w:val="a10"/>
        <w:ind w:firstLine="403"/>
      </w:pPr>
      <w:r>
        <w:t>5.6.3.1 Электротехнические устройства следует проектировать и располагать в соответствии с действующим</w:t>
      </w:r>
      <w:r>
        <w:t>и правилами устройства электроустановок.</w:t>
      </w:r>
    </w:p>
    <w:p w14:paraId="39D619F4" w14:textId="77777777" w:rsidR="00000000" w:rsidRDefault="00C45A9D">
      <w:pPr>
        <w:ind w:firstLine="403"/>
        <w:jc w:val="both"/>
      </w:pPr>
      <w:r>
        <w:t>5.6.3.2 Не допускается установка распределительных пунктов, щитов в саунах, ванных комнатах, санузлах, мыльных помещениях бань, парилках, стиральных помещениях прачечных и т. п.</w:t>
      </w:r>
    </w:p>
    <w:p w14:paraId="65AE7609" w14:textId="77777777" w:rsidR="00000000" w:rsidRDefault="00C45A9D">
      <w:pPr>
        <w:ind w:firstLine="403"/>
        <w:jc w:val="both"/>
      </w:pPr>
      <w:r>
        <w:t>5.6.3.3 В мыльных помещениях бань, стиральных помещениях прачечных установка в</w:t>
      </w:r>
      <w:r>
        <w:t>ыключателей освещения не допускается.</w:t>
      </w:r>
    </w:p>
    <w:p w14:paraId="70F333A6" w14:textId="77777777" w:rsidR="00000000" w:rsidRDefault="00C45A9D">
      <w:pPr>
        <w:autoSpaceDE w:val="0"/>
        <w:autoSpaceDN w:val="0"/>
        <w:ind w:firstLine="403"/>
        <w:jc w:val="both"/>
      </w:pPr>
      <w:r>
        <w:t>5.6.3.4 Подводящие кабеля должны выдерживать максимальную температуру помещения парильной, обеспечивая безопасность.</w:t>
      </w:r>
    </w:p>
    <w:p w14:paraId="3D11553A" w14:textId="77777777" w:rsidR="00000000" w:rsidRDefault="00C45A9D">
      <w:pPr>
        <w:autoSpaceDE w:val="0"/>
        <w:autoSpaceDN w:val="0"/>
        <w:ind w:firstLine="403"/>
        <w:jc w:val="both"/>
      </w:pPr>
      <w:r>
        <w:t>5.6.3.5 Пульт управления электрокаменкой размещается в сухом помещении перед парильной.</w:t>
      </w:r>
    </w:p>
    <w:p w14:paraId="5CFF5787" w14:textId="77777777" w:rsidR="00000000" w:rsidRDefault="00C45A9D">
      <w:pPr>
        <w:autoSpaceDE w:val="0"/>
        <w:autoSpaceDN w:val="0"/>
        <w:ind w:firstLine="403"/>
        <w:jc w:val="both"/>
      </w:pPr>
      <w:r>
        <w:t>5.6.3.6 В бан</w:t>
      </w:r>
      <w:r>
        <w:t>ях и банно-оздоровительных комплексах следует предусматривать защитное зануление.</w:t>
      </w:r>
    </w:p>
    <w:p w14:paraId="4ACDBE7E" w14:textId="77777777" w:rsidR="00000000" w:rsidRDefault="00C45A9D">
      <w:pPr>
        <w:autoSpaceDE w:val="0"/>
        <w:autoSpaceDN w:val="0"/>
        <w:ind w:firstLine="403"/>
        <w:jc w:val="both"/>
      </w:pPr>
      <w:r>
        <w:t>5.6.3.7 Косметические, маникюрные и педикюрные кабинеты оборудуются бактерицидными ультрафиолетовыми облучателями закрытого типа.</w:t>
      </w:r>
    </w:p>
    <w:p w14:paraId="5211C98E" w14:textId="77777777" w:rsidR="00000000" w:rsidRDefault="00C45A9D">
      <w:pPr>
        <w:pStyle w:val="listparagraph"/>
        <w:ind w:firstLine="403"/>
        <w:jc w:val="both"/>
      </w:pPr>
      <w:r>
        <w:rPr>
          <w:b/>
          <w:bCs/>
        </w:rPr>
        <w:t>5.6.4 Мусороудаление и пылеуборка</w:t>
      </w:r>
    </w:p>
    <w:p w14:paraId="0F6E2800" w14:textId="77777777" w:rsidR="00000000" w:rsidRDefault="00C45A9D">
      <w:pPr>
        <w:pStyle w:val="a3"/>
        <w:ind w:firstLine="403"/>
        <w:jc w:val="both"/>
      </w:pPr>
      <w:r>
        <w:t xml:space="preserve">5.6.4.1 В </w:t>
      </w:r>
      <w:r>
        <w:t>зданиях бань и банно-оздоровительных комплексов должна быть предусмотрена система очистки от мусора и пылеуборка, а также места для временного хранения мусора и возможность его вывоза.</w:t>
      </w:r>
    </w:p>
    <w:p w14:paraId="1001528F" w14:textId="77777777" w:rsidR="00000000" w:rsidRDefault="00C45A9D">
      <w:pPr>
        <w:pStyle w:val="a3"/>
        <w:ind w:firstLine="403"/>
        <w:jc w:val="both"/>
      </w:pPr>
      <w:r>
        <w:t>5.6.4.2 Средства удаления мусора из здания должны быть увязаны с систем</w:t>
      </w:r>
      <w:r>
        <w:t>ой очистки населенного пункта.</w:t>
      </w:r>
    </w:p>
    <w:p w14:paraId="1DC8E12A" w14:textId="77777777" w:rsidR="00000000" w:rsidRDefault="00C45A9D">
      <w:pPr>
        <w:pStyle w:val="a3"/>
        <w:ind w:firstLine="403"/>
        <w:jc w:val="both"/>
      </w:pPr>
      <w:r>
        <w:t>5.6.4.3 Помещения бань и саун, за исключением парильных, обеспечиваются урнами для мусора.</w:t>
      </w:r>
    </w:p>
    <w:p w14:paraId="3E72B7FD" w14:textId="77777777" w:rsidR="00000000" w:rsidRDefault="00C45A9D">
      <w:pPr>
        <w:pStyle w:val="a3"/>
        <w:ind w:firstLine="403"/>
        <w:jc w:val="both"/>
      </w:pPr>
      <w:r>
        <w:t xml:space="preserve">5.6.4.4 При наличии мусоросборных камер стены должны быть сконструированы из негорючих материалов. В мусоросборных камерах необходимо </w:t>
      </w:r>
      <w:r>
        <w:t>предусмотреть водопроводный кран и канализационный слив. Двери в камерах должны плотно закрываться.</w:t>
      </w:r>
    </w:p>
    <w:p w14:paraId="5209336F" w14:textId="77777777" w:rsidR="00000000" w:rsidRDefault="00C45A9D">
      <w:pPr>
        <w:pStyle w:val="a3"/>
        <w:ind w:firstLine="403"/>
        <w:jc w:val="both"/>
      </w:pPr>
      <w:r>
        <w:t>Мусоросборная камера, встроенная в здание, должна иметь самостоятельный выход наружу.</w:t>
      </w:r>
    </w:p>
    <w:p w14:paraId="460710F3" w14:textId="77777777" w:rsidR="00000000" w:rsidRDefault="00C45A9D">
      <w:pPr>
        <w:pStyle w:val="listparagraph"/>
        <w:ind w:firstLine="403"/>
        <w:jc w:val="both"/>
      </w:pPr>
      <w:r>
        <w:rPr>
          <w:b/>
          <w:bCs/>
        </w:rPr>
        <w:t xml:space="preserve">5.7 Обеспечение доступности для маломобильных групп населения </w:t>
      </w:r>
    </w:p>
    <w:p w14:paraId="18221C23" w14:textId="77777777" w:rsidR="00000000" w:rsidRDefault="00C45A9D">
      <w:pPr>
        <w:pStyle w:val="listparagraph"/>
        <w:ind w:firstLine="403"/>
        <w:jc w:val="both"/>
      </w:pPr>
      <w:r>
        <w:t>5.7.1 П</w:t>
      </w:r>
      <w:r>
        <w:t>ланировочное решение, благоустройство территории, оборудование бани и банно-оздоровительных комплексов должны обеспечить безопасное и беспрепятственное передвижение всех маломобильных групп посетителей, в том числе и на креслах-колясках.</w:t>
      </w:r>
    </w:p>
    <w:p w14:paraId="6F9E26BB" w14:textId="77777777" w:rsidR="00000000" w:rsidRDefault="00C45A9D">
      <w:pPr>
        <w:pStyle w:val="listparagraph"/>
        <w:ind w:firstLine="403"/>
        <w:jc w:val="both"/>
      </w:pPr>
      <w:r>
        <w:t>5.7.2 Перед входом</w:t>
      </w:r>
      <w:r>
        <w:t xml:space="preserve"> в бани и банно-оздоровительные комплексы предназначенные для инвалидов, следует предусматривать площадку, а также необходимо ее защищать от атмосферных осадков. </w:t>
      </w:r>
    </w:p>
    <w:p w14:paraId="2140C0BB" w14:textId="77777777" w:rsidR="00000000" w:rsidRDefault="00C45A9D">
      <w:pPr>
        <w:pStyle w:val="listparagraph"/>
        <w:ind w:firstLine="403"/>
        <w:jc w:val="both"/>
      </w:pPr>
      <w:r>
        <w:t>5.7.3 При проектировании осветительных устройств, фонарей, водоприемников и решеток для повер</w:t>
      </w:r>
      <w:r>
        <w:t>хностного стока следует их устанавливать по одной стороне пешеходного пути.</w:t>
      </w:r>
    </w:p>
    <w:p w14:paraId="4C2E95E2" w14:textId="77777777" w:rsidR="00000000" w:rsidRDefault="00C45A9D">
      <w:pPr>
        <w:pStyle w:val="listparagraph"/>
        <w:ind w:firstLine="403"/>
        <w:jc w:val="both"/>
      </w:pPr>
      <w:r>
        <w:t xml:space="preserve">5.7.4 Для обеспечения безопасности маломобильных групп посетителей все продольные уклоны на путях движения не должны превышать соответствующие параметры, разрешенные для пандусов, </w:t>
      </w:r>
      <w:r>
        <w:t>также необходимо предусматривать бортики по внешним боковым краям пандуса и площадок.</w:t>
      </w:r>
    </w:p>
    <w:p w14:paraId="3238D1AC" w14:textId="77777777" w:rsidR="00000000" w:rsidRDefault="00C45A9D">
      <w:pPr>
        <w:pStyle w:val="listparagraph"/>
        <w:ind w:firstLine="403"/>
        <w:jc w:val="both"/>
      </w:pPr>
      <w:r>
        <w:t>5.7.5 Ванны бассейнов должны быть оборудованы специальными устройствами для спуска в воду инвалидов с нарушениями опорного аппарата, душевые кабины для инвалидов - компле</w:t>
      </w:r>
      <w:r>
        <w:t>ксом специальных поручней.</w:t>
      </w:r>
    </w:p>
    <w:p w14:paraId="48D093C4" w14:textId="77777777" w:rsidR="00000000" w:rsidRDefault="00C45A9D">
      <w:pPr>
        <w:pStyle w:val="listparagraph"/>
        <w:ind w:firstLine="403"/>
        <w:jc w:val="both"/>
      </w:pPr>
      <w:r>
        <w:t>5.7.6 Ограждения лестниц из металлических конструкций должны выполняться в соответствии с требованиями нормативных документов действующих на территории Республики Казахстан.</w:t>
      </w:r>
    </w:p>
    <w:p w14:paraId="04C1AFB5" w14:textId="77777777" w:rsidR="00000000" w:rsidRDefault="00C45A9D">
      <w:pPr>
        <w:pStyle w:val="listparagraph"/>
        <w:ind w:firstLine="403"/>
        <w:jc w:val="both"/>
      </w:pPr>
      <w:r>
        <w:t>5.7.7 В целях обеспечения безопасности элементы стацион</w:t>
      </w:r>
      <w:r>
        <w:t xml:space="preserve">арного оборудования, используемые инвалидами, должны быть надежно закреплены. Крепежные элементы оборудования, регуляторы, рычаги и т. п. не должны выступать за конструктивные плоскости оборудования. </w:t>
      </w:r>
    </w:p>
    <w:p w14:paraId="157E5CA4" w14:textId="77777777" w:rsidR="00000000" w:rsidRDefault="00C45A9D">
      <w:pPr>
        <w:pStyle w:val="listparagraph"/>
        <w:ind w:firstLine="403"/>
        <w:jc w:val="both"/>
      </w:pPr>
      <w:r>
        <w:rPr>
          <w:b/>
          <w:bCs/>
        </w:rPr>
        <w:t>5.8 Требования к безопасности жизнедеятельности при экс</w:t>
      </w:r>
      <w:r>
        <w:rPr>
          <w:b/>
          <w:bCs/>
        </w:rPr>
        <w:t>плуатации здания</w:t>
      </w:r>
    </w:p>
    <w:p w14:paraId="2BB4C7A9" w14:textId="77777777" w:rsidR="00000000" w:rsidRDefault="00C45A9D">
      <w:pPr>
        <w:pStyle w:val="listparagraph"/>
        <w:ind w:firstLine="403"/>
        <w:jc w:val="both"/>
      </w:pPr>
      <w:r>
        <w:t xml:space="preserve">5.8.1 Здание бань и банно-оздоровительного комплекса должно быть возведено и оборудовано таким образом, чтобы предупредить возможность получения травм посетителями и работающими в нем внутри и около здания, при входе и выходе из здания, а </w:t>
      </w:r>
      <w:r>
        <w:t>также при пользовании инженерным оборудованием.</w:t>
      </w:r>
    </w:p>
    <w:p w14:paraId="515C6E31" w14:textId="77777777" w:rsidR="00000000" w:rsidRDefault="00C45A9D">
      <w:pPr>
        <w:pStyle w:val="listparagraph"/>
        <w:ind w:firstLine="403"/>
        <w:jc w:val="both"/>
      </w:pPr>
      <w:r>
        <w:t>5.8.2 В зданиях должны быть предусмотрены мероприятия, направленные на уменьшение рисков криминальных проявлений и их последствий, способствующие минимизации возможного ущерба при возникновении противоправных</w:t>
      </w:r>
      <w:r>
        <w:t xml:space="preserve"> действий. Инженерные системы зданий должны быть запроектированы и смонтированы с учетом требований безопасности, содержащихся в соответствующих нормативных документах и указаниях инструкций заводов-изготовителей оборудования.</w:t>
      </w:r>
    </w:p>
    <w:p w14:paraId="61FC38CC" w14:textId="77777777" w:rsidR="00000000" w:rsidRDefault="00C45A9D">
      <w:pPr>
        <w:pStyle w:val="listparagraph"/>
        <w:ind w:firstLine="403"/>
        <w:jc w:val="both"/>
      </w:pPr>
      <w:r>
        <w:t>5.8.3 Печи-каменки в парильны</w:t>
      </w:r>
      <w:r>
        <w:t xml:space="preserve">х следует размещать так, чтобы направление выброса пара было безопасным для посетителей. При направлении выбрасываемого пара на наружную стену необходимо предусматривать защитную стенку между печью и наружной стеной. </w:t>
      </w:r>
    </w:p>
    <w:p w14:paraId="241BD2A3" w14:textId="77777777" w:rsidR="00000000" w:rsidRDefault="00C45A9D">
      <w:pPr>
        <w:pStyle w:val="listparagraph"/>
        <w:ind w:firstLine="403"/>
        <w:jc w:val="both"/>
      </w:pPr>
      <w:r>
        <w:t>5.8.4 Стены и дно бассейна должны хорошо просматриваться.</w:t>
      </w:r>
    </w:p>
    <w:p w14:paraId="5A6C799A" w14:textId="77777777" w:rsidR="00000000" w:rsidRDefault="00C45A9D">
      <w:pPr>
        <w:pStyle w:val="listparagraph"/>
        <w:ind w:firstLine="403"/>
        <w:jc w:val="both"/>
      </w:pPr>
      <w:r>
        <w:t xml:space="preserve">5.8.5 Все углы, образованные пересечением стенок бассейна, должны быть закругленными. </w:t>
      </w:r>
    </w:p>
    <w:p w14:paraId="0E81E03D" w14:textId="77777777" w:rsidR="00000000" w:rsidRDefault="00C45A9D">
      <w:pPr>
        <w:pStyle w:val="listparagraph"/>
        <w:ind w:firstLine="403"/>
        <w:jc w:val="both"/>
      </w:pPr>
      <w:r>
        <w:t xml:space="preserve">5.8.6 При расположении спуска в бассейн лестница должна располагаться в самой неглубокой части бассейна. </w:t>
      </w:r>
    </w:p>
    <w:p w14:paraId="27844F17" w14:textId="77777777" w:rsidR="00000000" w:rsidRDefault="00C45A9D">
      <w:pPr>
        <w:autoSpaceDE w:val="0"/>
        <w:autoSpaceDN w:val="0"/>
        <w:ind w:firstLine="403"/>
        <w:jc w:val="both"/>
      </w:pPr>
      <w:r>
        <w:t>У нег</w:t>
      </w:r>
      <w:r>
        <w:t>лубокой части бассейна размещение трамплинов не допускается.</w:t>
      </w:r>
    </w:p>
    <w:p w14:paraId="19DAF169" w14:textId="77777777" w:rsidR="00000000" w:rsidRDefault="00C45A9D">
      <w:pPr>
        <w:pStyle w:val="listparagraph"/>
        <w:ind w:firstLine="403"/>
        <w:jc w:val="both"/>
      </w:pPr>
      <w:r>
        <w:t>5.8.7 Запрещается использование оборудования, являющегося источником повышенного шума, вибрации, ультрафиолетового, инфракрасного, электромагнитного излучений в соответствии с действующими санита</w:t>
      </w:r>
      <w:r>
        <w:t>рными правилами.</w:t>
      </w:r>
    </w:p>
    <w:p w14:paraId="7F6C0AA1" w14:textId="77777777" w:rsidR="00000000" w:rsidRDefault="00C45A9D">
      <w:pPr>
        <w:pStyle w:val="listparagraph"/>
        <w:ind w:firstLine="403"/>
        <w:jc w:val="both"/>
      </w:pPr>
      <w:r>
        <w:t>5.8.8 Молниезащита должна быть выполнена с учетом наличия трубостоек телефонной сети или проводного вещания в соответствии с действующими нормативными документами</w:t>
      </w:r>
      <w:r>
        <w:rPr>
          <w:b/>
          <w:bCs/>
        </w:rPr>
        <w:t>.</w:t>
      </w:r>
    </w:p>
    <w:p w14:paraId="6EE0B93F" w14:textId="77777777" w:rsidR="00000000" w:rsidRDefault="00C45A9D">
      <w:pPr>
        <w:pStyle w:val="listparagraph"/>
        <w:ind w:firstLine="403"/>
        <w:jc w:val="both"/>
      </w:pPr>
      <w:r>
        <w:t>5.8.9 При входе в здание необходимо размещать информацию о заведении, харак</w:t>
      </w:r>
      <w:r>
        <w:t>тере предоставляемых услуг и рабочем графике.</w:t>
      </w:r>
    </w:p>
    <w:p w14:paraId="3E2FA258" w14:textId="77777777" w:rsidR="00000000" w:rsidRDefault="00C45A9D">
      <w:pPr>
        <w:pStyle w:val="listparagraph"/>
        <w:ind w:firstLine="403"/>
        <w:jc w:val="both"/>
      </w:pPr>
      <w:r>
        <w:rPr>
          <w:b/>
          <w:bCs/>
        </w:rPr>
        <w:t>5.9 Охрана окружающей среды</w:t>
      </w:r>
    </w:p>
    <w:p w14:paraId="4473D892" w14:textId="77777777" w:rsidR="00000000" w:rsidRDefault="00C45A9D">
      <w:pPr>
        <w:pStyle w:val="listparagraph"/>
        <w:ind w:firstLine="403"/>
        <w:jc w:val="both"/>
      </w:pPr>
      <w:r>
        <w:t>5.9.1 При проектировании проектов строительства, реконструкции, демонтажа и сноса зданий бань и банно-оздоровительных комплексов должны предусматриваться мероприятия по предупреждени</w:t>
      </w:r>
      <w:r>
        <w:t>ю и устранению загрязнения окружающей среды, а также безопасные способы обращения с отходами.</w:t>
      </w:r>
    </w:p>
    <w:p w14:paraId="2B482146" w14:textId="77777777" w:rsidR="00000000" w:rsidRDefault="00C45A9D">
      <w:pPr>
        <w:pStyle w:val="listparagraph"/>
        <w:ind w:firstLine="403"/>
        <w:jc w:val="both"/>
      </w:pPr>
      <w:r>
        <w:t>5.9.2 Для охраны окружающей среды, восстановления природной среды и их воспроизводства при строительстве зданий бань и банно-оздоровительных комплексов необходимо</w:t>
      </w:r>
      <w:r>
        <w:t xml:space="preserve"> применять наилучшие доступные технические методы, ресурсосберегающие, малоотходные и безотходные технологии.</w:t>
      </w:r>
    </w:p>
    <w:p w14:paraId="093131CE" w14:textId="77777777" w:rsidR="00000000" w:rsidRDefault="00C45A9D">
      <w:pPr>
        <w:pStyle w:val="listparagraph"/>
        <w:ind w:firstLine="403"/>
        <w:jc w:val="both"/>
      </w:pPr>
      <w:r>
        <w:t>5.9.3 При проектировании, размещении, строительстве, реконструкции и эксплуатации зданий бань и банно-оздоровительных комплексов должны соблюдатьс</w:t>
      </w:r>
      <w:r>
        <w:t>я нормы качества атмосферного воздуха в соответствии с экологическими, санитарно-гигиеническими правилами в части нормативов площадей озеленения территории.</w:t>
      </w:r>
    </w:p>
    <w:p w14:paraId="3F50683A" w14:textId="77777777" w:rsidR="00000000" w:rsidRDefault="00C45A9D">
      <w:pPr>
        <w:pStyle w:val="listparagraph"/>
        <w:ind w:firstLine="403"/>
        <w:jc w:val="both"/>
      </w:pPr>
      <w:r>
        <w:t xml:space="preserve">5.9.4 При проектировании, возведении и эксплуатации зданий бань и банно-оздоровительных комплексов </w:t>
      </w:r>
      <w:r>
        <w:t xml:space="preserve">фоновый уровень загрязнения атмосферного воздуха должен соответствовать допустимым нормам, действующим на территории </w:t>
      </w:r>
    </w:p>
    <w:p w14:paraId="0ABB6259" w14:textId="77777777" w:rsidR="00000000" w:rsidRDefault="00C45A9D">
      <w:pPr>
        <w:pStyle w:val="listparagraph"/>
        <w:ind w:firstLine="403"/>
        <w:jc w:val="both"/>
      </w:pPr>
      <w:r>
        <w:t>Республики Казахстан.</w:t>
      </w:r>
    </w:p>
    <w:p w14:paraId="51B8ABAD" w14:textId="77777777" w:rsidR="00000000" w:rsidRDefault="00C45A9D">
      <w:pPr>
        <w:pStyle w:val="listparagraph"/>
        <w:ind w:firstLine="403"/>
        <w:jc w:val="both"/>
      </w:pPr>
      <w:r>
        <w:t>5.9.5 В процессе эксплуатации здания бани и банно-оздоровительного комплекса необходимо проводить локальный монитори</w:t>
      </w:r>
      <w:r>
        <w:t>нг за состоянием окружающей среды.</w:t>
      </w:r>
    </w:p>
    <w:p w14:paraId="349EE04B" w14:textId="77777777" w:rsidR="00000000" w:rsidRDefault="00C45A9D">
      <w:pPr>
        <w:pStyle w:val="listparagraph"/>
        <w:ind w:firstLine="403"/>
        <w:jc w:val="both"/>
      </w:pPr>
      <w:r>
        <w:t>5.9.6 При проектировании зданий бань и банно-оздоровительных комплексов должны быть приняты меры по предотвращению воздействий магнитных полей, вибрации, шумового загрязнения и др.</w:t>
      </w:r>
    </w:p>
    <w:p w14:paraId="4E0F6BEC" w14:textId="77777777" w:rsidR="00000000" w:rsidRDefault="00C45A9D">
      <w:pPr>
        <w:pStyle w:val="listparagraph"/>
        <w:ind w:firstLine="403"/>
        <w:jc w:val="both"/>
      </w:pPr>
      <w:r>
        <w:t> </w:t>
      </w:r>
    </w:p>
    <w:p w14:paraId="40AC0BEF" w14:textId="77777777" w:rsidR="00000000" w:rsidRDefault="00C45A9D">
      <w:pPr>
        <w:pStyle w:val="listparagraph"/>
        <w:ind w:firstLine="403"/>
        <w:jc w:val="center"/>
      </w:pPr>
      <w:r>
        <w:rPr>
          <w:b/>
          <w:bCs/>
        </w:rPr>
        <w:t> </w:t>
      </w:r>
    </w:p>
    <w:p w14:paraId="2352A971" w14:textId="77777777" w:rsidR="00000000" w:rsidRDefault="00C45A9D">
      <w:pPr>
        <w:jc w:val="center"/>
      </w:pPr>
      <w:r>
        <w:rPr>
          <w:rStyle w:val="s1"/>
        </w:rPr>
        <w:t>6 ЭНЕРГОСБЕРЕЖЕНИЕ И РАЦИОНАЛЬНОЕ ИС</w:t>
      </w:r>
      <w:r>
        <w:rPr>
          <w:rStyle w:val="s1"/>
        </w:rPr>
        <w:t>ПОЛЬЗОВАНИЕ</w:t>
      </w:r>
      <w:r>
        <w:rPr>
          <w:b/>
          <w:bCs/>
        </w:rPr>
        <w:br/>
      </w:r>
      <w:r>
        <w:rPr>
          <w:rStyle w:val="s1"/>
        </w:rPr>
        <w:t>ПРИРОДНЫХ РЕСУРСОВ</w:t>
      </w:r>
    </w:p>
    <w:p w14:paraId="353B10D2" w14:textId="77777777" w:rsidR="00000000" w:rsidRDefault="00C45A9D">
      <w:pPr>
        <w:pStyle w:val="listparagraph"/>
        <w:ind w:firstLine="403"/>
      </w:pPr>
      <w:r>
        <w:t> </w:t>
      </w:r>
    </w:p>
    <w:p w14:paraId="360107AE" w14:textId="77777777" w:rsidR="00000000" w:rsidRDefault="00C45A9D">
      <w:pPr>
        <w:pStyle w:val="listparagraph"/>
        <w:ind w:firstLine="403"/>
        <w:jc w:val="both"/>
      </w:pPr>
      <w:r>
        <w:rPr>
          <w:b/>
          <w:bCs/>
        </w:rPr>
        <w:t>6.1 Требования к сокращению энергопотребления</w:t>
      </w:r>
    </w:p>
    <w:p w14:paraId="60906B4F" w14:textId="77777777" w:rsidR="00000000" w:rsidRDefault="00C45A9D">
      <w:pPr>
        <w:pStyle w:val="listparagraph"/>
        <w:autoSpaceDE w:val="0"/>
        <w:autoSpaceDN w:val="0"/>
        <w:ind w:firstLine="403"/>
        <w:jc w:val="both"/>
      </w:pPr>
      <w:r>
        <w:t>6.1.1 При проектировании зданий бань и банно-оздоровительных комплексов необходимо учитывать обеспечение сокращения энергетических ресурсов уменьшение потерь тепла в зданиях и с</w:t>
      </w:r>
      <w:r>
        <w:t xml:space="preserve">ооружениях должно выполняться в соответствии с </w:t>
      </w:r>
      <w:hyperlink r:id="rId46" w:history="1">
        <w:r>
          <w:rPr>
            <w:rStyle w:val="a6"/>
          </w:rPr>
          <w:t>СН РК 2.04-03</w:t>
        </w:r>
      </w:hyperlink>
      <w:r>
        <w:t>, требования которого направлены на выполнение установленных норм к микроклимату помещений и другим условиям, обеспечивают эффектив</w:t>
      </w:r>
      <w:r>
        <w:t>ное расходование энергетических ресурсов.</w:t>
      </w:r>
    </w:p>
    <w:p w14:paraId="1F71B262" w14:textId="77777777" w:rsidR="00000000" w:rsidRDefault="00C45A9D">
      <w:pPr>
        <w:pStyle w:val="listparagraph"/>
        <w:autoSpaceDE w:val="0"/>
        <w:autoSpaceDN w:val="0"/>
        <w:ind w:firstLine="403"/>
        <w:jc w:val="both"/>
      </w:pPr>
      <w:r>
        <w:t>6.1.2 Системы отопления, вентиляции, кондиционирования воздуха и горячего водоснабжения должны иметь автоматическое или ручное регулирование, должны быть оснащены приборами учета тепловой энергии, холодной и горяче</w:t>
      </w:r>
      <w:r>
        <w:t>й воды, электроэнергии и газа при централизованном снабжении.</w:t>
      </w:r>
    </w:p>
    <w:p w14:paraId="67D516AB" w14:textId="77777777" w:rsidR="00000000" w:rsidRDefault="00C45A9D">
      <w:pPr>
        <w:pStyle w:val="listparagraph"/>
        <w:autoSpaceDE w:val="0"/>
        <w:autoSpaceDN w:val="0"/>
        <w:ind w:firstLine="403"/>
        <w:jc w:val="both"/>
      </w:pPr>
      <w:r>
        <w:t>6.1.3 При проектировании необходимо предусмотреть правильную ориентацию здания по сторонам света. Правильная ориентация здания способствует естественному сохранению тепла в зимний период и охлаж</w:t>
      </w:r>
      <w:r>
        <w:t>дению в летний период, а также обеспечивает инсоляцию помещений.</w:t>
      </w:r>
    </w:p>
    <w:p w14:paraId="74D37961" w14:textId="77777777" w:rsidR="00000000" w:rsidRDefault="00C45A9D">
      <w:pPr>
        <w:pStyle w:val="listparagraph"/>
        <w:autoSpaceDE w:val="0"/>
        <w:autoSpaceDN w:val="0"/>
        <w:ind w:firstLine="403"/>
        <w:jc w:val="both"/>
      </w:pPr>
      <w:r>
        <w:t>6.1.4 Для обеспечения эффективного использования тепла ограждающие конструкции здания должны быть выполнены с использованием энергосберегающих материалов.</w:t>
      </w:r>
    </w:p>
    <w:p w14:paraId="6FE48794" w14:textId="77777777" w:rsidR="00000000" w:rsidRDefault="00C45A9D">
      <w:pPr>
        <w:pStyle w:val="listparagraph"/>
        <w:autoSpaceDE w:val="0"/>
        <w:autoSpaceDN w:val="0"/>
        <w:ind w:firstLine="403"/>
        <w:jc w:val="both"/>
      </w:pPr>
      <w:r>
        <w:t>6.1.5 При совершенствовании энергетической эффективности зданий должны приниматься во внимание климат</w:t>
      </w:r>
      <w:r>
        <w:t>ические и местные условия, а также условия внутри помещений. Эти меры не должны влиять на другие технические требования зданий, а также на их общедоступность, безопасность и целевое использование.</w:t>
      </w:r>
    </w:p>
    <w:p w14:paraId="2D323705" w14:textId="77777777" w:rsidR="00000000" w:rsidRDefault="00C45A9D">
      <w:pPr>
        <w:pStyle w:val="listparagraph"/>
        <w:autoSpaceDE w:val="0"/>
        <w:autoSpaceDN w:val="0"/>
        <w:ind w:firstLine="403"/>
        <w:jc w:val="both"/>
      </w:pPr>
      <w:r>
        <w:rPr>
          <w:b/>
          <w:bCs/>
        </w:rPr>
        <w:t>6.2 Рациональное использование природных ресурсов</w:t>
      </w:r>
    </w:p>
    <w:p w14:paraId="7A759733" w14:textId="77777777" w:rsidR="00000000" w:rsidRDefault="00C45A9D">
      <w:pPr>
        <w:pStyle w:val="listparagraph"/>
        <w:autoSpaceDE w:val="0"/>
        <w:autoSpaceDN w:val="0"/>
        <w:ind w:firstLine="403"/>
        <w:jc w:val="both"/>
      </w:pPr>
      <w:r>
        <w:t>6.2.1 В п</w:t>
      </w:r>
      <w:r>
        <w:t>роцессе проектирования бань и банно-оздоровительных комплексов необходимо предусмотреть применение существующих технологий, способствующих восстановлению природной среды, рациональному использованию и воспроизводству природных ресурсов.</w:t>
      </w:r>
    </w:p>
    <w:p w14:paraId="0C367E4F" w14:textId="77777777" w:rsidR="00000000" w:rsidRDefault="00C45A9D">
      <w:pPr>
        <w:pStyle w:val="listparagraph"/>
        <w:autoSpaceDE w:val="0"/>
        <w:autoSpaceDN w:val="0"/>
        <w:ind w:firstLine="403"/>
        <w:jc w:val="both"/>
      </w:pPr>
      <w:r>
        <w:t>6.2.2 Ландшафтные п</w:t>
      </w:r>
      <w:r>
        <w:t>ланы должны включать мероприятия по сохранению природных ресурсов, таких как вода и почва.</w:t>
      </w:r>
    </w:p>
    <w:p w14:paraId="21985D11" w14:textId="77777777" w:rsidR="00000000" w:rsidRDefault="00C45A9D">
      <w:pPr>
        <w:pStyle w:val="listparagraph"/>
        <w:ind w:firstLine="403"/>
        <w:jc w:val="both"/>
      </w:pPr>
      <w:r>
        <w:t>6.2.3 При проектировании и эксплуатации зданий бань и банно-оздоровительного комплекса необходимо предусматривать мероприятия по защите, восстановлению и улучшению к</w:t>
      </w:r>
      <w:r>
        <w:t>ачества почвы на прилегающей территории от влагонакопления, ветровой эрозии и др.</w:t>
      </w:r>
    </w:p>
    <w:p w14:paraId="6D3709C6" w14:textId="77777777" w:rsidR="00000000" w:rsidRDefault="00C45A9D">
      <w:pPr>
        <w:pStyle w:val="listparagraph"/>
        <w:ind w:firstLine="403"/>
        <w:jc w:val="both"/>
      </w:pPr>
      <w:r>
        <w:t>6.2.4 В процессе проектирования должны быть предусмотрены меры по рациональному водопользованию, повторному применению вод в технических целях.</w:t>
      </w:r>
    </w:p>
    <w:p w14:paraId="737EDE66" w14:textId="77777777" w:rsidR="00000000" w:rsidRDefault="00C45A9D">
      <w:pPr>
        <w:pStyle w:val="listparagraph"/>
        <w:ind w:firstLine="403"/>
        <w:jc w:val="both"/>
      </w:pPr>
      <w:r>
        <w:t>6.2.5 Для рационального (устой</w:t>
      </w:r>
      <w:r>
        <w:t>чивого) использования природных ресурсов и их воспроизводства при строительстве зданий бань и банно-оздоровительных комплексов необходимо применять наилучшие доступные технические методы, ресурсосберегающие, малоотходные и безотходные технологии.</w:t>
      </w:r>
    </w:p>
    <w:p w14:paraId="6526D76E" w14:textId="77777777" w:rsidR="00000000" w:rsidRDefault="00C45A9D">
      <w:pPr>
        <w:pStyle w:val="listparagraph"/>
        <w:ind w:firstLine="403"/>
        <w:jc w:val="both"/>
      </w:pPr>
      <w:r>
        <w:t>6.2.6 В ц</w:t>
      </w:r>
      <w:r>
        <w:t>елях повышения рационального использования природных ресурсов должны быть предусмотрены меры по цикличному повторному использованию отходов, овладению экологически чистыми источниками энергии (ветром, геотермальными водами, солнечной энергией и т.д.).</w:t>
      </w:r>
    </w:p>
    <w:p w14:paraId="1E2371DA" w14:textId="77777777" w:rsidR="00000000" w:rsidRDefault="00C45A9D">
      <w:pPr>
        <w:pStyle w:val="listparagraph"/>
        <w:ind w:firstLine="403"/>
        <w:jc w:val="both"/>
      </w:pPr>
      <w:r>
        <w:t> </w:t>
      </w:r>
    </w:p>
    <w:p w14:paraId="50D37855" w14:textId="77777777" w:rsidR="00000000" w:rsidRDefault="00C45A9D">
      <w:pPr>
        <w:pStyle w:val="listparagraph"/>
        <w:ind w:firstLine="403"/>
        <w:jc w:val="both"/>
      </w:pPr>
      <w:r>
        <w:t> </w:t>
      </w:r>
    </w:p>
    <w:p w14:paraId="5BBC414C" w14:textId="77777777" w:rsidR="00000000" w:rsidRDefault="00C45A9D">
      <w:pPr>
        <w:ind w:firstLine="403"/>
        <w:jc w:val="both"/>
        <w:divId w:val="2075085501"/>
      </w:pPr>
      <w:r>
        <w:rPr>
          <w:rStyle w:val="s0"/>
          <w:b/>
          <w:bCs/>
        </w:rPr>
        <w:t>УДК 725.731 МКС 91.040.10</w:t>
      </w:r>
    </w:p>
    <w:p w14:paraId="6021FA71" w14:textId="77777777" w:rsidR="00000000" w:rsidRDefault="00C45A9D">
      <w:pPr>
        <w:ind w:firstLine="403"/>
        <w:jc w:val="both"/>
      </w:pPr>
      <w:r>
        <w:rPr>
          <w:rStyle w:val="s0"/>
        </w:rPr>
        <w:t> </w:t>
      </w:r>
    </w:p>
    <w:p w14:paraId="1291A83B" w14:textId="77777777" w:rsidR="00000000" w:rsidRDefault="00C45A9D">
      <w:pPr>
        <w:ind w:firstLine="403"/>
        <w:jc w:val="both"/>
        <w:divId w:val="1492401828"/>
      </w:pPr>
      <w:r>
        <w:rPr>
          <w:b/>
          <w:bCs/>
        </w:rPr>
        <w:t xml:space="preserve">Ключевые слова: </w:t>
      </w:r>
      <w:r>
        <w:t>баня, банно-оздоровительный комплекс, сауны, бассейн, услуги.</w:t>
      </w:r>
    </w:p>
    <w:p w14:paraId="78EF977A" w14:textId="77777777" w:rsidR="00000000" w:rsidRDefault="00C45A9D">
      <w:pPr>
        <w:ind w:firstLine="403"/>
      </w:pPr>
      <w:r>
        <w:t> </w:t>
      </w:r>
    </w:p>
    <w:sectPr w:rsidR="00000000"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2C4E5C" w14:textId="77777777" w:rsidR="00C45A9D" w:rsidRDefault="00C45A9D" w:rsidP="00C45A9D">
      <w:r>
        <w:separator/>
      </w:r>
    </w:p>
  </w:endnote>
  <w:endnote w:type="continuationSeparator" w:id="0">
    <w:p w14:paraId="7F637AE2" w14:textId="77777777" w:rsidR="00C45A9D" w:rsidRDefault="00C45A9D" w:rsidP="00C45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C6E5E4" w14:textId="77777777" w:rsidR="00C45A9D" w:rsidRDefault="00C45A9D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144C17" w14:textId="77777777" w:rsidR="00C45A9D" w:rsidRDefault="00C45A9D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1170C2" w14:textId="77777777" w:rsidR="00C45A9D" w:rsidRDefault="00C45A9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8F98BD" w14:textId="77777777" w:rsidR="00C45A9D" w:rsidRDefault="00C45A9D" w:rsidP="00C45A9D">
      <w:r>
        <w:separator/>
      </w:r>
    </w:p>
  </w:footnote>
  <w:footnote w:type="continuationSeparator" w:id="0">
    <w:p w14:paraId="1015D744" w14:textId="77777777" w:rsidR="00C45A9D" w:rsidRDefault="00C45A9D" w:rsidP="00C45A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81E399" w14:textId="77777777" w:rsidR="00C45A9D" w:rsidRDefault="00C45A9D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CB6398" w14:textId="77777777" w:rsidR="00C45A9D" w:rsidRDefault="00C45A9D" w:rsidP="00C45A9D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14:paraId="276BD514" w14:textId="77777777" w:rsidR="00C45A9D" w:rsidRDefault="00C45A9D" w:rsidP="00C45A9D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3.02-17-2013 «Бани и банно-оздоровительные комплексы» (с изменениями и дополнениями от 06.08.2019 г.)</w:t>
    </w:r>
  </w:p>
  <w:p w14:paraId="04049DE1" w14:textId="6EDA20B4" w:rsidR="00C45A9D" w:rsidRPr="00C45A9D" w:rsidRDefault="00C45A9D" w:rsidP="00C45A9D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24161D" w14:textId="77777777" w:rsidR="00C45A9D" w:rsidRDefault="00C45A9D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1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A9D"/>
    <w:rsid w:val="00C4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032639"/>
  <w15:chartTrackingRefBased/>
  <w15:docId w15:val="{1F4AFFD3-497D-4E20-8D70-823D3C63A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Pr>
      <w:color w:val="auto"/>
    </w:rPr>
  </w:style>
  <w:style w:type="paragraph" w:styleId="a3">
    <w:name w:val="Normal (Web)"/>
    <w:basedOn w:val="a"/>
    <w:uiPriority w:val="99"/>
    <w:semiHidden/>
    <w:unhideWhenUsed/>
    <w:rPr>
      <w:color w:val="auto"/>
    </w:rPr>
  </w:style>
  <w:style w:type="paragraph" w:customStyle="1" w:styleId="s8">
    <w:name w:val="s8"/>
    <w:basedOn w:val="a"/>
    <w:rPr>
      <w:color w:val="333399"/>
    </w:rPr>
  </w:style>
  <w:style w:type="paragraph" w:styleId="a4">
    <w:name w:val="Body Text Indent"/>
    <w:basedOn w:val="a"/>
    <w:link w:val="a5"/>
    <w:uiPriority w:val="99"/>
    <w:semiHidden/>
    <w:unhideWhenUsed/>
    <w:rPr>
      <w:color w:val="auto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Pr>
      <w:rFonts w:ascii="Times New Roman" w:hAnsi="Times New Roman" w:cs="Times New Roman" w:hint="default"/>
      <w:color w:val="000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listparagraph">
    <w:name w:val="listparagraph"/>
    <w:basedOn w:val="a"/>
    <w:rPr>
      <w:color w:val="auto"/>
    </w:rPr>
  </w:style>
  <w:style w:type="paragraph" w:customStyle="1" w:styleId="a10">
    <w:name w:val="a1"/>
    <w:basedOn w:val="a"/>
    <w:rPr>
      <w:color w:val="auto"/>
    </w:rPr>
  </w:style>
  <w:style w:type="paragraph" w:styleId="a8">
    <w:name w:val="header"/>
    <w:basedOn w:val="a"/>
    <w:link w:val="a9"/>
    <w:uiPriority w:val="99"/>
    <w:unhideWhenUsed/>
    <w:rsid w:val="00C45A9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45A9D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C45A9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45A9D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2401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auto"/>
        <w:right w:val="none" w:sz="0" w:space="0" w:color="auto"/>
      </w:divBdr>
    </w:div>
    <w:div w:id="2075085501">
      <w:marLeft w:val="0"/>
      <w:marRight w:val="0"/>
      <w:marTop w:val="0"/>
      <w:marBottom w:val="0"/>
      <w:divBdr>
        <w:top w:val="single" w:sz="8" w:space="1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4719087" TargetMode="External"/><Relationship Id="rId18" Type="http://schemas.openxmlformats.org/officeDocument/2006/relationships/hyperlink" Target="http://online.zakon.kz/Document/?doc_id=34719087" TargetMode="External"/><Relationship Id="rId26" Type="http://schemas.openxmlformats.org/officeDocument/2006/relationships/hyperlink" Target="http://online.zakon.kz/Document/?doc_id=38992317" TargetMode="External"/><Relationship Id="rId39" Type="http://schemas.openxmlformats.org/officeDocument/2006/relationships/hyperlink" Target="http://online.zakon.kz/Document/?doc_id=38992317" TargetMode="External"/><Relationship Id="rId21" Type="http://schemas.openxmlformats.org/officeDocument/2006/relationships/hyperlink" Target="http://online.zakon.kz/Document/?doc_id=34719087" TargetMode="External"/><Relationship Id="rId34" Type="http://schemas.openxmlformats.org/officeDocument/2006/relationships/hyperlink" Target="http://online.zakon.kz/Document/?doc_id=34343200" TargetMode="External"/><Relationship Id="rId42" Type="http://schemas.openxmlformats.org/officeDocument/2006/relationships/hyperlink" Target="http://online.zakon.kz/Document/?doc_id=34343200" TargetMode="External"/><Relationship Id="rId47" Type="http://schemas.openxmlformats.org/officeDocument/2006/relationships/header" Target="header1.xml"/><Relationship Id="rId50" Type="http://schemas.openxmlformats.org/officeDocument/2006/relationships/footer" Target="footer2.xml"/><Relationship Id="rId7" Type="http://schemas.openxmlformats.org/officeDocument/2006/relationships/hyperlink" Target="http://online.zakon.kz/Document/?doc_id=34719087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4719087" TargetMode="External"/><Relationship Id="rId29" Type="http://schemas.openxmlformats.org/officeDocument/2006/relationships/hyperlink" Target="http://online.zakon.kz/Document/?doc_id=32452895" TargetMode="External"/><Relationship Id="rId11" Type="http://schemas.openxmlformats.org/officeDocument/2006/relationships/hyperlink" Target="http://online.zakon.kz/Document/?doc_id=34719087" TargetMode="External"/><Relationship Id="rId24" Type="http://schemas.openxmlformats.org/officeDocument/2006/relationships/hyperlink" Target="http://online.zakon.kz/Document/?doc_id=34719087" TargetMode="External"/><Relationship Id="rId32" Type="http://schemas.openxmlformats.org/officeDocument/2006/relationships/hyperlink" Target="http://online.zakon.kz/Document/?doc_id=38588660" TargetMode="External"/><Relationship Id="rId37" Type="http://schemas.openxmlformats.org/officeDocument/2006/relationships/hyperlink" Target="http://online.zakon.kz/Document/?doc_id=31217409" TargetMode="External"/><Relationship Id="rId40" Type="http://schemas.openxmlformats.org/officeDocument/2006/relationships/hyperlink" Target="http://online.zakon.kz/Document/?doc_id=33895557" TargetMode="External"/><Relationship Id="rId45" Type="http://schemas.openxmlformats.org/officeDocument/2006/relationships/hyperlink" Target="http://online.zakon.kz/Document/?doc_id=35664024" TargetMode="External"/><Relationship Id="rId53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://online.zakon.kz/Document/?doc_id=34719087" TargetMode="External"/><Relationship Id="rId19" Type="http://schemas.openxmlformats.org/officeDocument/2006/relationships/hyperlink" Target="http://online.zakon.kz/Document/?doc_id=34719087" TargetMode="External"/><Relationship Id="rId31" Type="http://schemas.openxmlformats.org/officeDocument/2006/relationships/hyperlink" Target="http://online.zakon.kz/Document/?doc_id=37086623" TargetMode="External"/><Relationship Id="rId44" Type="http://schemas.openxmlformats.org/officeDocument/2006/relationships/hyperlink" Target="http://online.zakon.kz/Document/?doc_id=39287975" TargetMode="External"/><Relationship Id="rId52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4719087" TargetMode="External"/><Relationship Id="rId14" Type="http://schemas.openxmlformats.org/officeDocument/2006/relationships/hyperlink" Target="http://online.zakon.kz/Document/?doc_id=34719087" TargetMode="External"/><Relationship Id="rId22" Type="http://schemas.openxmlformats.org/officeDocument/2006/relationships/hyperlink" Target="http://online.zakon.kz/Document/?doc_id=34719087" TargetMode="External"/><Relationship Id="rId27" Type="http://schemas.openxmlformats.org/officeDocument/2006/relationships/hyperlink" Target="http://online.zakon.kz/Document/?doc_id=30864472" TargetMode="External"/><Relationship Id="rId30" Type="http://schemas.openxmlformats.org/officeDocument/2006/relationships/hyperlink" Target="http://online.zakon.kz/Document/?doc_id=32102729" TargetMode="External"/><Relationship Id="rId35" Type="http://schemas.openxmlformats.org/officeDocument/2006/relationships/hyperlink" Target="http://online.zakon.kz/Document/?doc_id=39287975" TargetMode="External"/><Relationship Id="rId43" Type="http://schemas.openxmlformats.org/officeDocument/2006/relationships/hyperlink" Target="http://online.zakon.kz/Document/?doc_id=38588660" TargetMode="External"/><Relationship Id="rId48" Type="http://schemas.openxmlformats.org/officeDocument/2006/relationships/header" Target="header2.xml"/><Relationship Id="rId8" Type="http://schemas.openxmlformats.org/officeDocument/2006/relationships/hyperlink" Target="http://online.zakon.kz/Document/?doc_id=34719087" TargetMode="External"/><Relationship Id="rId51" Type="http://schemas.openxmlformats.org/officeDocument/2006/relationships/header" Target="header3.xm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4719087" TargetMode="External"/><Relationship Id="rId17" Type="http://schemas.openxmlformats.org/officeDocument/2006/relationships/hyperlink" Target="http://online.zakon.kz/Document/?doc_id=34719087" TargetMode="External"/><Relationship Id="rId25" Type="http://schemas.openxmlformats.org/officeDocument/2006/relationships/hyperlink" Target="http://online.zakon.kz/Document/?doc_id=33895557" TargetMode="External"/><Relationship Id="rId33" Type="http://schemas.openxmlformats.org/officeDocument/2006/relationships/hyperlink" Target="http://online.zakon.kz/Document/?doc_id=35669805" TargetMode="External"/><Relationship Id="rId38" Type="http://schemas.openxmlformats.org/officeDocument/2006/relationships/hyperlink" Target="http://online.zakon.kz/Document/?doc_id=33895557" TargetMode="External"/><Relationship Id="rId46" Type="http://schemas.openxmlformats.org/officeDocument/2006/relationships/hyperlink" Target="http://online.zakon.kz/Document/?doc_id=35669805" TargetMode="External"/><Relationship Id="rId20" Type="http://schemas.openxmlformats.org/officeDocument/2006/relationships/hyperlink" Target="http://online.zakon.kz/Document/?doc_id=34719087" TargetMode="External"/><Relationship Id="rId41" Type="http://schemas.openxmlformats.org/officeDocument/2006/relationships/hyperlink" Target="http://online.zakon.kz/Document/?doc_id=32452895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3063615" TargetMode="External"/><Relationship Id="rId15" Type="http://schemas.openxmlformats.org/officeDocument/2006/relationships/hyperlink" Target="http://online.zakon.kz/Document/?doc_id=34719087" TargetMode="External"/><Relationship Id="rId23" Type="http://schemas.openxmlformats.org/officeDocument/2006/relationships/hyperlink" Target="http://online.zakon.kz/Document/?doc_id=34719087" TargetMode="External"/><Relationship Id="rId28" Type="http://schemas.openxmlformats.org/officeDocument/2006/relationships/hyperlink" Target="http://online.zakon.kz/Document/?doc_id=31440340" TargetMode="External"/><Relationship Id="rId36" Type="http://schemas.openxmlformats.org/officeDocument/2006/relationships/hyperlink" Target="http://online.zakon.kz/Document/?doc_id=35664024" TargetMode="External"/><Relationship Id="rId4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5893</Words>
  <Characters>47348</Characters>
  <Application>Microsoft Office Word</Application>
  <DocSecurity>0</DocSecurity>
  <Lines>394</Lines>
  <Paragraphs>106</Paragraphs>
  <ScaleCrop>false</ScaleCrop>
  <Company/>
  <LinksUpToDate>false</LinksUpToDate>
  <CharactersWithSpaces>53135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3.02-17-2013 «Бани и банно-оздоровительные комплексы» (с изменениями и дополнениями от 06.08.2019 г.) (©Paragraph 2021)</dc:title>
  <dc:subject/>
  <dc:creator>Илья Тихомиров</dc:creator>
  <cp:keywords/>
  <dc:description/>
  <cp:lastModifiedBy>Илья Тихомиров</cp:lastModifiedBy>
  <cp:revision>2</cp:revision>
  <dcterms:created xsi:type="dcterms:W3CDTF">2021-07-21T11:33:00Z</dcterms:created>
  <dcterms:modified xsi:type="dcterms:W3CDTF">2021-07-21T11:33:00Z</dcterms:modified>
</cp:coreProperties>
</file>