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339B3">
      <w:pPr>
        <w:jc w:val="center"/>
      </w:pPr>
      <w:bookmarkStart w:id="0" w:name="_GoBack"/>
      <w:bookmarkEnd w:id="0"/>
      <w:r>
        <w:rPr>
          <w:rStyle w:val="s1"/>
        </w:rPr>
        <w:t>КОМИТЕТ ПО ДЕЛАМ СТРОИТЕЛЬСТВА ЖИЛИЩНО-КОММУНАЛЬНОГО ХОЗЯЙСТВА И УПРАВЛЕНИЯ ЗЕМЕЛЬНЫМИ РЕСУРСАМИ</w:t>
      </w:r>
      <w:r>
        <w:rPr>
          <w:rStyle w:val="s1"/>
        </w:rPr>
        <w:br/>
        <w:t>МИНИСТЕРСТВА НАЦИОНАЛЬНОЙ ЭКОНОМИКИ РЕСПУБЛИКИ КАЗАХСТАН</w:t>
      </w:r>
      <w:r>
        <w:rPr>
          <w:rStyle w:val="s1"/>
        </w:rPr>
        <w:br/>
        <w:t>СВОД ПРАВИЛ РЕСПУБЛИКИ КАЗАХСТАН</w:t>
      </w:r>
      <w:r>
        <w:br/>
      </w:r>
      <w:r>
        <w:br/>
      </w:r>
      <w:r>
        <w:rPr>
          <w:rStyle w:val="s1"/>
        </w:rPr>
        <w:t>СП РК 3.03-113-2014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Мосты и трубы. Правила обследований и испытаний</w:t>
      </w:r>
      <w:r>
        <w:rPr>
          <w:rStyle w:val="s1"/>
          <w:lang w:val="en-US"/>
        </w:rPr>
        <w:br/>
      </w:r>
      <w:r>
        <w:rPr>
          <w:rStyle w:val="s1"/>
          <w:lang w:val="en-US"/>
        </w:rPr>
        <w:br/>
      </w:r>
      <w:r>
        <w:rPr>
          <w:rStyle w:val="s1"/>
          <w:b w:val="0"/>
          <w:bCs w:val="0"/>
          <w:lang w:val="en-US"/>
        </w:rPr>
        <w:t>Bridges and culverts. Rules of examination and test</w:t>
      </w:r>
    </w:p>
    <w:p w:rsidR="00000000" w:rsidRDefault="004339B3">
      <w:pPr>
        <w:ind w:firstLine="400"/>
        <w:jc w:val="both"/>
      </w:pPr>
      <w:r>
        <w:rPr>
          <w:lang w:val="en-US"/>
        </w:rP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both"/>
      </w:pPr>
      <w:r>
        <w:rPr>
          <w:rStyle w:val="s3"/>
        </w:rPr>
        <w:t xml:space="preserve">См. </w:t>
      </w:r>
      <w:hyperlink r:id="rId6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Министра по инвестициям и развитию РК от 8 января 2017 года на вопрос от 28 </w:t>
      </w:r>
      <w:r>
        <w:rPr>
          <w:rStyle w:val="s3"/>
        </w:rPr>
        <w:t>декабря 2017 года № 480738 (dialog.egov.kz) «О статусе СП РК 3.03-113-2014»</w:t>
      </w:r>
    </w:p>
    <w:p w:rsidR="00000000" w:rsidRDefault="004339B3">
      <w:pPr>
        <w:ind w:firstLine="426"/>
        <w:jc w:val="center"/>
      </w:pPr>
      <w:r>
        <w:rPr>
          <w:lang w:val="en-US"/>
        </w:rPr>
        <w:t> </w:t>
      </w:r>
    </w:p>
    <w:p w:rsidR="00000000" w:rsidRDefault="004339B3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4339B3">
      <w:pPr>
        <w:ind w:firstLine="426"/>
        <w:jc w:val="center"/>
      </w:pPr>
      <w:r>
        <w:rPr>
          <w:b/>
          <w:bCs/>
        </w:rPr>
        <w:t> </w:t>
      </w:r>
    </w:p>
    <w:p w:rsidR="00000000" w:rsidRDefault="004339B3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339B3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339B3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ТЕРМИНЫ, ОПРЕДЕЛЕНИЯ И ОБОЗНАЧЕНИЯ</w:t>
        </w:r>
      </w:hyperlink>
    </w:p>
    <w:p w:rsidR="00000000" w:rsidRDefault="004339B3">
      <w:pPr>
        <w:ind w:firstLine="400"/>
        <w:jc w:val="both"/>
      </w:pPr>
      <w:hyperlink r:id="rId10" w:anchor="sub_id=400" w:history="1">
        <w:r>
          <w:rPr>
            <w:rStyle w:val="a3"/>
          </w:rPr>
          <w:t>4. ОБЩИЕ ПОЛОЖЕ</w:t>
        </w:r>
        <w:r>
          <w:rPr>
            <w:rStyle w:val="a3"/>
          </w:rPr>
          <w:t>НИЯ</w:t>
        </w:r>
      </w:hyperlink>
    </w:p>
    <w:p w:rsidR="00000000" w:rsidRDefault="004339B3">
      <w:pPr>
        <w:ind w:firstLine="400"/>
        <w:jc w:val="both"/>
      </w:pPr>
      <w:hyperlink r:id="rId11" w:anchor="sub_id=500" w:history="1">
        <w:r>
          <w:rPr>
            <w:rStyle w:val="a3"/>
          </w:rPr>
          <w:t>5. ОБСЛЕДОВАНИЕ МОСТОВЫХ СООРУЖЕНИЙ</w:t>
        </w:r>
      </w:hyperlink>
    </w:p>
    <w:p w:rsidR="00000000" w:rsidRDefault="004339B3">
      <w:pPr>
        <w:ind w:firstLine="400"/>
        <w:jc w:val="both"/>
      </w:pPr>
      <w:hyperlink r:id="rId12" w:anchor="sub_id=600" w:history="1">
        <w:r>
          <w:rPr>
            <w:rStyle w:val="a3"/>
          </w:rPr>
          <w:t>6. ОБСЛЕДОВАНИЕ ТРУБ</w:t>
        </w:r>
      </w:hyperlink>
    </w:p>
    <w:p w:rsidR="00000000" w:rsidRDefault="004339B3">
      <w:pPr>
        <w:ind w:firstLine="400"/>
        <w:jc w:val="both"/>
      </w:pPr>
      <w:hyperlink r:id="rId13" w:anchor="sub_id=700" w:history="1">
        <w:r>
          <w:rPr>
            <w:rStyle w:val="a3"/>
          </w:rPr>
          <w:t>7. ИСПЫТАНИЯ И ОБКАТКА МОСТОВЫХ СООРУЖЕНИЙ</w:t>
        </w:r>
      </w:hyperlink>
    </w:p>
    <w:p w:rsidR="00000000" w:rsidRDefault="004339B3">
      <w:pPr>
        <w:ind w:firstLine="400"/>
        <w:jc w:val="both"/>
      </w:pPr>
      <w:hyperlink r:id="rId14" w:anchor="sub_id=800" w:history="1">
        <w:r>
          <w:rPr>
            <w:rStyle w:val="a3"/>
          </w:rPr>
          <w:t>8. ИСПЫТАНИЯ ТРУБ</w:t>
        </w:r>
      </w:hyperlink>
    </w:p>
    <w:p w:rsidR="00000000" w:rsidRDefault="004339B3">
      <w:pPr>
        <w:ind w:firstLine="400"/>
        <w:jc w:val="both"/>
      </w:pPr>
      <w:hyperlink r:id="rId15" w:anchor="sub_id=900" w:history="1">
        <w:r>
          <w:rPr>
            <w:rStyle w:val="a3"/>
          </w:rPr>
          <w:t>9. ОЦЕНКА ТЕХНИЧЕСКОГО СОСТОЯНИЯ СООРУЖЕНИЙ ПО РЕЗУЛЬТАТАМ ОБСЛЕДОВАНИЙ И ИСПЫТАНИЙ</w:t>
        </w:r>
      </w:hyperlink>
    </w:p>
    <w:p w:rsidR="00000000" w:rsidRDefault="004339B3">
      <w:pPr>
        <w:ind w:firstLine="400"/>
        <w:jc w:val="both"/>
      </w:pPr>
      <w:hyperlink r:id="rId16" w:anchor="sub_id=1000" w:history="1">
        <w:r>
          <w:rPr>
            <w:rStyle w:val="a3"/>
          </w:rPr>
          <w:t>10. ОФОРМЛЕНИЕ РЕЗУЛЬТАТОВ ОБСЛЕДОВАНИЙ И ИСПЫТАНИЙ</w:t>
        </w:r>
      </w:hyperlink>
    </w:p>
    <w:p w:rsidR="00000000" w:rsidRDefault="004339B3">
      <w:pPr>
        <w:ind w:firstLine="400"/>
        <w:jc w:val="both"/>
      </w:pPr>
      <w:hyperlink r:id="rId17" w:anchor="sub_id=1100" w:history="1">
        <w:r>
          <w:rPr>
            <w:rStyle w:val="a3"/>
          </w:rPr>
          <w:t>11. ОХРАНА ТРУДА ПРИ ВЫПОЛНЕНИИ РАБОТ ПО ОБСЛЕДОВАНИЮ И ИСПЫТАНИЮ СООРУЖЕНИЙ</w:t>
        </w:r>
      </w:hyperlink>
    </w:p>
    <w:p w:rsidR="00000000" w:rsidRDefault="004339B3">
      <w:pPr>
        <w:ind w:firstLine="400"/>
        <w:jc w:val="both"/>
      </w:pPr>
      <w:hyperlink r:id="rId18" w:anchor="sub_id=1200" w:history="1">
        <w:r>
          <w:rPr>
            <w:rStyle w:val="a3"/>
          </w:rPr>
          <w:t>12. МОНИТОРИНГ ТЕХНИЧЕСКОГО СОСТОЯНИЯ СООРУЖЕНИЙ</w:t>
        </w:r>
      </w:hyperlink>
    </w:p>
    <w:p w:rsidR="00000000" w:rsidRDefault="004339B3">
      <w:pPr>
        <w:ind w:firstLine="400"/>
        <w:jc w:val="both"/>
      </w:pPr>
      <w:hyperlink r:id="rId19" w:anchor="sub_id=1" w:history="1">
        <w:r>
          <w:rPr>
            <w:rStyle w:val="a3"/>
          </w:rPr>
          <w:t>Приложение А (информационное). Характерные дефекты и повреждения конструкций сооружений</w:t>
        </w:r>
      </w:hyperlink>
    </w:p>
    <w:p w:rsidR="00000000" w:rsidRDefault="004339B3">
      <w:pPr>
        <w:ind w:firstLine="400"/>
        <w:jc w:val="both"/>
      </w:pPr>
      <w:hyperlink r:id="rId20" w:anchor="sub_id=2" w:history="1">
        <w:r>
          <w:rPr>
            <w:rStyle w:val="a3"/>
          </w:rPr>
          <w:t>Приложение Б (информационное). Определение смещения пути и изменения ширины раскрытия трещины</w:t>
        </w:r>
      </w:hyperlink>
    </w:p>
    <w:p w:rsidR="00000000" w:rsidRDefault="004339B3">
      <w:pPr>
        <w:ind w:firstLine="400"/>
        <w:jc w:val="both"/>
      </w:pPr>
      <w:hyperlink r:id="rId21" w:anchor="sub_id=3" w:history="1">
        <w:r>
          <w:rPr>
            <w:rStyle w:val="a3"/>
          </w:rPr>
          <w:t>Приложе</w:t>
        </w:r>
        <w:r>
          <w:rPr>
            <w:rStyle w:val="a3"/>
          </w:rPr>
          <w:t>ние В (информационное). Формы карточек обследования сооружений</w:t>
        </w:r>
      </w:hyperlink>
    </w:p>
    <w:p w:rsidR="00000000" w:rsidRDefault="004339B3">
      <w:pPr>
        <w:ind w:firstLine="400"/>
        <w:jc w:val="both"/>
      </w:pPr>
      <w:hyperlink r:id="rId22" w:anchor="sub_id=4" w:history="1">
        <w:r>
          <w:rPr>
            <w:rStyle w:val="a3"/>
          </w:rPr>
          <w:t>Приложение Г (информационное). Рекомендации по анализу и оценке результатов обследований и испытаний</w:t>
        </w:r>
      </w:hyperlink>
    </w:p>
    <w:p w:rsidR="00000000" w:rsidRDefault="004339B3">
      <w:pPr>
        <w:ind w:firstLine="400"/>
        <w:jc w:val="both"/>
      </w:pPr>
      <w:hyperlink r:id="rId23" w:anchor="sub_id=5" w:history="1">
        <w:r>
          <w:rPr>
            <w:rStyle w:val="a3"/>
          </w:rPr>
          <w:t>Приложение Д (информационное). Состав технического отчета по обследованию мостового сооружения</w:t>
        </w:r>
      </w:hyperlink>
    </w:p>
    <w:p w:rsidR="00000000" w:rsidRDefault="004339B3">
      <w:pPr>
        <w:ind w:firstLine="400"/>
        <w:jc w:val="both"/>
      </w:pPr>
      <w:hyperlink r:id="rId24" w:anchor="sub_id=6" w:history="1">
        <w:r>
          <w:rPr>
            <w:rStyle w:val="a3"/>
          </w:rPr>
          <w:t>Приложение Е (ин</w:t>
        </w:r>
        <w:r>
          <w:rPr>
            <w:rStyle w:val="a3"/>
          </w:rPr>
          <w:t>формационное). Состав технического отчета по обследованию и испытанию мостового сооружения</w:t>
        </w:r>
      </w:hyperlink>
    </w:p>
    <w:p w:rsidR="00000000" w:rsidRDefault="004339B3">
      <w:pPr>
        <w:ind w:firstLine="400"/>
        <w:jc w:val="both"/>
      </w:pPr>
      <w:hyperlink r:id="rId25" w:anchor="sub_id=10" w:history="1">
        <w:r>
          <w:rPr>
            <w:rStyle w:val="a3"/>
          </w:rPr>
          <w:t>Библиография</w:t>
        </w:r>
      </w:hyperlink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1. ОБЛАСТЬ ПРИМЕНЕНИЯ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1.1 Настоящий свод правил распространяется на обследования, статические и динамические испытания и обкатку мостовых сооружений (мостов, путепроводов, виадуков, эстакад и т.д.) и водопропускных труб под насыпями, запроектированных под подвижные временные на</w:t>
      </w:r>
      <w:r>
        <w:t>грузки и расположенных на:</w:t>
      </w:r>
    </w:p>
    <w:p w:rsidR="00000000" w:rsidRDefault="004339B3">
      <w:pPr>
        <w:ind w:firstLine="426"/>
      </w:pPr>
      <w:r>
        <w:t>- железных дорогах;</w:t>
      </w:r>
    </w:p>
    <w:p w:rsidR="00000000" w:rsidRDefault="004339B3">
      <w:pPr>
        <w:ind w:firstLine="426"/>
      </w:pPr>
      <w:r>
        <w:t>- линиях метрополитена и трамвая;</w:t>
      </w:r>
    </w:p>
    <w:p w:rsidR="00000000" w:rsidRDefault="004339B3">
      <w:pPr>
        <w:ind w:firstLine="426"/>
      </w:pPr>
      <w:r>
        <w:t>- автомобильных дорогах (включая дороги промышленных предприятий);</w:t>
      </w:r>
    </w:p>
    <w:p w:rsidR="00000000" w:rsidRDefault="004339B3">
      <w:pPr>
        <w:ind w:firstLine="426"/>
      </w:pPr>
      <w:r>
        <w:t>- на улицах и дорогах городов и населенных пунктов.</w:t>
      </w:r>
    </w:p>
    <w:p w:rsidR="00000000" w:rsidRDefault="004339B3">
      <w:pPr>
        <w:ind w:firstLine="426"/>
      </w:pPr>
      <w:r>
        <w:t>Настоящий свод правил распространяется на обследования и</w:t>
      </w:r>
      <w:r>
        <w:t xml:space="preserve"> испытания мостов и труб после завершения реконструкции и капитального ремонта, а также на обследования мостов, запроектированных под особые виды нагрузок (от трубопроводов, каналов и др.).</w:t>
      </w:r>
    </w:p>
    <w:p w:rsidR="00000000" w:rsidRDefault="004339B3">
      <w:pPr>
        <w:ind w:firstLine="426"/>
      </w:pPr>
      <w:r>
        <w:t>1.2 Настоящий свод правил не распространяется:</w:t>
      </w:r>
    </w:p>
    <w:p w:rsidR="00000000" w:rsidRDefault="004339B3">
      <w:pPr>
        <w:ind w:firstLine="426"/>
      </w:pPr>
      <w:r>
        <w:t>- на неполные обсле</w:t>
      </w:r>
      <w:r>
        <w:t>дования, проводимые проектными, научно-исследовательскими и другими организациями для получения ограниченных данных;</w:t>
      </w:r>
    </w:p>
    <w:p w:rsidR="00000000" w:rsidRDefault="004339B3">
      <w:pPr>
        <w:ind w:firstLine="426"/>
      </w:pPr>
      <w:r>
        <w:t>- на исследовательские обследования, проводимые проектными, научно-исследовательскими и другими организациями;</w:t>
      </w:r>
    </w:p>
    <w:p w:rsidR="00000000" w:rsidRDefault="004339B3">
      <w:pPr>
        <w:ind w:firstLine="426"/>
      </w:pPr>
      <w:r>
        <w:t>- на исследовательские испыт</w:t>
      </w:r>
      <w:r>
        <w:t>ания, проводимые до разрушения конструкций;</w:t>
      </w:r>
    </w:p>
    <w:p w:rsidR="00000000" w:rsidRDefault="004339B3">
      <w:pPr>
        <w:ind w:firstLine="426"/>
      </w:pPr>
      <w:r>
        <w:t>- на контрольные обследования и испытания конструкций, узлов и деталей, выполняемые при их изготовлении и монтаже.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2. НОРМАТИВНЫЕ ССЫЛКИ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Для применения настоящего свода правил необходимы следующие ссылочные</w:t>
      </w:r>
      <w:r>
        <w:t xml:space="preserve"> нормативные документы:</w:t>
      </w:r>
    </w:p>
    <w:p w:rsidR="00000000" w:rsidRDefault="004339B3">
      <w:pPr>
        <w:ind w:firstLine="426"/>
      </w:pPr>
      <w:hyperlink r:id="rId26" w:history="1">
        <w:r>
          <w:rPr>
            <w:rStyle w:val="a3"/>
          </w:rPr>
          <w:t>Технический регламент</w:t>
        </w:r>
      </w:hyperlink>
      <w:r>
        <w:t xml:space="preserve"> Требования к безопасности зданий и сооружений, строительных материалов и изделий, утвержденный постановлением Правительства Республики Казахстан </w:t>
      </w:r>
      <w:r>
        <w:t>от 17 ноября 2010 года № 1202.</w:t>
      </w:r>
    </w:p>
    <w:p w:rsidR="00000000" w:rsidRDefault="004339B3">
      <w:pPr>
        <w:ind w:firstLine="426"/>
      </w:pPr>
      <w:hyperlink r:id="rId27" w:history="1">
        <w:r>
          <w:rPr>
            <w:rStyle w:val="a3"/>
          </w:rPr>
          <w:t>Технический регламент</w:t>
        </w:r>
      </w:hyperlink>
      <w:r>
        <w:t xml:space="preserve"> Требования к безопасности железнодорожного транспорта и связанной с ним инфраструктуры, утвержденный постановлением правительства Республи</w:t>
      </w:r>
      <w:r>
        <w:t>ки Казахстан от 04 августа 2010 года № 794.</w:t>
      </w:r>
    </w:p>
    <w:p w:rsidR="00000000" w:rsidRDefault="004339B3">
      <w:pPr>
        <w:ind w:firstLine="426"/>
      </w:pPr>
      <w:hyperlink r:id="rId28" w:history="1">
        <w:r>
          <w:rPr>
            <w:rStyle w:val="a3"/>
          </w:rPr>
          <w:t>Технический регламент</w:t>
        </w:r>
      </w:hyperlink>
      <w:r>
        <w:t xml:space="preserve"> Требования к безопасности железнодорожного транспорта и связанной с ним инфраструктуры, утвержденный постановлением правитель</w:t>
      </w:r>
      <w:r>
        <w:t>ства Республики Казахстан от 04 августа 2010 года № 794.</w:t>
      </w:r>
    </w:p>
    <w:p w:rsidR="00000000" w:rsidRDefault="004339B3">
      <w:pPr>
        <w:ind w:firstLine="426"/>
      </w:pPr>
      <w:hyperlink r:id="rId29" w:history="1">
        <w:r>
          <w:rPr>
            <w:rStyle w:val="a3"/>
          </w:rPr>
          <w:t>Технический регламент</w:t>
        </w:r>
      </w:hyperlink>
      <w:r>
        <w:t xml:space="preserve"> Требования безопасности при проектировании автомобильных дорог, утвержденный постановлением правительства Респуб</w:t>
      </w:r>
      <w:r>
        <w:t>лики Казахстан от 31 марта 2008 года № 307.</w:t>
      </w:r>
    </w:p>
    <w:p w:rsidR="00000000" w:rsidRDefault="004339B3">
      <w:pPr>
        <w:ind w:firstLine="426"/>
      </w:pPr>
      <w:r>
        <w:t>СН РК 1.01-01-2011 Государственные нормативы в области архитектуры, градостроительства и строительства. Основные положения.</w:t>
      </w:r>
    </w:p>
    <w:p w:rsidR="00000000" w:rsidRDefault="004339B3">
      <w:pPr>
        <w:ind w:firstLine="426"/>
      </w:pPr>
      <w:hyperlink r:id="rId30" w:history="1">
        <w:r>
          <w:rPr>
            <w:rStyle w:val="a3"/>
          </w:rPr>
          <w:t>СН РК 1.03-14-2011</w:t>
        </w:r>
      </w:hyperlink>
      <w:r>
        <w:t xml:space="preserve"> Охра</w:t>
      </w:r>
      <w:r>
        <w:t>на труда и техника безопасности в строительстве.</w:t>
      </w:r>
    </w:p>
    <w:p w:rsidR="00000000" w:rsidRDefault="004339B3">
      <w:pPr>
        <w:ind w:firstLine="426"/>
      </w:pPr>
      <w:r>
        <w:t>СН РК 3.03-32-2013 Мосты и трубы.</w:t>
      </w:r>
    </w:p>
    <w:p w:rsidR="00000000" w:rsidRDefault="004339B3">
      <w:pPr>
        <w:ind w:firstLine="426"/>
      </w:pPr>
      <w:hyperlink r:id="rId31" w:history="1">
        <w:r>
          <w:rPr>
            <w:rStyle w:val="a3"/>
          </w:rPr>
          <w:t>СНиП 3.06.04-91</w:t>
        </w:r>
      </w:hyperlink>
      <w:r>
        <w:t xml:space="preserve"> Мосты и трубы.</w:t>
      </w:r>
    </w:p>
    <w:p w:rsidR="00000000" w:rsidRDefault="004339B3">
      <w:pPr>
        <w:ind w:firstLine="426"/>
      </w:pPr>
      <w:r>
        <w:t>СП РК 3.03-33-2013 Мосты и трубы.</w:t>
      </w:r>
    </w:p>
    <w:p w:rsidR="00000000" w:rsidRDefault="004339B3">
      <w:pPr>
        <w:ind w:firstLine="426"/>
      </w:pPr>
      <w:hyperlink r:id="rId32" w:history="1">
        <w:r>
          <w:rPr>
            <w:rStyle w:val="a3"/>
          </w:rPr>
          <w:t>СТ РК 1380-2005</w:t>
        </w:r>
      </w:hyperlink>
      <w:r>
        <w:t xml:space="preserve"> Мостовые сооружения и водопропускные трубы на автомобильных дорогах. Нагрузки и воздействия.</w:t>
      </w:r>
    </w:p>
    <w:p w:rsidR="00000000" w:rsidRDefault="004339B3">
      <w:pPr>
        <w:ind w:firstLine="426"/>
      </w:pPr>
      <w:hyperlink r:id="rId33" w:history="1">
        <w:r>
          <w:rPr>
            <w:rStyle w:val="a3"/>
          </w:rPr>
          <w:t>СТ РК 1856-2008</w:t>
        </w:r>
      </w:hyperlink>
      <w:r>
        <w:t xml:space="preserve"> С</w:t>
      </w:r>
      <w:r>
        <w:t>ооружения мостовые и водопропускные трубы на автомобильных дорогах. Требования к обследованиям и испытаниям.</w:t>
      </w:r>
    </w:p>
    <w:p w:rsidR="00000000" w:rsidRDefault="004339B3">
      <w:pPr>
        <w:ind w:firstLine="426"/>
      </w:pPr>
      <w:hyperlink r:id="rId34" w:history="1">
        <w:r>
          <w:rPr>
            <w:rStyle w:val="a3"/>
          </w:rPr>
          <w:t>ГОСТ 166-89</w:t>
        </w:r>
      </w:hyperlink>
      <w:r>
        <w:t xml:space="preserve"> Штангенциркули. Технические условия.</w:t>
      </w:r>
    </w:p>
    <w:p w:rsidR="00000000" w:rsidRDefault="004339B3">
      <w:pPr>
        <w:ind w:firstLine="426"/>
      </w:pPr>
      <w:hyperlink r:id="rId35" w:history="1">
        <w:r>
          <w:rPr>
            <w:rStyle w:val="a3"/>
          </w:rPr>
          <w:t>ГОСТ 427-75</w:t>
        </w:r>
      </w:hyperlink>
      <w:r>
        <w:t xml:space="preserve"> Линейки измерительные металлические. Технические условия.</w:t>
      </w:r>
    </w:p>
    <w:p w:rsidR="00000000" w:rsidRDefault="004339B3">
      <w:pPr>
        <w:ind w:firstLine="426"/>
      </w:pPr>
      <w:hyperlink r:id="rId36" w:history="1">
        <w:r>
          <w:rPr>
            <w:rStyle w:val="a3"/>
          </w:rPr>
          <w:t>ГОСТ 1497-84</w:t>
        </w:r>
      </w:hyperlink>
      <w:r>
        <w:t xml:space="preserve"> Металлы. Методы испытаний на растяжение.</w:t>
      </w:r>
    </w:p>
    <w:p w:rsidR="00000000" w:rsidRDefault="004339B3">
      <w:pPr>
        <w:ind w:firstLine="426"/>
      </w:pPr>
      <w:hyperlink r:id="rId37" w:history="1">
        <w:r>
          <w:rPr>
            <w:rStyle w:val="a3"/>
          </w:rPr>
          <w:t>ГОСТ 7502-98</w:t>
        </w:r>
      </w:hyperlink>
      <w:r>
        <w:t xml:space="preserve"> Рулетки измерительные металлические. Технические условия.</w:t>
      </w:r>
    </w:p>
    <w:p w:rsidR="00000000" w:rsidRDefault="004339B3">
      <w:pPr>
        <w:ind w:firstLine="426"/>
      </w:pPr>
      <w:r>
        <w:t>ГОСТ 12997-84 Изделие ГСП. Общие Технические условия.</w:t>
      </w:r>
    </w:p>
    <w:p w:rsidR="00000000" w:rsidRDefault="004339B3">
      <w:pPr>
        <w:ind w:firstLine="426"/>
      </w:pPr>
      <w:r>
        <w:t>ГОСТ 16483.7-71</w:t>
      </w:r>
      <w:r>
        <w:rPr>
          <w:vertAlign w:val="superscript"/>
        </w:rPr>
        <w:t>*</w:t>
      </w:r>
      <w:r>
        <w:t xml:space="preserve"> Древесина. Метод определения влажности.</w:t>
      </w:r>
    </w:p>
    <w:p w:rsidR="00000000" w:rsidRDefault="004339B3">
      <w:pPr>
        <w:ind w:firstLine="426"/>
      </w:pPr>
      <w:hyperlink r:id="rId38" w:history="1">
        <w:r>
          <w:rPr>
            <w:rStyle w:val="a3"/>
          </w:rPr>
          <w:t>ГОСТ 17624-87</w:t>
        </w:r>
      </w:hyperlink>
      <w:r>
        <w:t xml:space="preserve"> Бетоны. Ультразвуковой метод определения прочности.</w:t>
      </w:r>
    </w:p>
    <w:p w:rsidR="00000000" w:rsidRDefault="004339B3">
      <w:pPr>
        <w:ind w:firstLine="426"/>
      </w:pPr>
      <w:hyperlink r:id="rId39" w:history="1">
        <w:r>
          <w:rPr>
            <w:rStyle w:val="a3"/>
          </w:rPr>
          <w:t>ГОСТ 19281-89</w:t>
        </w:r>
      </w:hyperlink>
      <w:r>
        <w:t xml:space="preserve"> Прокат из стали повышенной прочности. Общие технические условия.</w:t>
      </w:r>
    </w:p>
    <w:p w:rsidR="00000000" w:rsidRDefault="004339B3">
      <w:pPr>
        <w:ind w:firstLine="426"/>
      </w:pPr>
      <w:hyperlink r:id="rId40" w:history="1">
        <w:r>
          <w:rPr>
            <w:rStyle w:val="a3"/>
          </w:rPr>
          <w:t>ГОСТ 21718-84</w:t>
        </w:r>
      </w:hyperlink>
      <w:r>
        <w:t xml:space="preserve"> Материалы строительные. Диэлькометрический метод измерения влажности.</w:t>
      </w:r>
    </w:p>
    <w:p w:rsidR="00000000" w:rsidRDefault="004339B3">
      <w:pPr>
        <w:ind w:firstLine="426"/>
      </w:pPr>
      <w:hyperlink r:id="rId41" w:history="1">
        <w:r>
          <w:rPr>
            <w:rStyle w:val="a3"/>
          </w:rPr>
          <w:t>ГОСТ 21105-87</w:t>
        </w:r>
      </w:hyperlink>
      <w:r>
        <w:t xml:space="preserve"> Контроль неразрушающий. Магнитопорошковый метод.</w:t>
      </w:r>
    </w:p>
    <w:p w:rsidR="00000000" w:rsidRDefault="004339B3">
      <w:pPr>
        <w:ind w:firstLine="426"/>
      </w:pPr>
      <w:hyperlink r:id="rId42" w:history="1">
        <w:r>
          <w:rPr>
            <w:rStyle w:val="a3"/>
          </w:rPr>
          <w:t>ГОСТ 22690-88</w:t>
        </w:r>
      </w:hyperlink>
      <w:r>
        <w:t xml:space="preserve"> Бетоны. Определение прочности механическими методами неразрушающего контроля.</w:t>
      </w:r>
    </w:p>
    <w:p w:rsidR="00000000" w:rsidRDefault="004339B3">
      <w:pPr>
        <w:ind w:firstLine="426"/>
      </w:pPr>
      <w:r>
        <w:t>ГОСТ 22904-93 Конструкции железобетонные. Магнитные метод определения толщины защитного слоя бетона и р</w:t>
      </w:r>
      <w:r>
        <w:t>асположения арматуры.</w:t>
      </w:r>
    </w:p>
    <w:p w:rsidR="00000000" w:rsidRDefault="004339B3">
      <w:pPr>
        <w:ind w:firstLine="426"/>
      </w:pPr>
      <w:hyperlink r:id="rId43" w:history="1">
        <w:r>
          <w:rPr>
            <w:rStyle w:val="a3"/>
          </w:rPr>
          <w:t>ГОСТ 27751-88</w:t>
        </w:r>
      </w:hyperlink>
      <w:r>
        <w:t xml:space="preserve"> Надежность строительных конструкций и оснований. Основные положения по расчету.</w:t>
      </w:r>
    </w:p>
    <w:p w:rsidR="00000000" w:rsidRDefault="004339B3">
      <w:pPr>
        <w:ind w:firstLine="426"/>
      </w:pPr>
      <w:hyperlink r:id="rId44" w:history="1">
        <w:r>
          <w:rPr>
            <w:rStyle w:val="a3"/>
          </w:rPr>
          <w:t>ГОСТ 28570</w:t>
        </w:r>
        <w:r>
          <w:rPr>
            <w:rStyle w:val="a3"/>
          </w:rPr>
          <w:t>-90</w:t>
        </w:r>
      </w:hyperlink>
      <w:r>
        <w:t xml:space="preserve"> Бетоны. Методы определения прочности по образцам, отобранным из конструкций.</w:t>
      </w:r>
    </w:p>
    <w:p w:rsidR="00000000" w:rsidRDefault="004339B3">
      <w:pPr>
        <w:ind w:firstLine="400"/>
        <w:jc w:val="both"/>
      </w:pPr>
      <w:r>
        <w:rPr>
          <w:rStyle w:val="s0"/>
        </w:rPr>
        <w:t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</w:t>
      </w:r>
      <w:r>
        <w:rPr>
          <w:rStyle w:val="s0"/>
        </w:rPr>
        <w:t>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</w:t>
      </w:r>
      <w:r>
        <w:rPr>
          <w:rStyle w:val="s0"/>
        </w:rPr>
        <w:t>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</w:t>
      </w:r>
      <w:r>
        <w:rPr>
          <w:rStyle w:val="s0"/>
        </w:rPr>
        <w:t>ие, в котором дана ссылка на него, применяется в части, не затрагивающей эту ссылку.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3. ТЕРМИНЫ, ОПРЕДЕЛЕНИЯ И ОБОЗНАЧЕНИЯ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В настоящем своде правил применены следующие термины с соответствующими определениями: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 Безопасность движения по мосту:</w:t>
      </w:r>
      <w:r>
        <w:rPr>
          <w:rStyle w:val="s0"/>
        </w:rPr>
        <w:t xml:space="preserve"> Возм</w:t>
      </w:r>
      <w:r>
        <w:rPr>
          <w:rStyle w:val="s0"/>
        </w:rPr>
        <w:t>ожность безопасного (безаварийного) движения по мосту транспортных средств и пешеходов, обеспеченная надежностью его конструкции.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3.2 Временные сооружения:</w:t>
      </w:r>
      <w:r>
        <w:rPr>
          <w:rStyle w:val="s0"/>
        </w:rPr>
        <w:t xml:space="preserve"> Мостовые сооружения и водопропускные трубы, построенные для пропуска транспортных средств на время с</w:t>
      </w:r>
      <w:r>
        <w:rPr>
          <w:rStyle w:val="s0"/>
        </w:rPr>
        <w:t>троительства, реконструкции и ремонта существующих сооружений или других целей.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3.3 Грузоподъемность моста:</w:t>
      </w:r>
      <w:r>
        <w:rPr>
          <w:rStyle w:val="s0"/>
        </w:rPr>
        <w:t xml:space="preserve"> Характеристика, соответствующая наибольшему классу эксплуатационной нагрузки заданной структуры, при которой исчерпывается несущая способность конст</w:t>
      </w:r>
      <w:r>
        <w:rPr>
          <w:rStyle w:val="s0"/>
        </w:rPr>
        <w:t>рукции.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3.4 Дефект:</w:t>
      </w:r>
      <w:r>
        <w:rPr>
          <w:rStyle w:val="s0"/>
        </w:rPr>
        <w:t xml:space="preserve"> </w:t>
      </w:r>
      <w:r>
        <w:rPr>
          <w:rStyle w:val="s0"/>
        </w:rPr>
        <w:t>Повреждение конструктивного элемента, несоответствие его нормативным требованиям, образовавшееся до ввода сооружения в эксплуатацию;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3.5 Динамические испытания:</w:t>
      </w:r>
      <w:r>
        <w:rPr>
          <w:rStyle w:val="s0"/>
        </w:rPr>
        <w:t xml:space="preserve"> Испытание сооружений динамической нагрузкой, которая является переменной во времени и пространс</w:t>
      </w:r>
      <w:r>
        <w:rPr>
          <w:rStyle w:val="s0"/>
        </w:rPr>
        <w:t>тве и вызывает в конструкциях сооружения колебательные движения и инерционные силы.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3.6 Испытания моста:</w:t>
      </w:r>
      <w:r>
        <w:rPr>
          <w:rStyle w:val="s0"/>
        </w:rPr>
        <w:t xml:space="preserve"> Загружение моста нагрузкой с целью контроля его технического состояния, выявления особенностей его работы и соответствия проектным параметрам и расчета</w:t>
      </w:r>
      <w:r>
        <w:rPr>
          <w:rStyle w:val="s0"/>
        </w:rPr>
        <w:t>м.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3.7 Испытательная нагрузка:</w:t>
      </w:r>
      <w:r>
        <w:rPr>
          <w:rStyle w:val="s0"/>
        </w:rPr>
        <w:t xml:space="preserve"> </w:t>
      </w:r>
      <w:r>
        <w:rPr>
          <w:rStyle w:val="s0"/>
        </w:rPr>
        <w:t>Нагрузка определенной величины, создаваемая, как правило, транспортным средствами, расставляемыми по заранее установленным схемам.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3.8 Компьютерная измерительная система:</w:t>
      </w:r>
      <w:r>
        <w:rPr>
          <w:rStyle w:val="s0"/>
        </w:rPr>
        <w:t xml:space="preserve"> Комплект электронных приборов, коммуникаций, электронных вычислительных средств и про</w:t>
      </w:r>
      <w:r>
        <w:rPr>
          <w:rStyle w:val="s0"/>
        </w:rPr>
        <w:t>грамм для регистрации и обработки результатов измерений.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3.9 Конструктивный коэффициент:</w:t>
      </w:r>
      <w:r>
        <w:rPr>
          <w:rStyle w:val="s0"/>
        </w:rPr>
        <w:t xml:space="preserve"> Отношение измеренных значений исследуемого параметра конструкции при загружении испытательной нагрузкой к расчетным значениям от той же нагрузки.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3.10 Коррозионный изн</w:t>
      </w:r>
      <w:r>
        <w:rPr>
          <w:rStyle w:val="s0"/>
          <w:b/>
          <w:bCs/>
        </w:rPr>
        <w:t>ос:</w:t>
      </w:r>
      <w:r>
        <w:rPr>
          <w:rStyle w:val="s0"/>
        </w:rPr>
        <w:t xml:space="preserve"> Величина потери сечения или несущей способности в результате коррозии металлоконструкций, арматуры или бетона.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 xml:space="preserve">3.11 Мониторинг технического состояния: </w:t>
      </w:r>
      <w:r>
        <w:rPr>
          <w:rStyle w:val="s0"/>
        </w:rPr>
        <w:t>Контроль во времени физического и напряженно-деформированного состояния сооружения, в том числе инстр</w:t>
      </w:r>
      <w:r>
        <w:rPr>
          <w:rStyle w:val="s0"/>
        </w:rPr>
        <w:t>ументальными методами, с целью поддержания необходимого уровня его потребительских свойств.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3.12 Обкатка моста:</w:t>
      </w:r>
      <w:r>
        <w:rPr>
          <w:rStyle w:val="s0"/>
        </w:rPr>
        <w:t xml:space="preserve"> Вид испытания мостовых сооружений, выполняемый для проверки поведения сооружения под воздействием обращающихся на данной линии или дороге наибол</w:t>
      </w:r>
      <w:r>
        <w:rPr>
          <w:rStyle w:val="s0"/>
        </w:rPr>
        <w:t>ее тяжелых нагрузок.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3.13 Обследование моста:</w:t>
      </w:r>
      <w:r>
        <w:rPr>
          <w:rStyle w:val="s0"/>
        </w:rPr>
        <w:t xml:space="preserve"> Комплекс мероприятий по определению и оценке фактических значений контролируемых параметров конструкций моста, включающее ознакомление с технической документацией, общее и детальное обследование сооружения, инс</w:t>
      </w:r>
      <w:r>
        <w:rPr>
          <w:rStyle w:val="s0"/>
        </w:rPr>
        <w:t>трументальные измерения, выполняемые с целью оценки уровня потребительских свойств сооружения и выработки рекомендаций по его эксплуатации.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3.14 Осмотр моста (трубы):</w:t>
      </w:r>
      <w:r>
        <w:rPr>
          <w:rStyle w:val="s0"/>
        </w:rPr>
        <w:t xml:space="preserve"> Преимущественно визуальное освидетельствование сооружения с составлением ведомости дефект</w:t>
      </w:r>
      <w:r>
        <w:rPr>
          <w:rStyle w:val="s0"/>
        </w:rPr>
        <w:t>ов и повреждений.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3.15 Повреждение:</w:t>
      </w:r>
      <w:r>
        <w:rPr>
          <w:rStyle w:val="s0"/>
        </w:rPr>
        <w:t xml:space="preserve"> Дефект (отклонения от первичного уровня качества элементов и конструкций), который возник во время транспортировки, монтажа, аварии и эксплуатации.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3.16 Раковина:</w:t>
      </w:r>
      <w:r>
        <w:rPr>
          <w:rStyle w:val="s0"/>
        </w:rPr>
        <w:t xml:space="preserve"> Местное углубление или неплотность бетона вследствие дефе</w:t>
      </w:r>
      <w:r>
        <w:rPr>
          <w:rStyle w:val="s0"/>
        </w:rPr>
        <w:t>ктов бетонирования.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3.17 Статические испытания:</w:t>
      </w:r>
      <w:r>
        <w:rPr>
          <w:rStyle w:val="s0"/>
        </w:rPr>
        <w:t xml:space="preserve"> Испытания сооружений статической нагрузкой, величина и направление которой за время испытаний не меняется.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3.18 Трещины силовые:</w:t>
      </w:r>
      <w:r>
        <w:rPr>
          <w:rStyle w:val="s0"/>
        </w:rPr>
        <w:t xml:space="preserve"> Трещины в конструкции, образовавшиеся вследствие воздействия нагрузки.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3.19 Тре</w:t>
      </w:r>
      <w:r>
        <w:rPr>
          <w:rStyle w:val="s0"/>
          <w:b/>
          <w:bCs/>
        </w:rPr>
        <w:t>щины температурно-усадочные:</w:t>
      </w:r>
      <w:r>
        <w:rPr>
          <w:rStyle w:val="s0"/>
        </w:rPr>
        <w:t xml:space="preserve"> Трещины, возникающие в бетоне на стадии твердения и эксплуатации в результате воздействия температуры и усадки.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 xml:space="preserve">3.20 Трещины температурные: </w:t>
      </w:r>
      <w:r>
        <w:rPr>
          <w:rStyle w:val="s0"/>
        </w:rPr>
        <w:t>Трещины в бетоне, возникающие в результате воздействия температуры.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3.21 Трещины устало</w:t>
      </w:r>
      <w:r>
        <w:rPr>
          <w:rStyle w:val="s0"/>
          <w:b/>
          <w:bCs/>
        </w:rPr>
        <w:t>стные:</w:t>
      </w:r>
      <w:r>
        <w:rPr>
          <w:rStyle w:val="s0"/>
        </w:rPr>
        <w:t xml:space="preserve"> Трещины в металле, сварных швах вследствие многоциклового воздействия нагрузки.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3.22 Физическое</w:t>
      </w:r>
      <w:r>
        <w:rPr>
          <w:b/>
          <w:bCs/>
        </w:rPr>
        <w:t xml:space="preserve">состояние: </w:t>
      </w:r>
      <w:r>
        <w:t>Состояние материала и степень повреждений элементов конструкции моста, характеризуемое износом, а также степень развития в них деградационных п</w:t>
      </w:r>
      <w:r>
        <w:t>роцессов.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 </w:t>
      </w:r>
    </w:p>
    <w:p w:rsidR="00000000" w:rsidRDefault="004339B3">
      <w:pPr>
        <w:jc w:val="center"/>
      </w:pPr>
      <w:r>
        <w:rPr>
          <w:rStyle w:val="s1"/>
        </w:rPr>
        <w:t>Обозначения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rPr>
          <w:noProof/>
        </w:rPr>
        <w:drawing>
          <wp:inline distT="0" distB="0" distL="0" distR="0">
            <wp:extent cx="104775" cy="18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среднее значение прочности бетона; </w:t>
      </w:r>
    </w:p>
    <w:p w:rsidR="00000000" w:rsidRDefault="004339B3">
      <w:pPr>
        <w:ind w:firstLine="426"/>
      </w:pPr>
      <w:r>
        <w:rPr>
          <w:i/>
          <w:iCs/>
        </w:rPr>
        <w:t xml:space="preserve">n - </w:t>
      </w:r>
      <w:r>
        <w:t xml:space="preserve">общее число единичных </w:t>
      </w:r>
      <w:r>
        <w:t xml:space="preserve">значений прочности бетона; </w:t>
      </w:r>
    </w:p>
    <w:p w:rsidR="00000000" w:rsidRDefault="004339B3">
      <w:pPr>
        <w:ind w:firstLine="567"/>
      </w:pPr>
      <w:r>
        <w:t>- число балок (ферм, арок) или любых других точек в поперечном сечении пролетного строения, прогибы которых измерялись при испытаниях;</w:t>
      </w:r>
    </w:p>
    <w:p w:rsidR="00000000" w:rsidRDefault="004339B3">
      <w:pPr>
        <w:ind w:firstLine="426"/>
      </w:pPr>
      <w:r>
        <w:rPr>
          <w:i/>
          <w:iCs/>
        </w:rPr>
        <w:t>R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единичное значение прочности бетона;</w:t>
      </w:r>
    </w:p>
    <w:p w:rsidR="00000000" w:rsidRDefault="004339B3">
      <w:pPr>
        <w:ind w:firstLine="426"/>
      </w:pPr>
      <w:r>
        <w:rPr>
          <w:i/>
          <w:iCs/>
        </w:rPr>
        <w:t xml:space="preserve">σ - </w:t>
      </w:r>
      <w:r>
        <w:t>среднеквадратическое отклонение;</w:t>
      </w:r>
    </w:p>
    <w:p w:rsidR="00000000" w:rsidRDefault="004339B3">
      <w:pPr>
        <w:ind w:firstLine="426"/>
      </w:pPr>
      <w:r>
        <w:rPr>
          <w:i/>
          <w:iCs/>
        </w:rPr>
        <w:t>v</w:t>
      </w:r>
      <w:r>
        <w:t xml:space="preserve"> - коэффициент вариации;</w:t>
      </w:r>
    </w:p>
    <w:p w:rsidR="00000000" w:rsidRDefault="004339B3">
      <w:pPr>
        <w:ind w:firstLine="426"/>
      </w:pPr>
      <w:r>
        <w:t>В - класс бетона по прочности на сжатие;</w:t>
      </w:r>
    </w:p>
    <w:p w:rsidR="00000000" w:rsidRDefault="004339B3">
      <w:pPr>
        <w:ind w:firstLine="426"/>
      </w:pPr>
      <w:r>
        <w:t>k - конструктивный коэффициент;</w:t>
      </w:r>
    </w:p>
    <w:p w:rsidR="00000000" w:rsidRDefault="004339B3">
      <w:pPr>
        <w:ind w:firstLine="426"/>
      </w:pPr>
      <w:r>
        <w:rPr>
          <w:i/>
          <w:iCs/>
        </w:rPr>
        <w:t>S</w:t>
      </w:r>
      <w:r>
        <w:rPr>
          <w:i/>
          <w:iCs/>
          <w:vertAlign w:val="subscript"/>
        </w:rPr>
        <w:t>ОП</w:t>
      </w:r>
      <w:r>
        <w:rPr>
          <w:i/>
          <w:iCs/>
        </w:rPr>
        <w:t xml:space="preserve"> - </w:t>
      </w:r>
      <w:r>
        <w:t>опытный фактор, измеренный при действия испытательной нагрузки;</w:t>
      </w:r>
    </w:p>
    <w:p w:rsidR="00000000" w:rsidRDefault="004339B3">
      <w:pPr>
        <w:ind w:firstLine="426"/>
      </w:pPr>
      <w:r>
        <w:rPr>
          <w:i/>
          <w:iCs/>
        </w:rPr>
        <w:t>S</w:t>
      </w:r>
      <w:r>
        <w:rPr>
          <w:i/>
          <w:iCs/>
          <w:vertAlign w:val="subscript"/>
        </w:rPr>
        <w:t>расч</w:t>
      </w:r>
      <w:r>
        <w:rPr>
          <w:i/>
          <w:iCs/>
        </w:rPr>
        <w:t xml:space="preserve"> - </w:t>
      </w:r>
      <w:r>
        <w:t xml:space="preserve">расчетный фактор, найденный от действия этой же испытательной нагрузки; </w:t>
      </w:r>
    </w:p>
    <w:p w:rsidR="00000000" w:rsidRDefault="004339B3">
      <w:pPr>
        <w:ind w:firstLine="426"/>
      </w:pP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t xml:space="preserve"> - фактический коэффициент поперечной установки для </w:t>
      </w:r>
      <w:r>
        <w:rPr>
          <w:i/>
          <w:iCs/>
        </w:rPr>
        <w:t>i</w:t>
      </w:r>
      <w:r>
        <w:t xml:space="preserve">-ой балки (ферм, арки); </w:t>
      </w:r>
    </w:p>
    <w:p w:rsidR="00000000" w:rsidRDefault="004339B3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величина упругого прогиба </w:t>
      </w:r>
      <w:r>
        <w:rPr>
          <w:i/>
          <w:iCs/>
        </w:rPr>
        <w:t>i</w:t>
      </w:r>
      <w:r>
        <w:t>-ой балки (ферм, арки), измеренная при испытаниях;</w:t>
      </w:r>
    </w:p>
    <w:p w:rsidR="00000000" w:rsidRDefault="004339B3">
      <w:pPr>
        <w:ind w:firstLine="426"/>
      </w:pPr>
      <w:r>
        <w:rPr>
          <w:i/>
          <w:iCs/>
        </w:rPr>
        <w:t xml:space="preserve">α - </w:t>
      </w:r>
      <w:r>
        <w:t xml:space="preserve">показатель работ конструкций; </w:t>
      </w:r>
    </w:p>
    <w:p w:rsidR="00000000" w:rsidRDefault="004339B3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r</w:t>
      </w:r>
      <w:r>
        <w:t xml:space="preserve"> - величина остаточного прогиба, определенного после стабилизации деформаций;</w:t>
      </w:r>
    </w:p>
    <w:p w:rsidR="00000000" w:rsidRDefault="004339B3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еl</w:t>
      </w:r>
      <w:r>
        <w:rPr>
          <w:i/>
          <w:iCs/>
        </w:rPr>
        <w:t xml:space="preserve"> - </w:t>
      </w:r>
      <w:r>
        <w:t>величина упругого прогиба, определенного при тех же условиях.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4. ОБЩИЕ ПОЛОЖЕНИ</w:t>
      </w:r>
      <w:r>
        <w:rPr>
          <w:rStyle w:val="s1"/>
        </w:rPr>
        <w:t>Я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4.1 Обследования, испытания и обкатку мостовых сооружений и труб должны выполнять специализированные организации в области мостостроения, имеющие необходимое оборудование и опыт выполнения таких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>4.2 Обследования и испытания мостовых сооружений и</w:t>
      </w:r>
      <w:r>
        <w:rPr>
          <w:rStyle w:val="s0"/>
        </w:rPr>
        <w:t xml:space="preserve"> труб проводятся с целью выявления дефектов, оценки технического состояния сооружений и назначения режима их эксплуатации в соответствии с положениями, изложенными в </w:t>
      </w:r>
      <w:hyperlink r:id="rId47" w:history="1">
        <w:r>
          <w:rPr>
            <w:rStyle w:val="a3"/>
          </w:rPr>
          <w:t>технических регламента</w:t>
        </w:r>
        <w:r>
          <w:rPr>
            <w:rStyle w:val="a3"/>
          </w:rPr>
          <w:t>х</w:t>
        </w:r>
      </w:hyperlink>
      <w:r>
        <w:rPr>
          <w:rStyle w:val="s0"/>
        </w:rPr>
        <w:t xml:space="preserve"> Республики Казахстан «Требования к безопасности зданий и сооружений, строительных материалов и изделий», «Требования к безопасности железнодорожного транспорта и связанной с ним инфраструктуры», «Требования безопасности при проектировании автомобильных д</w:t>
      </w:r>
      <w:r>
        <w:rPr>
          <w:rStyle w:val="s0"/>
        </w:rPr>
        <w:t>орог» и настоящего свода правил.</w:t>
      </w:r>
    </w:p>
    <w:p w:rsidR="00000000" w:rsidRDefault="004339B3">
      <w:pPr>
        <w:ind w:firstLine="400"/>
        <w:jc w:val="both"/>
      </w:pPr>
      <w:r>
        <w:rPr>
          <w:rStyle w:val="s0"/>
        </w:rPr>
        <w:t>Обследования мостовых сооружений и труб могут выполняться как самостоятельный вид работ (без проведения испытаний).</w:t>
      </w:r>
    </w:p>
    <w:p w:rsidR="00000000" w:rsidRDefault="004339B3">
      <w:pPr>
        <w:ind w:firstLine="400"/>
        <w:jc w:val="both"/>
      </w:pPr>
      <w:r>
        <w:rPr>
          <w:rStyle w:val="s0"/>
        </w:rPr>
        <w:t>Испытания и обкатку сооружений следует проводить только после выполнения обследований с учетом полученных р</w:t>
      </w:r>
      <w:r>
        <w:rPr>
          <w:rStyle w:val="s0"/>
        </w:rPr>
        <w:t>езультатов.</w:t>
      </w:r>
    </w:p>
    <w:p w:rsidR="00000000" w:rsidRDefault="004339B3">
      <w:pPr>
        <w:ind w:firstLine="400"/>
        <w:jc w:val="both"/>
      </w:pPr>
      <w:r>
        <w:rPr>
          <w:rStyle w:val="s0"/>
        </w:rPr>
        <w:t>4.3 Обследования мостовых сооружений и труб, находящихся в эксплуатации, должны проводиться регулярно (в плановом порядке).</w:t>
      </w:r>
    </w:p>
    <w:p w:rsidR="00000000" w:rsidRDefault="004339B3">
      <w:pPr>
        <w:ind w:firstLine="400"/>
        <w:jc w:val="both"/>
      </w:pPr>
      <w:r>
        <w:rPr>
          <w:rStyle w:val="s0"/>
        </w:rPr>
        <w:t>Большие и средние железнодорожные мосты со сквозными металлическими пролетными строениями, построенные по нормам проекти</w:t>
      </w:r>
      <w:r>
        <w:rPr>
          <w:rStyle w:val="s0"/>
        </w:rPr>
        <w:t>рования 1907 года и более ранним, подвергаются обследованию (в необходимых случаях - испытаниям) не реже одного раза в год.</w:t>
      </w:r>
    </w:p>
    <w:p w:rsidR="00000000" w:rsidRDefault="004339B3">
      <w:pPr>
        <w:ind w:firstLine="400"/>
        <w:jc w:val="both"/>
      </w:pPr>
      <w:r>
        <w:rPr>
          <w:rStyle w:val="s0"/>
        </w:rPr>
        <w:t>Большие и средние железнодорожные и автодорожные мосты подвергаются обследованию (в необходимых случаях - испытаниям) не реже одного</w:t>
      </w:r>
      <w:r>
        <w:rPr>
          <w:rStyle w:val="s0"/>
        </w:rPr>
        <w:t xml:space="preserve"> раза в пять лет.</w:t>
      </w:r>
    </w:p>
    <w:p w:rsidR="00000000" w:rsidRDefault="004339B3">
      <w:pPr>
        <w:ind w:firstLine="400"/>
        <w:jc w:val="both"/>
      </w:pPr>
      <w:r>
        <w:rPr>
          <w:rStyle w:val="s0"/>
        </w:rPr>
        <w:t>Остальные сооружения должны обследоваться не реже одного раза в 5-10 лет.</w:t>
      </w:r>
    </w:p>
    <w:p w:rsidR="00000000" w:rsidRDefault="004339B3">
      <w:pPr>
        <w:ind w:firstLine="400"/>
        <w:jc w:val="both"/>
      </w:pPr>
      <w:r>
        <w:rPr>
          <w:rStyle w:val="s0"/>
        </w:rPr>
        <w:t>К обследованию подводной части опор должны привлекаться водолазные станции.</w:t>
      </w:r>
    </w:p>
    <w:p w:rsidR="00000000" w:rsidRDefault="004339B3">
      <w:pPr>
        <w:ind w:firstLine="400"/>
        <w:jc w:val="both"/>
      </w:pPr>
      <w:r>
        <w:rPr>
          <w:rStyle w:val="s0"/>
        </w:rPr>
        <w:t>4.4 Обследования и испытания сооружений следует проводить по предварительно разработанны</w:t>
      </w:r>
      <w:r>
        <w:rPr>
          <w:rStyle w:val="s0"/>
        </w:rPr>
        <w:t>м программам, составленным исполнителями работ с учетом предложений заинтересованных организаций.</w:t>
      </w:r>
    </w:p>
    <w:p w:rsidR="00000000" w:rsidRDefault="004339B3">
      <w:pPr>
        <w:ind w:firstLine="400"/>
        <w:jc w:val="both"/>
      </w:pPr>
      <w:r>
        <w:rPr>
          <w:rStyle w:val="s0"/>
        </w:rPr>
        <w:t>4.5 Программы для мостовых сооружений, принимаемых в эксплуатацию, следует согласовывать с заказчиком и проектной организацией и должны утверждаться руководителем организации - исполнителя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>4.6 Для решения отдельных вопросов, возникающих при проведен</w:t>
      </w:r>
      <w:r>
        <w:rPr>
          <w:rStyle w:val="s0"/>
        </w:rPr>
        <w:t>ии обследований и испытаний, при необходимости, по предложению организации-исполнителя, заказчик должен привлекать к совместной работе специальные организации (водолазные станции, буровые партии, грунтовые лаборатории и т.д.).</w:t>
      </w:r>
    </w:p>
    <w:p w:rsidR="00000000" w:rsidRDefault="004339B3">
      <w:pPr>
        <w:ind w:firstLine="400"/>
        <w:jc w:val="both"/>
      </w:pPr>
      <w:r>
        <w:rPr>
          <w:rStyle w:val="s0"/>
        </w:rPr>
        <w:t>Привлеченные организации долж</w:t>
      </w:r>
      <w:r>
        <w:rPr>
          <w:rStyle w:val="s0"/>
        </w:rPr>
        <w:t>ны работать под общим методическим руководством организации-исполнителя, выполняющего обследования, а полученные результаты выполненных работ должны учитываться при принятии решений о техническом состоянии сооружений.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4.7 Испытаниям при приемке в эксплуата</w:t>
      </w:r>
      <w:r>
        <w:rPr>
          <w:rStyle w:val="s0"/>
        </w:rPr>
        <w:t>цию следует подвергать мосты с опытными и впервые применяемыми конструкциями, технологиями и материалами, вантовые, висячие, совмещенные и разводные мосты, стальные мосты - с пролетами свыше 100 м, сталежелезобетонные мосты - с пролетами свыше 80 м, железо</w:t>
      </w:r>
      <w:r>
        <w:rPr>
          <w:rStyle w:val="s0"/>
        </w:rPr>
        <w:t>бетонные мосты - с пролетами свыше 42 м а также пешеходные мосты. Стоимость работ, связанных с обследованиями и испытаниями следует предусматривать в сметной документации на проектирование данных сооружений.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4.8 Испытания вводимых в эксплуатацию мостовых с</w:t>
      </w:r>
      <w:r>
        <w:rPr>
          <w:rStyle w:val="s0"/>
        </w:rPr>
        <w:t>ооружений, имеющих большую повторяемость основных несущих конструкций, могут проводиться по решениям приемочных комиссий, по требованиям проектных и эксплуатационных организаций, а также в связи с выполнением соответствующими организациями научно-исследова</w:t>
      </w:r>
      <w:r>
        <w:rPr>
          <w:rStyle w:val="s0"/>
        </w:rPr>
        <w:t>тельских и опытных работ. Необходимость проведения испытаний в таких случаях должна быть обоснована.</w:t>
      </w:r>
    </w:p>
    <w:p w:rsidR="00000000" w:rsidRDefault="004339B3">
      <w:pPr>
        <w:ind w:firstLine="400"/>
        <w:jc w:val="both"/>
      </w:pPr>
      <w:r>
        <w:rPr>
          <w:rStyle w:val="s0"/>
        </w:rPr>
        <w:t>4.9 Испытания эксплуатируемых сооружений следует проводить в случаях, когда по результатам обследования не может быть определена грузоподъемность сооружени</w:t>
      </w:r>
      <w:r>
        <w:rPr>
          <w:rStyle w:val="s0"/>
        </w:rPr>
        <w:t>я.</w:t>
      </w:r>
    </w:p>
    <w:p w:rsidR="00000000" w:rsidRDefault="004339B3">
      <w:pPr>
        <w:ind w:firstLine="400"/>
        <w:jc w:val="both"/>
      </w:pPr>
      <w:r>
        <w:rPr>
          <w:rStyle w:val="s0"/>
        </w:rPr>
        <w:t>Необходимость проведения испытаний обосновывает организация, выполняющая обследование, а решение о проведении испытаний принимает организация, на балансе которой находится сооружение.</w:t>
      </w:r>
    </w:p>
    <w:p w:rsidR="00000000" w:rsidRDefault="004339B3">
      <w:pPr>
        <w:ind w:firstLine="400"/>
        <w:jc w:val="both"/>
      </w:pPr>
      <w:r>
        <w:rPr>
          <w:rStyle w:val="s0"/>
        </w:rPr>
        <w:t>4.10 Вводимые в эксплуатацию и не подвергаемые испытаниям железнодоро</w:t>
      </w:r>
      <w:r>
        <w:rPr>
          <w:rStyle w:val="s0"/>
        </w:rPr>
        <w:t>жные мосты и мосты под пути метрополитена, а также автодорожные мостовые сооружения под нагрузки АБ должны быть обкатаны.</w:t>
      </w:r>
    </w:p>
    <w:p w:rsidR="00000000" w:rsidRDefault="004339B3">
      <w:pPr>
        <w:ind w:firstLine="400"/>
        <w:jc w:val="both"/>
      </w:pPr>
      <w:r>
        <w:rPr>
          <w:rStyle w:val="s0"/>
        </w:rPr>
        <w:t>4.11 Обследования и испытания мостовых сооружений и труб, как правило, следует проводить при благоприятных погодных условиях, когда им</w:t>
      </w:r>
      <w:r>
        <w:rPr>
          <w:rStyle w:val="s0"/>
        </w:rPr>
        <w:t>еются условия для осмотра всех частей сооружения, не нарушается работа устанавливаемых измерительных приборов, нет препятствий для безопасного передвижения испытательной нагрузки.</w:t>
      </w:r>
    </w:p>
    <w:p w:rsidR="00000000" w:rsidRDefault="004339B3">
      <w:pPr>
        <w:ind w:firstLine="400"/>
        <w:jc w:val="both"/>
      </w:pPr>
      <w:r>
        <w:rPr>
          <w:rStyle w:val="s0"/>
        </w:rPr>
        <w:t>Запрещается проведение обследований и испытаний: в ненастную погоду, при тем</w:t>
      </w:r>
      <w:r>
        <w:rPr>
          <w:rStyle w:val="s0"/>
        </w:rPr>
        <w:t>пературе наружного воздуха при испытаниях ниже минус 20°С и при обследовании ниже минус 25°С при наличии на обследуемых конструкциях снежного покрова, инея, наледи, а также над рекой во время ледостава и ледохода.</w:t>
      </w:r>
    </w:p>
    <w:p w:rsidR="00000000" w:rsidRDefault="004339B3">
      <w:pPr>
        <w:ind w:firstLine="400"/>
        <w:jc w:val="both"/>
      </w:pPr>
      <w:r>
        <w:rPr>
          <w:rStyle w:val="s0"/>
        </w:rPr>
        <w:t>4.12 При обследованиях и испытаниях не доп</w:t>
      </w:r>
      <w:r>
        <w:rPr>
          <w:rStyle w:val="s0"/>
        </w:rPr>
        <w:t>ускается выполнять работы на высоте при скорости ветра более 15 м/с, при гололедице, грозе или тумане, исключающем видимость в пределах фронта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4.13 При обнаружении во время производства работ повреждений и дефектов, которые могут привести к резкому </w:t>
      </w:r>
      <w:r>
        <w:rPr>
          <w:rStyle w:val="s0"/>
        </w:rPr>
        <w:t>снижению грузоподъемности моста или обрушению конструкций, следует немедленно сообщить об этом эксплуатирующей организации и заказчику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>4.14 При выполнении работ, связанных с обследованием и испытаниями завершенных строительством, реконструированных,</w:t>
      </w:r>
      <w:r>
        <w:rPr>
          <w:rStyle w:val="s0"/>
        </w:rPr>
        <w:t xml:space="preserve"> отремонтированных и эксплуатируемых мостов и труб, следует соблюдать требования действующих нормативно-технических документов по охране труда и техники безопасности.</w:t>
      </w:r>
    </w:p>
    <w:p w:rsidR="00000000" w:rsidRDefault="004339B3">
      <w:pPr>
        <w:ind w:firstLine="400"/>
        <w:jc w:val="both"/>
      </w:pPr>
      <w:r>
        <w:rPr>
          <w:rStyle w:val="s0"/>
        </w:rPr>
        <w:t>4.15 Исполнитель работ несет ответственность согласно действующему законодательству за до</w:t>
      </w:r>
      <w:r>
        <w:rPr>
          <w:rStyle w:val="s0"/>
        </w:rPr>
        <w:t>стоверность оценки технического состояния сооружения и рекомендации по его дальнейшей эксплуатации.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5. ОБСЛЕДОВАНИЕ МОСТОВЫХ СООРУЖЕНИЙ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5.1 Общие требования</w:t>
      </w:r>
    </w:p>
    <w:p w:rsidR="00000000" w:rsidRDefault="004339B3">
      <w:pPr>
        <w:ind w:firstLine="400"/>
        <w:jc w:val="both"/>
      </w:pPr>
      <w:r>
        <w:rPr>
          <w:rStyle w:val="s0"/>
        </w:rPr>
        <w:t>5.1.1 Обследование мостовых сооружений и труб является одной из составляющих технической эксплуатации, которыми обеспечивается надлежащий уровень надежности и долговечности сооружений.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5.1.2 Имеются следующие виды обследований мостовых сооружений и труб:</w:t>
      </w:r>
    </w:p>
    <w:p w:rsidR="00000000" w:rsidRDefault="004339B3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обследование, предшествующее передаче в эксплуатацию после окончания строительства нового сооружения или после реконструкции или капитального ремонта существующего. При данном обследовании устанавливается соответствие сооружения проекту и требованиям дейс</w:t>
      </w:r>
      <w:r>
        <w:rPr>
          <w:rStyle w:val="s0"/>
        </w:rPr>
        <w:t>твующих нормативных документов;</w:t>
      </w:r>
    </w:p>
    <w:p w:rsidR="00000000" w:rsidRDefault="004339B3">
      <w:pPr>
        <w:ind w:firstLine="400"/>
        <w:jc w:val="both"/>
      </w:pPr>
      <w:r>
        <w:rPr>
          <w:rStyle w:val="s0"/>
        </w:rPr>
        <w:t>- плановые обследования мостов и труб, находящихся в эксплуатации сооружений в соответствии с требованиями настоящего свода правил и ведомственных документов организаций, на балансе которых находятся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специальны</w:t>
      </w:r>
      <w:r>
        <w:rPr>
          <w:rStyle w:val="s0"/>
        </w:rPr>
        <w:t>е обследования, которые назначаются в следующих случаях:</w:t>
      </w:r>
    </w:p>
    <w:p w:rsidR="00000000" w:rsidRDefault="004339B3">
      <w:pPr>
        <w:ind w:firstLine="400"/>
        <w:jc w:val="both"/>
      </w:pPr>
      <w:r>
        <w:rPr>
          <w:rStyle w:val="s0"/>
        </w:rPr>
        <w:t>а) с признаками угрожающего разрушения конструкций вследствие непредвиденных событий, связанных с нарушением технического состояния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б) после дорожно-транспортного происшествия, в результа</w:t>
      </w:r>
      <w:r>
        <w:rPr>
          <w:rStyle w:val="s0"/>
        </w:rPr>
        <w:t>те чего повреждены конструкции мостового сооружения или трубы с признаками угрожающего разрушения несущих элементов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в) в других случаях, когда результатов предыдущих обследований недостаточно для объективной оценки технического состоянии сооруж</w:t>
      </w:r>
      <w:r>
        <w:rPr>
          <w:rStyle w:val="s0"/>
        </w:rPr>
        <w:t>ения;</w:t>
      </w:r>
    </w:p>
    <w:p w:rsidR="00000000" w:rsidRDefault="004339B3">
      <w:pPr>
        <w:ind w:firstLine="400"/>
        <w:jc w:val="both"/>
      </w:pPr>
      <w:r>
        <w:rPr>
          <w:rStyle w:val="s0"/>
        </w:rPr>
        <w:t>г) для получения данных, необходимых для составления технического задания по проекту реконструкции или капитального ремонта;</w:t>
      </w:r>
    </w:p>
    <w:p w:rsidR="00000000" w:rsidRDefault="004339B3">
      <w:pPr>
        <w:ind w:firstLine="400"/>
        <w:jc w:val="both"/>
      </w:pPr>
      <w:r>
        <w:rPr>
          <w:rStyle w:val="s0"/>
        </w:rPr>
        <w:t>д) для определения возможности пропуска сверхнормативных подвижных нагрузок;</w:t>
      </w:r>
    </w:p>
    <w:p w:rsidR="00000000" w:rsidRDefault="004339B3">
      <w:pPr>
        <w:ind w:firstLine="400"/>
        <w:jc w:val="both"/>
      </w:pPr>
      <w:r>
        <w:rPr>
          <w:rStyle w:val="s0"/>
        </w:rPr>
        <w:t>е) для уточнения данных, приведенных в паспортах мостовых сооружений и труб (или при составлении паспортов в случаях их отсутствия).</w:t>
      </w:r>
    </w:p>
    <w:p w:rsidR="00000000" w:rsidRDefault="004339B3">
      <w:pPr>
        <w:ind w:firstLine="400"/>
        <w:jc w:val="both"/>
      </w:pPr>
      <w:r>
        <w:rPr>
          <w:rStyle w:val="s0"/>
        </w:rPr>
        <w:t>5.1.3 При обследовании, вводимых в эксплуатаци</w:t>
      </w:r>
      <w:r>
        <w:rPr>
          <w:rStyle w:val="s0"/>
        </w:rPr>
        <w:t>ю мостовых сооружений, рекомендуется устанавливать соответствие сооружений утвержденному проекту и требованиям действующих нормативно-технических документов к качеству работ и материалов. Обследование проводится с целью оценки технического состояния, устан</w:t>
      </w:r>
      <w:r>
        <w:rPr>
          <w:rStyle w:val="s0"/>
        </w:rPr>
        <w:t>овления режима эксплуатации и может включать испытания с целью уточнения напряженно-деформированного состояния и фактической грузоподъемности мостовых сооружений.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5.1.4 Основными задачами, регулярно осуществляемых обследований эксплуатируемых мостовых соор</w:t>
      </w:r>
      <w:r>
        <w:rPr>
          <w:rStyle w:val="s0"/>
        </w:rPr>
        <w:t>ужений и труб, являются выявление их фактического состояния, проверка соответствия установленным требованиям, уточнение их грузоподъемности, определение условий дальнейшей эксплуатации. Обследование эксплуатируемых сооружений могут проводиться также для ре</w:t>
      </w:r>
      <w:r>
        <w:rPr>
          <w:rStyle w:val="s0"/>
        </w:rPr>
        <w:t>шения специальных вопросов (для разработки проектов ремонта и реконструкции сооружений, пропуска тяжеловесных транспортных средств и т.д.).</w:t>
      </w:r>
    </w:p>
    <w:p w:rsidR="00000000" w:rsidRDefault="004339B3">
      <w:pPr>
        <w:ind w:firstLine="400"/>
        <w:jc w:val="both"/>
      </w:pPr>
      <w:r>
        <w:rPr>
          <w:rStyle w:val="s0"/>
        </w:rPr>
        <w:t>5.1.5 Обследование мостовых сооружений следует выполнять в соответствии с положениями настоящего свода правил, полож</w:t>
      </w:r>
      <w:r>
        <w:rPr>
          <w:rStyle w:val="s0"/>
        </w:rPr>
        <w:t xml:space="preserve">ений, изложенных в </w:t>
      </w:r>
      <w:hyperlink r:id="rId48" w:anchor="sub_id=10" w:history="1">
        <w:r>
          <w:rPr>
            <w:rStyle w:val="a3"/>
          </w:rPr>
          <w:t>[1,2]</w:t>
        </w:r>
      </w:hyperlink>
      <w:r>
        <w:rPr>
          <w:rStyle w:val="s0"/>
        </w:rPr>
        <w:t xml:space="preserve"> и на основании технического задания, выдаваемого заказчиком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>В техническом задании могут быть приведены объемы и состав дополнительных работ, вып</w:t>
      </w:r>
      <w:r>
        <w:rPr>
          <w:rStyle w:val="s0"/>
        </w:rPr>
        <w:t>олняемых при обследовании, не оговоренных в настоящем своде правил.</w:t>
      </w:r>
    </w:p>
    <w:p w:rsidR="00000000" w:rsidRDefault="004339B3">
      <w:pPr>
        <w:ind w:firstLine="400"/>
        <w:jc w:val="both"/>
      </w:pPr>
      <w:r>
        <w:rPr>
          <w:rStyle w:val="s0"/>
        </w:rPr>
        <w:t>5.1.6 При обследовании мостов следует применять систему нумерации и обозначений элементов сооружения, принятую в проекте. Эта система нумерации должна использоваться как в полевых, так и в</w:t>
      </w:r>
      <w:r>
        <w:rPr>
          <w:rStyle w:val="s0"/>
        </w:rPr>
        <w:t xml:space="preserve"> отчетных документах по обследованию. Нумерацию элементов мостового сооружения следует принимать: в продольном направлении по ходу роста километража (пикетажа), в поперечном направлении - слева направо.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5.1.7 Обследование мостовых сооружений, как правило, </w:t>
      </w:r>
      <w:r>
        <w:rPr>
          <w:rStyle w:val="s0"/>
        </w:rPr>
        <w:t>проводится в три этапа:</w:t>
      </w:r>
    </w:p>
    <w:p w:rsidR="00000000" w:rsidRDefault="004339B3">
      <w:pPr>
        <w:ind w:firstLine="400"/>
        <w:jc w:val="both"/>
      </w:pPr>
      <w:r>
        <w:rPr>
          <w:rStyle w:val="s0"/>
        </w:rPr>
        <w:t>- ознакомление с проектной документацией (при ее наличии) и подготовка к проведению обследования;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общее и детальное обследование сооружения с проведением инструментальной съемки;</w:t>
      </w:r>
    </w:p>
    <w:p w:rsidR="00000000" w:rsidRDefault="004339B3">
      <w:pPr>
        <w:ind w:firstLine="400"/>
        <w:jc w:val="both"/>
      </w:pPr>
      <w:r>
        <w:rPr>
          <w:rStyle w:val="s0"/>
        </w:rPr>
        <w:t>- разработка рекомендаций по его эксплуатации.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 xml:space="preserve">5.2 </w:t>
      </w:r>
      <w:r>
        <w:rPr>
          <w:rStyle w:val="s0"/>
          <w:b/>
          <w:bCs/>
        </w:rPr>
        <w:t>Ознакомление с технической документацией</w:t>
      </w:r>
    </w:p>
    <w:p w:rsidR="00000000" w:rsidRDefault="004339B3">
      <w:pPr>
        <w:ind w:firstLine="400"/>
        <w:jc w:val="both"/>
      </w:pPr>
      <w:r>
        <w:rPr>
          <w:rStyle w:val="s0"/>
        </w:rPr>
        <w:t>5.2.1 При ознакомлении с технической документацией при обследовании вводимых в эксплуатацию сооружений следует обращать внимание:</w:t>
      </w:r>
    </w:p>
    <w:p w:rsidR="00000000" w:rsidRDefault="004339B3">
      <w:pPr>
        <w:ind w:firstLine="400"/>
        <w:jc w:val="both"/>
      </w:pPr>
      <w:r>
        <w:rPr>
          <w:rStyle w:val="s0"/>
        </w:rPr>
        <w:t>- на правильность оформления отступлений от утвержденного проекта;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на соответствие </w:t>
      </w:r>
      <w:r>
        <w:rPr>
          <w:rStyle w:val="s0"/>
        </w:rPr>
        <w:t>физических, механических и химических характеристик примененных строительных материалов требованиям действующих нормативных документов и проектной документации;</w:t>
      </w:r>
    </w:p>
    <w:p w:rsidR="00000000" w:rsidRDefault="004339B3">
      <w:pPr>
        <w:ind w:firstLine="400"/>
        <w:jc w:val="both"/>
      </w:pPr>
      <w:r>
        <w:rPr>
          <w:rStyle w:val="s0"/>
        </w:rPr>
        <w:t>- на наличие сертификатов соответствия на продукцию, подлежащую обязательной сертификации;</w:t>
      </w:r>
    </w:p>
    <w:p w:rsidR="00000000" w:rsidRDefault="004339B3">
      <w:pPr>
        <w:ind w:firstLine="400"/>
        <w:jc w:val="both"/>
      </w:pPr>
      <w:r>
        <w:rPr>
          <w:rStyle w:val="s0"/>
        </w:rPr>
        <w:t>- на</w:t>
      </w:r>
      <w:r>
        <w:rPr>
          <w:rStyle w:val="s0"/>
        </w:rPr>
        <w:t xml:space="preserve"> соответствие условий выполнения работ требованиям проекта;</w:t>
      </w:r>
    </w:p>
    <w:p w:rsidR="00000000" w:rsidRDefault="004339B3">
      <w:pPr>
        <w:ind w:firstLine="400"/>
        <w:jc w:val="both"/>
      </w:pPr>
      <w:r>
        <w:rPr>
          <w:rStyle w:val="s0"/>
        </w:rPr>
        <w:t>- на наличие и правильность оформления актов освидетельствования скрытых работ и актов промежуточной приемки.</w:t>
      </w:r>
    </w:p>
    <w:p w:rsidR="00000000" w:rsidRDefault="004339B3">
      <w:pPr>
        <w:ind w:firstLine="400"/>
        <w:jc w:val="both"/>
      </w:pPr>
      <w:r>
        <w:rPr>
          <w:rStyle w:val="s0"/>
        </w:rPr>
        <w:t>5.2.2 Состав производственно-технической и исполнительной документации эксплуатируемых</w:t>
      </w:r>
      <w:r>
        <w:rPr>
          <w:rStyle w:val="s0"/>
        </w:rPr>
        <w:t xml:space="preserve"> мостовых сооружений включает в себя карточку сооружения, книгу сооружения, материалы проведенных ранее обследований и испытаний, а также комплект исполнительной документации.</w:t>
      </w:r>
    </w:p>
    <w:p w:rsidR="00000000" w:rsidRDefault="004339B3">
      <w:pPr>
        <w:ind w:firstLine="400"/>
        <w:jc w:val="both"/>
      </w:pPr>
      <w:r>
        <w:rPr>
          <w:rStyle w:val="s0"/>
        </w:rPr>
        <w:t>5.2.3 При ознакомлении с производственно-технической и исполнительной документац</w:t>
      </w:r>
      <w:r>
        <w:rPr>
          <w:rStyle w:val="s0"/>
        </w:rPr>
        <w:t>ией при обследовании эксплуатируемых мостовых сооружений следует обращать внимание на:</w:t>
      </w:r>
    </w:p>
    <w:p w:rsidR="00000000" w:rsidRDefault="004339B3">
      <w:pPr>
        <w:ind w:firstLine="400"/>
        <w:jc w:val="both"/>
      </w:pPr>
      <w:r>
        <w:rPr>
          <w:rStyle w:val="s0"/>
        </w:rPr>
        <w:t>- степень выполнения выданных ранее рекомендаций по поддержанию сооружения в исправном состоянии;</w:t>
      </w:r>
    </w:p>
    <w:p w:rsidR="00000000" w:rsidRDefault="004339B3">
      <w:pPr>
        <w:ind w:firstLine="400"/>
        <w:jc w:val="both"/>
      </w:pPr>
      <w:r>
        <w:rPr>
          <w:rStyle w:val="s0"/>
        </w:rPr>
        <w:t>- выполнение работ по содержанию и текущему ремонту сооружения и длител</w:t>
      </w:r>
      <w:r>
        <w:rPr>
          <w:rStyle w:val="s0"/>
        </w:rPr>
        <w:t>ьных наблюдений по рекомендациям организаций, проводивших обследование.</w:t>
      </w:r>
    </w:p>
    <w:p w:rsidR="00000000" w:rsidRDefault="004339B3">
      <w:pPr>
        <w:ind w:firstLine="400"/>
        <w:jc w:val="both"/>
      </w:pPr>
      <w:r>
        <w:rPr>
          <w:rStyle w:val="s0"/>
        </w:rPr>
        <w:t>5.2.4 При ознакомлении с проектной, производственно-технической и исполнительной документацией устанавливаются:</w:t>
      </w:r>
    </w:p>
    <w:p w:rsidR="00000000" w:rsidRDefault="004339B3">
      <w:pPr>
        <w:ind w:firstLine="400"/>
        <w:jc w:val="both"/>
      </w:pPr>
      <w:r>
        <w:rPr>
          <w:rStyle w:val="s0"/>
        </w:rPr>
        <w:t>- тип и конструктивная схема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грузоподъемность сооружения (</w:t>
      </w:r>
      <w:r>
        <w:rPr>
          <w:rStyle w:val="s0"/>
        </w:rPr>
        <w:t>проектная и на момент обследования);</w:t>
      </w:r>
    </w:p>
    <w:p w:rsidR="00000000" w:rsidRDefault="004339B3">
      <w:pPr>
        <w:ind w:firstLine="400"/>
        <w:jc w:val="both"/>
      </w:pPr>
      <w:r>
        <w:rPr>
          <w:rStyle w:val="s0"/>
        </w:rPr>
        <w:t>- габариты по ширине и высоте;</w:t>
      </w:r>
    </w:p>
    <w:p w:rsidR="00000000" w:rsidRDefault="004339B3">
      <w:pPr>
        <w:ind w:firstLine="400"/>
        <w:jc w:val="both"/>
      </w:pPr>
      <w:r>
        <w:rPr>
          <w:rStyle w:val="s0"/>
        </w:rPr>
        <w:t>- проектная организация и год проектирования;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строительная организация, время строительства;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проведенных ранее капитальных ремонтах и реконструкциях;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об авариях при строительстве и при эксплуатации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проведенных ранее обследованиях и испытаниях;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примененных конструкциях, геометрические ра</w:t>
      </w:r>
      <w:r>
        <w:rPr>
          <w:rStyle w:val="s0"/>
        </w:rPr>
        <w:t>змеры элементов и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характеристики материалов, из которых выполнены конструкции;</w:t>
      </w:r>
    </w:p>
    <w:p w:rsidR="00000000" w:rsidRDefault="004339B3">
      <w:pPr>
        <w:ind w:firstLine="400"/>
        <w:jc w:val="both"/>
      </w:pPr>
      <w:r>
        <w:rPr>
          <w:rStyle w:val="s0"/>
        </w:rPr>
        <w:t>- сертификаты и паспорта на примененные и испытанные изделия и материалы;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грунтах основания;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пересекаемом препятствии (при наличии);</w:t>
      </w:r>
    </w:p>
    <w:p w:rsidR="00000000" w:rsidRDefault="004339B3">
      <w:pPr>
        <w:ind w:firstLine="400"/>
        <w:jc w:val="both"/>
      </w:pPr>
      <w:r>
        <w:rPr>
          <w:rStyle w:val="s0"/>
        </w:rPr>
        <w:t>- отступления от проекта и др.</w:t>
      </w:r>
    </w:p>
    <w:p w:rsidR="00000000" w:rsidRDefault="004339B3">
      <w:pPr>
        <w:ind w:firstLine="400"/>
        <w:jc w:val="both"/>
      </w:pPr>
      <w:r>
        <w:rPr>
          <w:rStyle w:val="s0"/>
        </w:rPr>
        <w:t>5.2.5 По результатам ознакомления с технической документацией составляют программу работ по обследованию, в которой указывают:</w:t>
      </w:r>
    </w:p>
    <w:p w:rsidR="00000000" w:rsidRDefault="004339B3">
      <w:pPr>
        <w:ind w:firstLine="400"/>
        <w:jc w:val="both"/>
      </w:pPr>
      <w:r>
        <w:rPr>
          <w:rStyle w:val="s0"/>
        </w:rPr>
        <w:t>- цели и задачи обследования;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подлежащих детальному обследованию узлов, элементов;</w:t>
      </w:r>
    </w:p>
    <w:p w:rsidR="00000000" w:rsidRDefault="004339B3">
      <w:pPr>
        <w:ind w:firstLine="400"/>
        <w:jc w:val="both"/>
      </w:pPr>
      <w:r>
        <w:rPr>
          <w:rStyle w:val="s0"/>
        </w:rPr>
        <w:t>- ме</w:t>
      </w:r>
      <w:r>
        <w:rPr>
          <w:rStyle w:val="s0"/>
        </w:rPr>
        <w:t>ста и методы инструментальных исследований;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места вскрытия конструкций и отбора проб материалов, исследований образцов в лабораторных условиях (при необходимости), перечень необходимых проверочных расчетов.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Необходимость </w:t>
      </w:r>
      <w:r>
        <w:t>разработки программы устанавливае</w:t>
      </w:r>
      <w:r>
        <w:t>т заказчик по предложению организации, выполняющей обследование.</w:t>
      </w:r>
    </w:p>
    <w:p w:rsidR="00000000" w:rsidRDefault="004339B3">
      <w:pPr>
        <w:ind w:firstLine="426"/>
      </w:pPr>
      <w:r>
        <w:rPr>
          <w:b/>
          <w:bCs/>
        </w:rPr>
        <w:t>5.3 Общее обследование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5.3.1 Общее обследование проводят для предварительной оценки технического состояния конструкций и сооружения по внешним признакам. С этой целью осуществляется сплошной </w:t>
      </w:r>
      <w:r>
        <w:rPr>
          <w:rStyle w:val="s0"/>
        </w:rPr>
        <w:t>осмотр конструкций и выявление дефектов и повреждений по внешним признакам с применением измерительных инструментов и приборов (бинокли, фотоаппараты, линейки, рулетки, штангенциркули, щупы, микроскопы и др.). Измерительные инструменты и приборы должны быт</w:t>
      </w:r>
      <w:r>
        <w:rPr>
          <w:rStyle w:val="s0"/>
        </w:rPr>
        <w:t>ь проверены в органах стандартизации и сертификации.</w:t>
      </w:r>
    </w:p>
    <w:p w:rsidR="00000000" w:rsidRDefault="004339B3">
      <w:pPr>
        <w:ind w:firstLine="400"/>
        <w:jc w:val="both"/>
      </w:pPr>
      <w:r>
        <w:rPr>
          <w:rStyle w:val="s0"/>
        </w:rPr>
        <w:t>5.3.2 При общем обследовании выявляют и фиксируют видимые дефекты и повреждения, производят контрольные обмеры, делают описания, зарисовки, фотографии дефектных участков, составляют схемы и ведомости деф</w:t>
      </w:r>
      <w:r>
        <w:rPr>
          <w:rStyle w:val="s0"/>
        </w:rPr>
        <w:t>ектов и повреждений с фиксацией их мест и характера. Проверяют наличие характерных деформаций сооружений и отдельных строительных конструкций (прогибы, крены, выгибы, перекосы, трещины и т.д.).</w:t>
      </w:r>
    </w:p>
    <w:p w:rsidR="00000000" w:rsidRDefault="004339B3">
      <w:pPr>
        <w:ind w:firstLine="400"/>
        <w:jc w:val="both"/>
      </w:pPr>
      <w:r>
        <w:rPr>
          <w:rStyle w:val="s0"/>
        </w:rPr>
        <w:t>5.3.3 При осмотрах следует фиксировать места, где вследствие н</w:t>
      </w:r>
      <w:r>
        <w:rPr>
          <w:rStyle w:val="s0"/>
        </w:rPr>
        <w:t>еизбежного скопления грязи, воды, снега, солевых стоков, льда, возможно интенсивное развитие различных неблагоприятных явлений (повреждение деформационных швов, повреждение защитного слоя бетона, коррозия арматуры и металла, гниение древесины, размораживан</w:t>
      </w:r>
      <w:r>
        <w:rPr>
          <w:rStyle w:val="s0"/>
        </w:rPr>
        <w:t>ие бетона и др.).</w:t>
      </w:r>
    </w:p>
    <w:p w:rsidR="00000000" w:rsidRDefault="004339B3">
      <w:pPr>
        <w:ind w:firstLine="400"/>
        <w:jc w:val="both"/>
      </w:pPr>
      <w:r>
        <w:rPr>
          <w:rStyle w:val="s0"/>
        </w:rPr>
        <w:t>5.3.4 В документах при общем обследовании должны быть указаны: дата проведения обследования, наименование сооружения и осматриваемого элемента, данные о погоде на момент выполнения работ и возможная причина возникновения выявленного дефек</w:t>
      </w:r>
      <w:r>
        <w:rPr>
          <w:rStyle w:val="s0"/>
        </w:rPr>
        <w:t>та.</w:t>
      </w:r>
    </w:p>
    <w:p w:rsidR="00000000" w:rsidRDefault="004339B3">
      <w:pPr>
        <w:ind w:firstLine="400"/>
        <w:jc w:val="both"/>
      </w:pPr>
      <w:r>
        <w:rPr>
          <w:rStyle w:val="s0"/>
        </w:rPr>
        <w:t>Записи подписывает лицо, выполнявшее общее обследование.</w:t>
      </w:r>
    </w:p>
    <w:p w:rsidR="00000000" w:rsidRDefault="004339B3">
      <w:pPr>
        <w:ind w:firstLine="400"/>
        <w:jc w:val="both"/>
      </w:pPr>
      <w:r>
        <w:rPr>
          <w:rStyle w:val="s0"/>
        </w:rPr>
        <w:t>5.3.5 При общем обследовании выявленные дефекты классифицируются по их влиянию на безопасную эксплуатацию сооружения:</w:t>
      </w:r>
    </w:p>
    <w:p w:rsidR="00000000" w:rsidRDefault="004339B3">
      <w:pPr>
        <w:ind w:firstLine="400"/>
        <w:jc w:val="both"/>
      </w:pPr>
      <w:r>
        <w:rPr>
          <w:rStyle w:val="s0"/>
        </w:rPr>
        <w:t>- дефекты, влияющие на грузоподъемность моста;</w:t>
      </w:r>
    </w:p>
    <w:p w:rsidR="00000000" w:rsidRDefault="004339B3">
      <w:pPr>
        <w:ind w:firstLine="400"/>
        <w:jc w:val="both"/>
      </w:pPr>
      <w:r>
        <w:rPr>
          <w:rStyle w:val="s0"/>
        </w:rPr>
        <w:t>- дефекты, влияющие на безопас</w:t>
      </w:r>
      <w:r>
        <w:rPr>
          <w:rStyle w:val="s0"/>
        </w:rPr>
        <w:t>ность движения транспортных средств и пешеходов;</w:t>
      </w:r>
    </w:p>
    <w:p w:rsidR="00000000" w:rsidRDefault="004339B3">
      <w:pPr>
        <w:ind w:firstLine="400"/>
        <w:jc w:val="both"/>
      </w:pPr>
      <w:r>
        <w:rPr>
          <w:rStyle w:val="s0"/>
        </w:rPr>
        <w:t>- дефекты, влияющие на долговечность сооружения и его элементов.</w:t>
      </w:r>
    </w:p>
    <w:p w:rsidR="00000000" w:rsidRDefault="004339B3">
      <w:pPr>
        <w:ind w:firstLine="400"/>
        <w:jc w:val="both"/>
      </w:pPr>
      <w:r>
        <w:rPr>
          <w:rStyle w:val="s0"/>
        </w:rPr>
        <w:t>5.3.6 Результатом проведения общего обследования являются:</w:t>
      </w:r>
    </w:p>
    <w:p w:rsidR="00000000" w:rsidRDefault="004339B3">
      <w:pPr>
        <w:ind w:firstLine="400"/>
        <w:jc w:val="both"/>
      </w:pPr>
      <w:r>
        <w:rPr>
          <w:rStyle w:val="s0"/>
        </w:rPr>
        <w:t>- схемы и ведомости дефектов и повреждений с фиксацией их мест и характера;</w:t>
      </w:r>
    </w:p>
    <w:p w:rsidR="00000000" w:rsidRDefault="004339B3">
      <w:pPr>
        <w:ind w:firstLine="400"/>
        <w:jc w:val="both"/>
      </w:pPr>
      <w:r>
        <w:rPr>
          <w:rStyle w:val="s0"/>
        </w:rPr>
        <w:t>- описа</w:t>
      </w:r>
      <w:r>
        <w:rPr>
          <w:rStyle w:val="s0"/>
        </w:rPr>
        <w:t>ния, фотографии дефектных участков;</w:t>
      </w:r>
    </w:p>
    <w:p w:rsidR="00000000" w:rsidRDefault="004339B3">
      <w:pPr>
        <w:ind w:firstLine="400"/>
        <w:jc w:val="both"/>
      </w:pPr>
      <w:r>
        <w:rPr>
          <w:rStyle w:val="s0"/>
        </w:rPr>
        <w:t>- результаты проверки наличия характерных деформаций сооружения или его элементов;</w:t>
      </w:r>
    </w:p>
    <w:p w:rsidR="00000000" w:rsidRDefault="004339B3">
      <w:pPr>
        <w:ind w:firstLine="400"/>
        <w:jc w:val="both"/>
      </w:pPr>
      <w:r>
        <w:rPr>
          <w:rStyle w:val="s0"/>
        </w:rPr>
        <w:t>- назначение контрольных сечений и параметров для мониторинга в процессе эксплуатации (ширина раскрытия трещин, прогибы, смещения и др.);</w:t>
      </w:r>
    </w:p>
    <w:p w:rsidR="00000000" w:rsidRDefault="004339B3">
      <w:pPr>
        <w:ind w:firstLine="400"/>
        <w:jc w:val="both"/>
      </w:pPr>
      <w:r>
        <w:rPr>
          <w:rStyle w:val="s0"/>
        </w:rPr>
        <w:t>- уточненная конструктивная схема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рекомендуемая (при необходимости) схема мест вскрытий, промеров, зонди</w:t>
      </w:r>
      <w:r>
        <w:rPr>
          <w:rStyle w:val="s0"/>
        </w:rPr>
        <w:t>рования, отбора проб и т.п.;</w:t>
      </w:r>
    </w:p>
    <w:p w:rsidR="00000000" w:rsidRDefault="004339B3">
      <w:pPr>
        <w:ind w:firstLine="400"/>
        <w:jc w:val="both"/>
      </w:pPr>
      <w:r>
        <w:rPr>
          <w:rStyle w:val="s0"/>
        </w:rPr>
        <w:t>- оценка влияния на работу мостовых сооружений при наличии сооружений, расположенных в непосредственной близости (водохранилищ, гидротехнических сооружений, подпора больших водотоков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Характерные дефекты и повреждения к</w:t>
      </w:r>
      <w:r>
        <w:rPr>
          <w:rStyle w:val="s0"/>
        </w:rPr>
        <w:t xml:space="preserve">онструкций мостовых сооружений и труб приведены в </w:t>
      </w:r>
      <w:hyperlink r:id="rId49" w:anchor="sub_id=1" w:history="1">
        <w:r>
          <w:rPr>
            <w:rStyle w:val="a3"/>
          </w:rPr>
          <w:t>Приложении А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5.4 Детальное обследование</w:t>
      </w:r>
    </w:p>
    <w:p w:rsidR="00000000" w:rsidRDefault="004339B3">
      <w:pPr>
        <w:ind w:firstLine="400"/>
        <w:jc w:val="both"/>
      </w:pPr>
      <w:r>
        <w:rPr>
          <w:rStyle w:val="s0"/>
        </w:rPr>
        <w:t>5.4.1 Основной задачей детального обследования является уточнение данных, полученных в</w:t>
      </w:r>
      <w:r>
        <w:rPr>
          <w:rStyle w:val="s0"/>
        </w:rPr>
        <w:t xml:space="preserve"> результате общего обследования, и сбор необходимых для расчета грузоподъемности исходных данных. Детальное обследование включает:</w:t>
      </w:r>
    </w:p>
    <w:p w:rsidR="00000000" w:rsidRDefault="004339B3">
      <w:pPr>
        <w:ind w:firstLine="400"/>
        <w:jc w:val="both"/>
      </w:pPr>
      <w:r>
        <w:rPr>
          <w:rStyle w:val="s0"/>
        </w:rPr>
        <w:t>- работы по обмеру конструкций и сооружения в целом, определение размеров поперечных сечений, стыков и прикреплений для оценк</w:t>
      </w:r>
      <w:r>
        <w:rPr>
          <w:rStyle w:val="s0"/>
        </w:rPr>
        <w:t>и соответствия фактических геометрических характеристик конструкций сооружения характеристикам, указанным в проектной документации;</w:t>
      </w:r>
    </w:p>
    <w:p w:rsidR="00000000" w:rsidRDefault="004339B3">
      <w:pPr>
        <w:ind w:firstLine="400"/>
        <w:jc w:val="both"/>
      </w:pPr>
      <w:r>
        <w:rPr>
          <w:rStyle w:val="s0"/>
        </w:rPr>
        <w:t>- работы по инженерно-геологическим изысканиям (при необходимости);</w:t>
      </w:r>
    </w:p>
    <w:p w:rsidR="00000000" w:rsidRDefault="004339B3">
      <w:pPr>
        <w:ind w:firstLine="400"/>
        <w:jc w:val="both"/>
      </w:pPr>
      <w:r>
        <w:rPr>
          <w:rStyle w:val="s0"/>
        </w:rPr>
        <w:t>- инструментальное определение параметров дефектов и пов</w:t>
      </w:r>
      <w:r>
        <w:rPr>
          <w:rStyle w:val="s0"/>
        </w:rPr>
        <w:t>реждений;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определение фактических характеристик материалов основных несущих конструкций и элементов сооружений;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определение расчетных усилий в конструкциях от действия эксплуатационных нагрузок;</w:t>
      </w:r>
    </w:p>
    <w:p w:rsidR="00000000" w:rsidRDefault="004339B3">
      <w:pPr>
        <w:ind w:firstLine="400"/>
        <w:jc w:val="both"/>
      </w:pPr>
      <w:r>
        <w:rPr>
          <w:rStyle w:val="s0"/>
        </w:rPr>
        <w:t>- расчет грузоподъемности сооружения с учетом данных, пол</w:t>
      </w:r>
      <w:r>
        <w:rPr>
          <w:rStyle w:val="s0"/>
        </w:rPr>
        <w:t>ученных при детальном обследовании;</w:t>
      </w:r>
    </w:p>
    <w:p w:rsidR="00000000" w:rsidRDefault="004339B3">
      <w:pPr>
        <w:ind w:firstLine="400"/>
        <w:jc w:val="both"/>
      </w:pPr>
      <w:r>
        <w:rPr>
          <w:rStyle w:val="s0"/>
        </w:rPr>
        <w:t>- анализ причин появления дефектов и повреждений, разработка рекомендаций по их устранению;</w:t>
      </w:r>
    </w:p>
    <w:p w:rsidR="00000000" w:rsidRDefault="004339B3">
      <w:pPr>
        <w:ind w:firstLine="400"/>
        <w:jc w:val="both"/>
      </w:pPr>
      <w:r>
        <w:rPr>
          <w:rStyle w:val="s0"/>
        </w:rPr>
        <w:t>- составление акта или технического отчета с выводами по результатам обследования и рекомендациями по режиму эксплуатации сооруж</w:t>
      </w:r>
      <w:r>
        <w:rPr>
          <w:rStyle w:val="s0"/>
        </w:rPr>
        <w:t>ения.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5.4.2 При установлении геометрических размеров сооружения, элементов и конструкций применяют линейки стальные по </w:t>
      </w:r>
      <w:hyperlink r:id="rId50" w:history="1">
        <w:r>
          <w:rPr>
            <w:rStyle w:val="a3"/>
          </w:rPr>
          <w:t>ГОСТ 427</w:t>
        </w:r>
      </w:hyperlink>
      <w:r>
        <w:rPr>
          <w:rStyle w:val="s0"/>
        </w:rPr>
        <w:t xml:space="preserve">, штангенциркули по </w:t>
      </w:r>
      <w:hyperlink r:id="rId51" w:history="1">
        <w:r>
          <w:rPr>
            <w:rStyle w:val="a3"/>
          </w:rPr>
          <w:t>ГОСТ 166</w:t>
        </w:r>
      </w:hyperlink>
      <w:r>
        <w:rPr>
          <w:rStyle w:val="s0"/>
        </w:rPr>
        <w:t>, рулетки измерительные по ГОСТ 7502, лазерные дальномеры, оптические и электронные теодолиты.</w:t>
      </w:r>
    </w:p>
    <w:p w:rsidR="00000000" w:rsidRDefault="004339B3">
      <w:pPr>
        <w:ind w:firstLine="400"/>
        <w:jc w:val="both"/>
      </w:pPr>
      <w:r>
        <w:rPr>
          <w:rStyle w:val="s0"/>
        </w:rPr>
        <w:t>Для определения смещения оси железнодорожного пути относительно оси пролетного строения рекомендуется использовать метод, приведенны</w:t>
      </w:r>
      <w:r>
        <w:rPr>
          <w:rStyle w:val="s0"/>
        </w:rPr>
        <w:t xml:space="preserve">й в </w:t>
      </w:r>
      <w:hyperlink r:id="rId52" w:anchor="sub_id=2" w:history="1">
        <w:r>
          <w:rPr>
            <w:rStyle w:val="a3"/>
          </w:rPr>
          <w:t>Приложении Б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</w:rPr>
        <w:t>Для оценки возможного дальнейшего раскрытия во времени трещины в несущей конструкции железобетонного моста, рекомендуется использовать устройство, приведенное в Приложении Б.</w:t>
      </w:r>
    </w:p>
    <w:p w:rsidR="00000000" w:rsidRDefault="004339B3">
      <w:pPr>
        <w:ind w:firstLine="400"/>
        <w:jc w:val="both"/>
      </w:pPr>
      <w:r>
        <w:rPr>
          <w:rStyle w:val="s0"/>
        </w:rPr>
        <w:t>5.4.3 Объем работ по детальному обследованию определяет руководитель работ по обс</w:t>
      </w:r>
      <w:r>
        <w:rPr>
          <w:rStyle w:val="s0"/>
        </w:rPr>
        <w:t>ледованию сооружения. Сведений, полученных при детальном обследовании, должно быть достаточно для оценки технического состояния сооружения и назначения режима его эксплуатации. По результатам обследования рекомендуется составление карточек обследования мос</w:t>
      </w:r>
      <w:r>
        <w:rPr>
          <w:rStyle w:val="s0"/>
        </w:rPr>
        <w:t xml:space="preserve">товых сооружений и труб, примерная форма которых приведена в </w:t>
      </w:r>
      <w:hyperlink r:id="rId53" w:anchor="sub_id=3" w:history="1">
        <w:r>
          <w:rPr>
            <w:rStyle w:val="a3"/>
          </w:rPr>
          <w:t>Приложении В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</w:rPr>
        <w:t>5.4.4 Для определения прочностных характеристик бетона обследуемых конструкций, рекомендуется применят</w:t>
      </w:r>
      <w:r>
        <w:rPr>
          <w:rStyle w:val="s0"/>
        </w:rPr>
        <w:t xml:space="preserve">ь механические методы неразрушающего контроля по </w:t>
      </w:r>
      <w:hyperlink r:id="rId54" w:history="1">
        <w:r>
          <w:rPr>
            <w:rStyle w:val="a3"/>
          </w:rPr>
          <w:t>ГОСТ 22690</w:t>
        </w:r>
      </w:hyperlink>
      <w:r>
        <w:rPr>
          <w:rStyle w:val="s0"/>
        </w:rPr>
        <w:t xml:space="preserve">, ультразвуковые методы по </w:t>
      </w:r>
      <w:hyperlink r:id="rId55" w:history="1">
        <w:r>
          <w:rPr>
            <w:rStyle w:val="a3"/>
          </w:rPr>
          <w:t>ГОСТ 17624</w:t>
        </w:r>
      </w:hyperlink>
      <w:r>
        <w:rPr>
          <w:rStyle w:val="s0"/>
        </w:rPr>
        <w:t>, методы определения прочности</w:t>
      </w:r>
      <w:r>
        <w:rPr>
          <w:rStyle w:val="s0"/>
        </w:rPr>
        <w:t xml:space="preserve"> по образцам, отобранным из конструкций, по </w:t>
      </w:r>
      <w:hyperlink r:id="rId56" w:history="1">
        <w:r>
          <w:rPr>
            <w:rStyle w:val="a3"/>
          </w:rPr>
          <w:t>ГОСТ 28570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</w:rPr>
        <w:t>5.4.5 Для определения местоположения арматуры в обследуемой конструкции и фактического значения толщины защитного слоя бетона рекоменду</w:t>
      </w:r>
      <w:r>
        <w:rPr>
          <w:rStyle w:val="s0"/>
        </w:rPr>
        <w:t>ется использовать приборы, действие которых основано на магнитном методе определения местоположения арматуры и толщины защитного слоя бетона по ГОСТ 22904: детекторы, металлоискатели и т.п.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5.4.6 Для оценки морозостойкости и водонепроницаемости бетона при </w:t>
      </w:r>
      <w:r>
        <w:rPr>
          <w:rStyle w:val="s0"/>
        </w:rPr>
        <w:t>обследованиях допускается применять приборы, действие которых основано на измерении вакуумметрического давления, создаваемого внутри камеры, типа «АГАМА» и др.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5.4.7 Определение влажности бетона и древесины конструкций рекомендуется выполнять по </w:t>
      </w:r>
      <w:hyperlink r:id="rId57" w:history="1">
        <w:r>
          <w:rPr>
            <w:rStyle w:val="a3"/>
          </w:rPr>
          <w:t>ГОСТ 21718</w:t>
        </w:r>
      </w:hyperlink>
      <w:r>
        <w:rPr>
          <w:rStyle w:val="s0"/>
        </w:rPr>
        <w:t xml:space="preserve"> и ГОСТ 16483.7, используя влагомеры, типа МГ4, ВИМС, ВСМ.</w:t>
      </w:r>
    </w:p>
    <w:p w:rsidR="00000000" w:rsidRDefault="004339B3">
      <w:pPr>
        <w:ind w:firstLine="400"/>
        <w:jc w:val="both"/>
      </w:pPr>
      <w:r>
        <w:rPr>
          <w:rStyle w:val="s0"/>
        </w:rPr>
        <w:t>5.4.8 Для определения размеров конструкции и положения фундаментов мостов, плотности и влажности грунтов основания сооружения рекоме</w:t>
      </w:r>
      <w:r>
        <w:rPr>
          <w:rStyle w:val="s0"/>
        </w:rPr>
        <w:t>ндуется использовать георадары, действие которых основано на получении импульсов электромагнитных волн и регистрации сигналов, отраженных от границ раздела слоев зондируемой среды, имеющих различие по диэлектрической проницаемости, типа «Зонд-12-е», «Око».</w:t>
      </w:r>
    </w:p>
    <w:p w:rsidR="00000000" w:rsidRDefault="004339B3">
      <w:pPr>
        <w:ind w:firstLine="400"/>
        <w:jc w:val="both"/>
      </w:pPr>
      <w:r>
        <w:rPr>
          <w:rStyle w:val="s0"/>
        </w:rPr>
        <w:t>5.4.9 Определение толщины покрытий на металлических поверхностях мостовых конструкций рекомендуется производить толщиномерами при соблюдении требований ГОСТ 12997.</w:t>
      </w:r>
    </w:p>
    <w:p w:rsidR="00000000" w:rsidRDefault="004339B3">
      <w:pPr>
        <w:ind w:firstLine="400"/>
        <w:jc w:val="both"/>
      </w:pPr>
      <w:r>
        <w:rPr>
          <w:rStyle w:val="s0"/>
        </w:rPr>
        <w:t>5.4.10 Для съемки профиля русла и промеров глубин в зоне мостового перехода, выявления разм</w:t>
      </w:r>
      <w:r>
        <w:rPr>
          <w:rStyle w:val="s0"/>
        </w:rPr>
        <w:t>ывов и наносов рекомендуется использовать эхолоты с глубиной эхолокации не менее 25 м.</w:t>
      </w:r>
    </w:p>
    <w:p w:rsidR="00000000" w:rsidRDefault="004339B3">
      <w:pPr>
        <w:ind w:firstLine="400"/>
        <w:jc w:val="both"/>
      </w:pPr>
      <w:r>
        <w:rPr>
          <w:rStyle w:val="s0"/>
        </w:rPr>
        <w:t>5.4.11 Для обнаружения и оценки глубины трещин в стальных конструкциях сооружений рекомендуется использовать ультразвуковые дефектоскопы, обеспечивающие уровень чувствит</w:t>
      </w:r>
      <w:r>
        <w:rPr>
          <w:rStyle w:val="s0"/>
        </w:rPr>
        <w:t xml:space="preserve">ельности по </w:t>
      </w:r>
      <w:hyperlink r:id="rId58" w:history="1">
        <w:r>
          <w:rPr>
            <w:rStyle w:val="a3"/>
          </w:rPr>
          <w:t>ГОСТ 21105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</w:rPr>
        <w:t>5.4.12 Для определения ширины раскрытия трещин в конструкциях рекомендуется использовать микроскопы отсчетного типа (типа микроскопа Бриннеля).</w:t>
      </w:r>
    </w:p>
    <w:p w:rsidR="00000000" w:rsidRDefault="004339B3">
      <w:pPr>
        <w:ind w:firstLine="400"/>
        <w:jc w:val="both"/>
      </w:pPr>
      <w:r>
        <w:rPr>
          <w:rStyle w:val="s0"/>
        </w:rPr>
        <w:t>5.4.13 Оценку вероятности коррозии арматуры рекомендуется выполнять, применяя метод измерения разности электриче</w:t>
      </w:r>
      <w:r>
        <w:rPr>
          <w:rStyle w:val="s0"/>
        </w:rPr>
        <w:t>ских потенциалов, производя, при необходимости, контрольные вскрытия.</w:t>
      </w:r>
    </w:p>
    <w:p w:rsidR="00000000" w:rsidRDefault="004339B3">
      <w:pPr>
        <w:ind w:firstLine="400"/>
        <w:jc w:val="both"/>
      </w:pPr>
      <w:r>
        <w:rPr>
          <w:rStyle w:val="s0"/>
        </w:rPr>
        <w:t>5.4.14 В полевых условиях для получения экспресс-информации о степени карбонизации защитного слоя бетона допускается применять оценочный метод измерения глубины карбонизации, который зак</w:t>
      </w:r>
      <w:r>
        <w:rPr>
          <w:rStyle w:val="s0"/>
        </w:rPr>
        <w:t xml:space="preserve">лючается в увлажнении свежего сухого бетонного скола поверхности индикаторной жидкостью (1%-ным спиртовым раствором фенолфталеина или тимолфталеина). Поверхность бетона, сохраняющего защитные свойства по отношению к арматуре, окрашивается в ярко-малиновый </w:t>
      </w:r>
      <w:r>
        <w:rPr>
          <w:rStyle w:val="s0"/>
        </w:rPr>
        <w:t>цвет, а поверхность прокарбонизированного бетона остается бесцветной. При применении этого метода в документации следует указывать среднюю измеренную глубину карбонизации и наибольшую единичную.</w:t>
      </w:r>
    </w:p>
    <w:p w:rsidR="00000000" w:rsidRDefault="004339B3">
      <w:pPr>
        <w:ind w:firstLine="400"/>
        <w:jc w:val="both"/>
      </w:pPr>
      <w:r>
        <w:rPr>
          <w:rStyle w:val="s0"/>
        </w:rPr>
        <w:t>5.4.15 Определение физико-механических свойств стали мостовых</w:t>
      </w:r>
      <w:r>
        <w:rPr>
          <w:rStyle w:val="s0"/>
        </w:rPr>
        <w:t xml:space="preserve"> конструкций выполняют согласно </w:t>
      </w:r>
      <w:hyperlink r:id="rId59" w:history="1">
        <w:r>
          <w:rPr>
            <w:rStyle w:val="a3"/>
          </w:rPr>
          <w:t>ГОСТ 1497</w:t>
        </w:r>
      </w:hyperlink>
      <w:r>
        <w:rPr>
          <w:rStyle w:val="s0"/>
        </w:rPr>
        <w:t xml:space="preserve">, а химического состава - согласно </w:t>
      </w:r>
      <w:hyperlink r:id="rId60" w:history="1">
        <w:r>
          <w:rPr>
            <w:rStyle w:val="a3"/>
          </w:rPr>
          <w:t>ГОСТ 19281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</w:rPr>
        <w:t>5.4.16 Оценка грузоподъемности пролетн</w:t>
      </w:r>
      <w:r>
        <w:rPr>
          <w:rStyle w:val="s0"/>
        </w:rPr>
        <w:t xml:space="preserve">ых строений железнодорожных и автодорожных следует определять в соответствии с положениями, изложенными в </w:t>
      </w:r>
      <w:hyperlink r:id="rId61" w:anchor="sub_id=10" w:history="1">
        <w:r>
          <w:rPr>
            <w:rStyle w:val="a3"/>
          </w:rPr>
          <w:t>[3-7]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5.5 Инструментальная съемка</w:t>
      </w:r>
    </w:p>
    <w:p w:rsidR="00000000" w:rsidRDefault="004339B3">
      <w:pPr>
        <w:ind w:firstLine="400"/>
        <w:jc w:val="both"/>
      </w:pPr>
      <w:r>
        <w:rPr>
          <w:rStyle w:val="s0"/>
        </w:rPr>
        <w:t>5.5.1 С помощью геодезических прибо</w:t>
      </w:r>
      <w:r>
        <w:rPr>
          <w:rStyle w:val="s0"/>
        </w:rPr>
        <w:t>ров (нивелиров, тахеометров и теодолитов оптических и электронных) при обследованиях выполняют съемки с целью:</w:t>
      </w:r>
    </w:p>
    <w:p w:rsidR="00000000" w:rsidRDefault="004339B3">
      <w:pPr>
        <w:ind w:firstLine="400"/>
        <w:jc w:val="both"/>
      </w:pPr>
      <w:r>
        <w:rPr>
          <w:rStyle w:val="s0"/>
        </w:rPr>
        <w:t>- оценки условий движения по сооружениям (или под ними) транспортных средств и определения соответствия этих условий требованиям, установленным в</w:t>
      </w:r>
      <w:r>
        <w:rPr>
          <w:rStyle w:val="s0"/>
        </w:rPr>
        <w:t xml:space="preserve"> проекте;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выявления качества и точности монтажных работ (на вновь построенных сооружениях);</w:t>
      </w:r>
    </w:p>
    <w:p w:rsidR="00000000" w:rsidRDefault="004339B3">
      <w:pPr>
        <w:ind w:firstLine="400"/>
        <w:jc w:val="both"/>
      </w:pPr>
      <w:r>
        <w:rPr>
          <w:rStyle w:val="s0"/>
        </w:rPr>
        <w:t>- проверки величин уклонов, предусмотренных проектом;</w:t>
      </w:r>
    </w:p>
    <w:p w:rsidR="00000000" w:rsidRDefault="004339B3">
      <w:pPr>
        <w:ind w:firstLine="400"/>
        <w:jc w:val="both"/>
      </w:pPr>
      <w:r>
        <w:rPr>
          <w:rStyle w:val="s0"/>
        </w:rPr>
        <w:t>- точного геодезического закрепления положения отдельных частей и элементов сооружения для выявления при пос</w:t>
      </w:r>
      <w:r>
        <w:rPr>
          <w:rStyle w:val="s0"/>
        </w:rPr>
        <w:t>ледующих обследованиях изменений (в том числе деформаций), возникающих в процессе эксплуатации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5.5.2 С помощью геодезических инструментов рекомендуется устанавливать:</w:t>
      </w:r>
    </w:p>
    <w:p w:rsidR="00000000" w:rsidRDefault="004339B3">
      <w:pPr>
        <w:ind w:firstLine="400"/>
        <w:jc w:val="both"/>
      </w:pPr>
      <w:r>
        <w:rPr>
          <w:rStyle w:val="s0"/>
        </w:rPr>
        <w:t>- на железнодорожных мостах и на мостах под пути метрополитена:</w:t>
      </w:r>
    </w:p>
    <w:p w:rsidR="00000000" w:rsidRDefault="004339B3">
      <w:pPr>
        <w:ind w:firstLine="400"/>
        <w:jc w:val="both"/>
      </w:pPr>
      <w:r>
        <w:rPr>
          <w:rStyle w:val="s0"/>
        </w:rPr>
        <w:t>а) продольный профиль рельсового пути (по отдельным ниткам);</w:t>
      </w:r>
    </w:p>
    <w:p w:rsidR="00000000" w:rsidRDefault="004339B3">
      <w:pPr>
        <w:ind w:firstLine="400"/>
        <w:jc w:val="both"/>
      </w:pPr>
      <w:r>
        <w:rPr>
          <w:rStyle w:val="s0"/>
        </w:rPr>
        <w:t>б) план рельсового пути (с привязкой его к оси моста или к осям пролетных строений);</w:t>
      </w:r>
    </w:p>
    <w:p w:rsidR="00000000" w:rsidRDefault="004339B3">
      <w:pPr>
        <w:ind w:firstLine="400"/>
        <w:jc w:val="both"/>
      </w:pPr>
      <w:r>
        <w:rPr>
          <w:rStyle w:val="s0"/>
        </w:rPr>
        <w:t>в) продольные профили главных ферм (балок) про</w:t>
      </w:r>
      <w:r>
        <w:rPr>
          <w:rStyle w:val="s0"/>
        </w:rPr>
        <w:t>летных строений (кроме пролетных строений малых мостов с ездой на балласте);</w:t>
      </w:r>
    </w:p>
    <w:p w:rsidR="00000000" w:rsidRDefault="004339B3">
      <w:pPr>
        <w:ind w:firstLine="400"/>
        <w:jc w:val="both"/>
      </w:pPr>
      <w:r>
        <w:rPr>
          <w:rStyle w:val="s0"/>
        </w:rPr>
        <w:t>г) план главных ферм (балок) пролетных строений при приемке мостов в эксплуатацию и в других случаях при обнаружении их смещения в плане;</w:t>
      </w:r>
    </w:p>
    <w:p w:rsidR="00000000" w:rsidRDefault="004339B3">
      <w:pPr>
        <w:ind w:firstLine="400"/>
        <w:jc w:val="both"/>
      </w:pPr>
      <w:r>
        <w:rPr>
          <w:rStyle w:val="s0"/>
        </w:rPr>
        <w:t>д) высотное расположение характерных част</w:t>
      </w:r>
      <w:r>
        <w:rPr>
          <w:rStyle w:val="s0"/>
        </w:rPr>
        <w:t>ей опор моста (подферменников, ригелей, обрезов фундаментов и пр.);</w:t>
      </w:r>
    </w:p>
    <w:p w:rsidR="00000000" w:rsidRDefault="004339B3">
      <w:pPr>
        <w:ind w:firstLine="400"/>
        <w:jc w:val="both"/>
      </w:pPr>
      <w:r>
        <w:rPr>
          <w:rStyle w:val="s0"/>
        </w:rPr>
        <w:t>- на автодорожных и городских мостах:</w:t>
      </w:r>
    </w:p>
    <w:p w:rsidR="00000000" w:rsidRDefault="004339B3">
      <w:pPr>
        <w:ind w:firstLine="400"/>
        <w:jc w:val="both"/>
      </w:pPr>
      <w:r>
        <w:rPr>
          <w:rStyle w:val="s0"/>
        </w:rPr>
        <w:t>а) продольные профили проезжей или пешеходной части (на пешеходных мостах);</w:t>
      </w:r>
    </w:p>
    <w:p w:rsidR="00000000" w:rsidRDefault="004339B3">
      <w:pPr>
        <w:ind w:firstLine="400"/>
        <w:jc w:val="both"/>
      </w:pPr>
      <w:r>
        <w:rPr>
          <w:rStyle w:val="s0"/>
        </w:rPr>
        <w:t>- поперечные профили проезжей или пешеходной части;</w:t>
      </w:r>
    </w:p>
    <w:p w:rsidR="00000000" w:rsidRDefault="004339B3">
      <w:pPr>
        <w:ind w:firstLine="400"/>
        <w:jc w:val="both"/>
      </w:pPr>
      <w:r>
        <w:rPr>
          <w:rStyle w:val="s0"/>
        </w:rPr>
        <w:t>- продольные профили г</w:t>
      </w:r>
      <w:r>
        <w:rPr>
          <w:rStyle w:val="s0"/>
        </w:rPr>
        <w:t>лавных ферм (балок) пролетных строений;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план главных ферм (балок) пролетных строений;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высотное расположение характерных частей опор моста.</w:t>
      </w:r>
    </w:p>
    <w:p w:rsidR="00000000" w:rsidRDefault="004339B3">
      <w:pPr>
        <w:ind w:firstLine="400"/>
        <w:jc w:val="both"/>
      </w:pPr>
      <w:r>
        <w:rPr>
          <w:rStyle w:val="s0"/>
        </w:rPr>
        <w:t>5.5.3 При проверке высоты под мостового габарита путепроводов и эстакад следует производить съемки продольных и п</w:t>
      </w:r>
      <w:r>
        <w:rPr>
          <w:rStyle w:val="s0"/>
        </w:rPr>
        <w:t>оперечных профилей пересекаемых нижележащих дорог.</w:t>
      </w:r>
    </w:p>
    <w:p w:rsidR="00000000" w:rsidRDefault="004339B3">
      <w:pPr>
        <w:ind w:firstLine="400"/>
        <w:jc w:val="both"/>
      </w:pPr>
      <w:r>
        <w:rPr>
          <w:rStyle w:val="s0"/>
        </w:rPr>
        <w:t>5.5.4 Инструментальные съемки следует производить по надежно закрепленным точкам или по долговременным маркам (в случае специальных длительных наблюдений) при благоприятных погодных условиях.</w:t>
      </w:r>
    </w:p>
    <w:p w:rsidR="00000000" w:rsidRDefault="004339B3">
      <w:pPr>
        <w:ind w:firstLine="400"/>
        <w:jc w:val="both"/>
      </w:pPr>
      <w:r>
        <w:rPr>
          <w:rStyle w:val="s0"/>
        </w:rPr>
        <w:t>Высотные отме</w:t>
      </w:r>
      <w:r>
        <w:rPr>
          <w:rStyle w:val="s0"/>
        </w:rPr>
        <w:t>тки, как правило, следует увязывать с постоянными геодезическими реперами.</w:t>
      </w:r>
    </w:p>
    <w:p w:rsidR="00000000" w:rsidRDefault="004339B3">
      <w:pPr>
        <w:ind w:firstLine="400"/>
        <w:jc w:val="both"/>
      </w:pPr>
      <w:r>
        <w:rPr>
          <w:rStyle w:val="s0"/>
        </w:rPr>
        <w:t>В материалах по инструментальным съемкам необходимо указывать время проведения съемок, погодные условия, типы и точность применяемых геодезических инструментов, использованные репер</w:t>
      </w:r>
      <w:r>
        <w:rPr>
          <w:rStyle w:val="s0"/>
        </w:rPr>
        <w:t>ы.</w:t>
      </w:r>
    </w:p>
    <w:p w:rsidR="00000000" w:rsidRDefault="004339B3">
      <w:pPr>
        <w:ind w:firstLine="400"/>
        <w:jc w:val="both"/>
      </w:pPr>
      <w:r>
        <w:rPr>
          <w:rStyle w:val="s0"/>
        </w:rPr>
        <w:t>5.5.5 В необходимых случаях (например, при обнаружении просадок или наклонов опор, смещении пролетных строений, развитии трещин, возрастании овальности круглых труб и др.) следует устанавливать специальные долговременные марки для ведения длительных наблюд</w:t>
      </w:r>
      <w:r>
        <w:rPr>
          <w:rStyle w:val="s0"/>
        </w:rPr>
        <w:t>ений.</w:t>
      </w:r>
    </w:p>
    <w:p w:rsidR="00000000" w:rsidRDefault="004339B3">
      <w:pPr>
        <w:ind w:firstLine="400"/>
        <w:jc w:val="both"/>
      </w:pPr>
      <w:r>
        <w:rPr>
          <w:rStyle w:val="s0"/>
        </w:rPr>
        <w:t>5.5.6 Виды наблюдений (измерений), а также их периодичность и применяемое при этом оборудование устанавливают при обследовании и фиксируют в итоговом документе по материалам обследований, а также в книге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5.5.7 Длительные наблюдения выполн</w:t>
      </w:r>
      <w:r>
        <w:rPr>
          <w:rStyle w:val="s0"/>
        </w:rPr>
        <w:t>яются силами эксплуатирующей организации или могут поручаться заказчиком организации, выполнявшей обследование.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6. ОБСЛЕДОВАНИЕ ТРУБ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6.1 Целью обследования является выявление дефектов, образовавшихся в трубе за период эксплуатации, оценка ее техничес</w:t>
      </w:r>
      <w:r>
        <w:rPr>
          <w:rStyle w:val="s0"/>
        </w:rPr>
        <w:t>кого состояния с выводами относительно пригодности (непригодности) для дальнейшей эксплуатации.</w:t>
      </w:r>
    </w:p>
    <w:p w:rsidR="00000000" w:rsidRDefault="004339B3">
      <w:pPr>
        <w:ind w:firstLine="400"/>
        <w:jc w:val="both"/>
      </w:pPr>
      <w:r>
        <w:rPr>
          <w:rStyle w:val="s0"/>
        </w:rPr>
        <w:t>6.2 При приемке в эксплуатацию должны быть обследованы трубы, которые были построены, реконструированы или капитально отремонтированы.</w:t>
      </w:r>
    </w:p>
    <w:p w:rsidR="00000000" w:rsidRDefault="004339B3">
      <w:pPr>
        <w:ind w:firstLine="400"/>
        <w:jc w:val="both"/>
      </w:pPr>
      <w:r>
        <w:rPr>
          <w:rStyle w:val="s0"/>
        </w:rPr>
        <w:t>6.3 Трубы, которые находя</w:t>
      </w:r>
      <w:r>
        <w:rPr>
          <w:rStyle w:val="s0"/>
        </w:rPr>
        <w:t>тся в эксплуатации, подлежат плановым обследованиям с периодичностью, определенной в ведомственных документах, если иные сроки не установлены предыдущим отчетом по обследованию.</w:t>
      </w:r>
    </w:p>
    <w:p w:rsidR="00000000" w:rsidRDefault="004339B3">
      <w:pPr>
        <w:ind w:firstLine="400"/>
        <w:jc w:val="both"/>
      </w:pPr>
      <w:r>
        <w:rPr>
          <w:rStyle w:val="s0"/>
        </w:rPr>
        <w:t>6.4 Работы по обследованию труб содержат:</w:t>
      </w:r>
    </w:p>
    <w:p w:rsidR="00000000" w:rsidRDefault="004339B3">
      <w:pPr>
        <w:ind w:firstLine="400"/>
        <w:jc w:val="both"/>
      </w:pPr>
      <w:r>
        <w:rPr>
          <w:rStyle w:val="s0"/>
        </w:rPr>
        <w:t>- осмотр внутренних и внешних (незак</w:t>
      </w:r>
      <w:r>
        <w:rPr>
          <w:rStyle w:val="s0"/>
        </w:rPr>
        <w:t>рытых грунтом) поверхностей труб и оголовков;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измерения вертикальных и горизонтальных диаметров круглых труб, высоты и ширины отверстий прямоугольных труб (или других характерных параметров труб, имеющих сложный контур отверстий);</w:t>
      </w:r>
    </w:p>
    <w:p w:rsidR="00000000" w:rsidRDefault="004339B3">
      <w:pPr>
        <w:ind w:firstLine="400"/>
        <w:jc w:val="both"/>
      </w:pPr>
      <w:r>
        <w:rPr>
          <w:rStyle w:val="s0"/>
        </w:rPr>
        <w:t>- замеры величины зазор</w:t>
      </w:r>
      <w:r>
        <w:rPr>
          <w:rStyle w:val="s0"/>
        </w:rPr>
        <w:t>ов в швах между звеньями и между секциями фундаментов (для фундаментных труб), взаимных вертикальных деформаций звеньев;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заноса лотков грунтом;</w:t>
      </w:r>
    </w:p>
    <w:p w:rsidR="00000000" w:rsidRDefault="004339B3">
      <w:pPr>
        <w:ind w:firstLine="400"/>
        <w:jc w:val="both"/>
      </w:pPr>
      <w:r>
        <w:rPr>
          <w:rStyle w:val="s0"/>
        </w:rPr>
        <w:t>- проверку профиля лотка и положения оси трубы в плане;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измерение углов пересечения осей труб с ос</w:t>
      </w:r>
      <w:r>
        <w:rPr>
          <w:rStyle w:val="s0"/>
        </w:rPr>
        <w:t>ью пути или дороги;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измерения поперечников земляного полотна;</w:t>
      </w:r>
    </w:p>
    <w:p w:rsidR="00000000" w:rsidRDefault="004339B3">
      <w:pPr>
        <w:ind w:firstLine="400"/>
        <w:jc w:val="both"/>
      </w:pPr>
      <w:r>
        <w:rPr>
          <w:rStyle w:val="s0"/>
        </w:rPr>
        <w:t>- обзор укрепленных откосов конусов, подводящих и отводящих русел и водоотводов, примыкающих к трубам;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измерения положения труб в плане и профиле, характерных сечений котловин, проверку режи</w:t>
      </w:r>
      <w:r>
        <w:rPr>
          <w:rStyle w:val="s0"/>
        </w:rPr>
        <w:t>ма гидравлической работы трубы;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признаков и степени фильтрации воды через тело насыпи;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признаков выпирания грунта или наледи;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полостей за стенками трубы.</w:t>
      </w:r>
    </w:p>
    <w:p w:rsidR="00000000" w:rsidRDefault="004339B3">
      <w:pPr>
        <w:ind w:firstLine="400"/>
        <w:jc w:val="both"/>
      </w:pPr>
      <w:r>
        <w:rPr>
          <w:rStyle w:val="s0"/>
        </w:rPr>
        <w:t>По результатам обследования рекомендуется составление карточки обс</w:t>
      </w:r>
      <w:r>
        <w:rPr>
          <w:rStyle w:val="s0"/>
        </w:rPr>
        <w:t xml:space="preserve">ледования трубы, примерная форма которой приведена в </w:t>
      </w:r>
      <w:hyperlink r:id="rId62" w:anchor="sub_id=3" w:history="1">
        <w:r>
          <w:rPr>
            <w:rStyle w:val="a3"/>
          </w:rPr>
          <w:t>Приложении В</w:t>
        </w:r>
      </w:hyperlink>
      <w:r>
        <w:rPr>
          <w:rStyle w:val="s0"/>
        </w:rPr>
        <w:t>.</w:t>
      </w:r>
    </w:p>
    <w:p w:rsidR="00000000" w:rsidRDefault="004339B3">
      <w:pPr>
        <w:ind w:firstLine="400"/>
        <w:jc w:val="both"/>
      </w:pPr>
      <w:r>
        <w:rPr>
          <w:rStyle w:val="s0"/>
        </w:rPr>
        <w:t>6.5 Осмотр железобетонных, бетонных труб имеет целью выявить наличие трещин, сколов бетона, мест с недостаточн</w:t>
      </w:r>
      <w:r>
        <w:rPr>
          <w:rStyle w:val="s0"/>
        </w:rPr>
        <w:t>ой толщиной защитного слоя бетона, оценить водонепроницаемость бетона и других дефектов.</w:t>
      </w:r>
    </w:p>
    <w:p w:rsidR="00000000" w:rsidRDefault="004339B3">
      <w:pPr>
        <w:ind w:firstLine="400"/>
        <w:jc w:val="both"/>
      </w:pPr>
      <w:r>
        <w:rPr>
          <w:rStyle w:val="s0"/>
        </w:rPr>
        <w:t>6.6 Осмотр металлических гофрированных труб имеет целью установить:</w:t>
      </w:r>
    </w:p>
    <w:p w:rsidR="00000000" w:rsidRDefault="004339B3">
      <w:pPr>
        <w:ind w:firstLine="400"/>
        <w:jc w:val="both"/>
      </w:pPr>
      <w:r>
        <w:rPr>
          <w:rStyle w:val="s0"/>
        </w:rPr>
        <w:t>а) качество и состояние защитного покрытия;</w:t>
      </w:r>
    </w:p>
    <w:p w:rsidR="00000000" w:rsidRDefault="004339B3">
      <w:pPr>
        <w:ind w:firstLine="400"/>
        <w:jc w:val="both"/>
      </w:pPr>
      <w:r>
        <w:rPr>
          <w:rStyle w:val="s0"/>
        </w:rPr>
        <w:t>б) материал и состояние лотка;</w:t>
      </w:r>
    </w:p>
    <w:p w:rsidR="00000000" w:rsidRDefault="004339B3">
      <w:pPr>
        <w:ind w:firstLine="400"/>
        <w:jc w:val="both"/>
      </w:pPr>
      <w:r>
        <w:rPr>
          <w:rStyle w:val="s0"/>
        </w:rPr>
        <w:t>в) изменение формы поперечного сечения;</w:t>
      </w:r>
    </w:p>
    <w:p w:rsidR="00000000" w:rsidRDefault="004339B3">
      <w:pPr>
        <w:ind w:firstLine="400"/>
        <w:jc w:val="both"/>
      </w:pPr>
      <w:r>
        <w:rPr>
          <w:rStyle w:val="s0"/>
        </w:rPr>
        <w:t>г) нарушение продольного профиля;</w:t>
      </w:r>
    </w:p>
    <w:p w:rsidR="00000000" w:rsidRDefault="004339B3">
      <w:pPr>
        <w:ind w:firstLine="400"/>
        <w:jc w:val="both"/>
      </w:pPr>
      <w:r>
        <w:rPr>
          <w:rStyle w:val="s0"/>
        </w:rPr>
        <w:t>д) правильность выполнения стыков;</w:t>
      </w:r>
    </w:p>
    <w:p w:rsidR="00000000" w:rsidRDefault="004339B3">
      <w:pPr>
        <w:ind w:firstLine="400"/>
        <w:jc w:val="both"/>
      </w:pPr>
      <w:r>
        <w:rPr>
          <w:rStyle w:val="s0"/>
        </w:rPr>
        <w:t>е) наличие локальных повреждений металла трубы.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7. ИСПЫТАНИЯ И ОБКАТКА МОСТОВЫХ СООРУЖЕНИЙ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rPr>
          <w:b/>
          <w:bCs/>
        </w:rPr>
        <w:t>7.1 Общие требования</w:t>
      </w:r>
    </w:p>
    <w:p w:rsidR="00000000" w:rsidRDefault="004339B3">
      <w:pPr>
        <w:ind w:firstLine="400"/>
        <w:jc w:val="both"/>
      </w:pPr>
      <w:r>
        <w:rPr>
          <w:rStyle w:val="s0"/>
        </w:rPr>
        <w:t>7.1.1 Испытания мостовых сооружений рекомендуется проводить по программе, разработанной организацией, выполняющей обследования и испытания, и утвержденной руководителем организации, выполняю</w:t>
      </w:r>
      <w:r>
        <w:rPr>
          <w:rStyle w:val="s0"/>
        </w:rPr>
        <w:t>щей испытания. Программа согласовывается с заказчиком, а при испытаниях законченных строительством (капитальным ремонтом, реконструкцией) сооружений - и проектной организацией.</w:t>
      </w:r>
    </w:p>
    <w:p w:rsidR="00000000" w:rsidRDefault="004339B3">
      <w:pPr>
        <w:ind w:firstLine="400"/>
        <w:jc w:val="both"/>
      </w:pPr>
      <w:r>
        <w:rPr>
          <w:rStyle w:val="s0"/>
        </w:rPr>
        <w:t>В программе испытаний должны быть:</w:t>
      </w:r>
    </w:p>
    <w:p w:rsidR="00000000" w:rsidRDefault="004339B3">
      <w:pPr>
        <w:ind w:firstLine="400"/>
        <w:jc w:val="both"/>
      </w:pPr>
      <w:r>
        <w:rPr>
          <w:rStyle w:val="s0"/>
        </w:rPr>
        <w:t>- указаны цели и задачи испытаний;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</w:t>
      </w:r>
      <w:r>
        <w:rPr>
          <w:rStyle w:val="s0"/>
        </w:rPr>
        <w:t>ены виды испытаний (статической нагрузкой, динамической нагрузкой);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определены характерные сечения, подлежащие инструментальному и визуальному контролю в процессе нагружения испытательными нагрузками;</w:t>
      </w:r>
    </w:p>
    <w:p w:rsidR="00000000" w:rsidRDefault="004339B3">
      <w:pPr>
        <w:ind w:firstLine="400"/>
        <w:jc w:val="both"/>
      </w:pPr>
      <w:r>
        <w:rPr>
          <w:rStyle w:val="s0"/>
        </w:rPr>
        <w:t>- выполнен подбор испытательной нагрузки и разработан</w:t>
      </w:r>
      <w:r>
        <w:rPr>
          <w:rStyle w:val="s0"/>
        </w:rPr>
        <w:t>ы схемы нагружения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разработаны смотровые приспособления на время испытаний;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разработана схема размещения приборов, регистрирующих деформации и перемещения в характерных сечениях;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определен порядок проведения испытаний и порядок обработки </w:t>
      </w:r>
      <w:r>
        <w:rPr>
          <w:rStyle w:val="s0"/>
        </w:rPr>
        <w:t>полученных результатов;</w:t>
      </w:r>
    </w:p>
    <w:p w:rsidR="00000000" w:rsidRDefault="004339B3">
      <w:pPr>
        <w:ind w:firstLine="400"/>
        <w:jc w:val="both"/>
      </w:pPr>
      <w:r>
        <w:rPr>
          <w:rStyle w:val="s0"/>
        </w:rPr>
        <w:t>- даны общие указания по организации работ во время испытаний;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приведены обязательства заказчика - предоставление взвешенной испытательной нагрузки, регулирование движения силами представителей государственной автоинспекции, дежур</w:t>
      </w:r>
      <w:r>
        <w:rPr>
          <w:rStyle w:val="s0"/>
        </w:rPr>
        <w:t>ство спасательной лодки или катера, обеспечение безопасного доступа к контролируемым сечениям и т.д.);</w:t>
      </w:r>
    </w:p>
    <w:p w:rsidR="00000000" w:rsidRDefault="004339B3">
      <w:pPr>
        <w:ind w:firstLine="400"/>
        <w:jc w:val="both"/>
      </w:pPr>
      <w:r>
        <w:rPr>
          <w:rStyle w:val="s0"/>
        </w:rPr>
        <w:t>- указаны требования по охране труда и технике безопасности с привязкой к конкретным условиям производства работ по испытанию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7.1.2 Испытания</w:t>
      </w:r>
      <w:r>
        <w:rPr>
          <w:rStyle w:val="s0"/>
        </w:rPr>
        <w:t xml:space="preserve"> мостовых сооружений, находящихся в эксплуатации, проводятся после обследований в случаях: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наличия в элементах конструкций дефектов или повреждений, снижающих несущую способность и влияние которых на грузоподъемность невозможно учесть при расчетах;</w:t>
      </w:r>
    </w:p>
    <w:p w:rsidR="00000000" w:rsidRDefault="004339B3">
      <w:pPr>
        <w:ind w:firstLine="400"/>
        <w:jc w:val="both"/>
      </w:pPr>
      <w:r>
        <w:rPr>
          <w:rStyle w:val="s0"/>
        </w:rPr>
        <w:t>- пос</w:t>
      </w:r>
      <w:r>
        <w:rPr>
          <w:rStyle w:val="s0"/>
        </w:rPr>
        <w:t>ле реконструкции или капитального ремонта при необходимости проверки их эффективности;</w:t>
      </w:r>
    </w:p>
    <w:p w:rsidR="00000000" w:rsidRDefault="004339B3">
      <w:pPr>
        <w:ind w:firstLine="400"/>
        <w:jc w:val="both"/>
      </w:pPr>
      <w:r>
        <w:rPr>
          <w:rStyle w:val="s0"/>
        </w:rPr>
        <w:t>- для уточнения фактической грузоподъемности или установления возможности проезда тяжеловесных транспортных средств, если путем расчетов это определить невозможно;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по </w:t>
      </w:r>
      <w:r>
        <w:rPr>
          <w:rStyle w:val="s0"/>
        </w:rPr>
        <w:t>требованию проектных и эксплуатационных организаций.</w:t>
      </w:r>
    </w:p>
    <w:p w:rsidR="00000000" w:rsidRDefault="004339B3">
      <w:pPr>
        <w:ind w:firstLine="400"/>
        <w:jc w:val="both"/>
      </w:pPr>
      <w:r>
        <w:rPr>
          <w:rStyle w:val="s0"/>
        </w:rPr>
        <w:t>7.1.3 До начала испытаний или обкатки должно быть закончено обследование сооружения в объеме, позволяющем:</w:t>
      </w:r>
    </w:p>
    <w:p w:rsidR="00000000" w:rsidRDefault="004339B3">
      <w:pPr>
        <w:ind w:firstLine="400"/>
        <w:jc w:val="both"/>
      </w:pPr>
      <w:r>
        <w:rPr>
          <w:rStyle w:val="s0"/>
        </w:rPr>
        <w:t>- установить возможность нагружения сооружения испытательной нагрузкой (отсутствие недоделок, снижающих несущую способность конструкций и грузоподъем</w:t>
      </w:r>
      <w:r>
        <w:rPr>
          <w:rStyle w:val="s0"/>
        </w:rPr>
        <w:t>ность сооружения, на проезде, въезде и выезде испытательной нагрузки и др.);</w:t>
      </w:r>
    </w:p>
    <w:p w:rsidR="00000000" w:rsidRDefault="004339B3">
      <w:pPr>
        <w:ind w:firstLine="400"/>
        <w:jc w:val="both"/>
      </w:pPr>
      <w:r>
        <w:rPr>
          <w:rStyle w:val="s0"/>
        </w:rPr>
        <w:t>- зафиксировать состояние сооружения для возможности выявления изменений, произошедших в результате проведенных нагружений;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разметить на мостовом полотне места установки и проез</w:t>
      </w:r>
      <w:r>
        <w:rPr>
          <w:rStyle w:val="s0"/>
        </w:rPr>
        <w:t>да испытательной нагрузки согласно программе испытаний;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установить общий вес испытательной нагрузки и давление на каждую ось, произвести обмер испытательной нагрузки (базы, ширины колеи, следа колеса и т.д.);</w:t>
      </w:r>
    </w:p>
    <w:p w:rsidR="00000000" w:rsidRDefault="004339B3">
      <w:pPr>
        <w:ind w:firstLine="400"/>
        <w:jc w:val="both"/>
      </w:pPr>
      <w:r>
        <w:rPr>
          <w:rStyle w:val="s0"/>
        </w:rPr>
        <w:t>- закрепить измерительные приборы в контрольн</w:t>
      </w:r>
      <w:r>
        <w:rPr>
          <w:rStyle w:val="s0"/>
        </w:rPr>
        <w:t>ых сечениях согласно программе и составить исполнительные схемы их расстановки с указанием базы измерения, типа, цены деления приборов.</w:t>
      </w:r>
    </w:p>
    <w:p w:rsidR="00000000" w:rsidRDefault="004339B3">
      <w:pPr>
        <w:ind w:firstLine="400"/>
        <w:jc w:val="both"/>
      </w:pPr>
      <w:r>
        <w:rPr>
          <w:rStyle w:val="s0"/>
        </w:rPr>
        <w:t>7.1.4 Параметры применяемых приборов (точность, пределы измерений, частотные характеристики и др.), способы их установки</w:t>
      </w:r>
      <w:r>
        <w:rPr>
          <w:rStyle w:val="s0"/>
        </w:rPr>
        <w:t xml:space="preserve"> и используемые для этого приспособления должны позволять получать стабильные показания измеряемых величин с возможно меньшими погрешностями и искажениями.</w:t>
      </w:r>
    </w:p>
    <w:p w:rsidR="00000000" w:rsidRDefault="004339B3">
      <w:pPr>
        <w:ind w:firstLine="400"/>
        <w:jc w:val="both"/>
      </w:pPr>
      <w:r>
        <w:rPr>
          <w:rStyle w:val="s0"/>
        </w:rPr>
        <w:t>7.1.5 В случаях, когда показания установленных измерительных приборов существенно превышают предпола</w:t>
      </w:r>
      <w:r>
        <w:rPr>
          <w:rStyle w:val="s0"/>
        </w:rPr>
        <w:t>гаемые значения, а также при обнаружении неожиданных изменений в состоянии конструкций (например, при возникновении трещин и выпучивания в стальных элементах или соединениях, при появлении признаков дробления и выкалывания бетона в железобетонных элементах</w:t>
      </w:r>
      <w:r>
        <w:rPr>
          <w:rStyle w:val="s0"/>
        </w:rPr>
        <w:t>, при увеличении прогибов без увеличения испытательной нагрузки и т.п.), по решению руководителя работ испытания должны быть прекращены, а испытательная нагрузка удалена за пределы испытываемого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Дальнейшие испытания могут проводиться </w:t>
      </w:r>
      <w:r>
        <w:t>только пос</w:t>
      </w:r>
      <w:r>
        <w:t>ле тщательного обследования состояния конструкций, выяснения причин возникших явлений и оценки их опасности.</w:t>
      </w:r>
    </w:p>
    <w:p w:rsidR="00000000" w:rsidRDefault="004339B3">
      <w:pPr>
        <w:ind w:firstLine="426"/>
      </w:pPr>
      <w:r>
        <w:rPr>
          <w:b/>
          <w:bCs/>
        </w:rPr>
        <w:t>7.2 Статические испытания</w:t>
      </w:r>
    </w:p>
    <w:p w:rsidR="00000000" w:rsidRDefault="004339B3">
      <w:pPr>
        <w:ind w:firstLine="426"/>
      </w:pPr>
      <w:r>
        <w:t>7.2.1 При статических испытаниях определяются параметры напряженно-деформированного состояния в характерных сечениях несу</w:t>
      </w:r>
      <w:r>
        <w:t>щих конструкций мостовых сооружений.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В процессе статических испытаний определяются следующие параметры:</w:t>
      </w:r>
    </w:p>
    <w:p w:rsidR="00000000" w:rsidRDefault="004339B3">
      <w:pPr>
        <w:ind w:firstLine="400"/>
        <w:jc w:val="both"/>
      </w:pPr>
      <w:r>
        <w:rPr>
          <w:rStyle w:val="s0"/>
        </w:rPr>
        <w:t>- прогибы, перемещения и деформации конструкций сооружения и его частей;</w:t>
      </w:r>
    </w:p>
    <w:p w:rsidR="00000000" w:rsidRDefault="004339B3">
      <w:pPr>
        <w:ind w:firstLine="400"/>
        <w:jc w:val="both"/>
      </w:pPr>
      <w:r>
        <w:rPr>
          <w:rStyle w:val="s0"/>
        </w:rPr>
        <w:t>- относительные деформации, по которым могут быть определены напряжения в конст</w:t>
      </w:r>
      <w:r>
        <w:rPr>
          <w:rStyle w:val="s0"/>
        </w:rPr>
        <w:t>рукциях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местные деформации (раскрытие трещин и швов, смещения в соединениях) и т.п.</w:t>
      </w:r>
    </w:p>
    <w:p w:rsidR="00000000" w:rsidRDefault="004339B3">
      <w:pPr>
        <w:ind w:firstLine="400"/>
        <w:jc w:val="both"/>
      </w:pPr>
      <w:r>
        <w:rPr>
          <w:rStyle w:val="s0"/>
        </w:rPr>
        <w:t>В зависимости от вида конструкции и их состояния в соответствии с программой испытаний могут определяться угловые и взаимные перемещения частей сооружения, ус</w:t>
      </w:r>
      <w:r>
        <w:rPr>
          <w:rStyle w:val="s0"/>
        </w:rPr>
        <w:t>илия в вантах, шпренгелях и т.п.</w:t>
      </w:r>
    </w:p>
    <w:p w:rsidR="00000000" w:rsidRDefault="004339B3">
      <w:pPr>
        <w:ind w:firstLine="400"/>
        <w:jc w:val="both"/>
      </w:pPr>
      <w:r>
        <w:rPr>
          <w:rStyle w:val="s0"/>
        </w:rPr>
        <w:t>7.2.2 При статических испытаниях мостовых сооружений под рельсовый транспорт в качестве испытательных нагрузок рекомендуется использовать:</w:t>
      </w:r>
    </w:p>
    <w:p w:rsidR="00000000" w:rsidRDefault="004339B3">
      <w:pPr>
        <w:ind w:firstLine="400"/>
        <w:jc w:val="both"/>
      </w:pPr>
      <w:r>
        <w:rPr>
          <w:rStyle w:val="s0"/>
        </w:rPr>
        <w:t>- локомотивы и подвижной состав железных дорог;</w:t>
      </w:r>
    </w:p>
    <w:p w:rsidR="00000000" w:rsidRDefault="004339B3">
      <w:pPr>
        <w:ind w:firstLine="400"/>
        <w:jc w:val="both"/>
      </w:pPr>
      <w:r>
        <w:rPr>
          <w:rStyle w:val="s0"/>
        </w:rPr>
        <w:t>- поезда метрополитена и трамваи.</w:t>
      </w:r>
    </w:p>
    <w:p w:rsidR="00000000" w:rsidRDefault="004339B3">
      <w:pPr>
        <w:ind w:firstLine="400"/>
        <w:jc w:val="both"/>
      </w:pPr>
      <w:r>
        <w:rPr>
          <w:rStyle w:val="s0"/>
        </w:rPr>
        <w:t>7.</w:t>
      </w:r>
      <w:r>
        <w:rPr>
          <w:rStyle w:val="s0"/>
        </w:rPr>
        <w:t>2.3 При статических испытаниях мостовых сооружений, находящихся на территории промышленных предприятий, запроектированных под нагрузку АБ, рекомендуется использовать автомобили особо большой грузоподъемности.</w:t>
      </w:r>
    </w:p>
    <w:p w:rsidR="00000000" w:rsidRDefault="004339B3">
      <w:pPr>
        <w:ind w:firstLine="400"/>
        <w:jc w:val="both"/>
      </w:pPr>
      <w:r>
        <w:rPr>
          <w:rStyle w:val="s0"/>
        </w:rPr>
        <w:t>7.2.4 При статических испытаниях автодорожных и</w:t>
      </w:r>
      <w:r>
        <w:rPr>
          <w:rStyle w:val="s0"/>
        </w:rPr>
        <w:t xml:space="preserve"> городских мостовых сооружений, запроектированных под нагрузку АК, рекомендуется использовать, как правило, трех- и четырехколесные автомобили полной массой от 15 до 35 т.</w:t>
      </w:r>
    </w:p>
    <w:p w:rsidR="00000000" w:rsidRDefault="004339B3">
      <w:pPr>
        <w:ind w:firstLine="400"/>
        <w:jc w:val="both"/>
      </w:pPr>
      <w:r>
        <w:rPr>
          <w:rStyle w:val="s0"/>
        </w:rPr>
        <w:t>7.2.5 При статических испытаниях пешеходных мостов в качестве испытательной нагрузки</w:t>
      </w:r>
      <w:r>
        <w:rPr>
          <w:rStyle w:val="s0"/>
        </w:rPr>
        <w:t xml:space="preserve"> могут приниматься штучные грузы в виде блоков, мешков с песком и т. д.).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В исключительных случаях, при достаточном обосновании, в качестве испытательной нагрузки могут применяться автомобили небольшой грузоподъемности. При использовании подобной нагрузки </w:t>
      </w:r>
      <w:r>
        <w:rPr>
          <w:rStyle w:val="s0"/>
        </w:rPr>
        <w:t>в испытаниях должна быть обеспечена упругая работа конструкций пешеходного моста.</w:t>
      </w:r>
    </w:p>
    <w:p w:rsidR="00000000" w:rsidRDefault="004339B3">
      <w:pPr>
        <w:ind w:firstLine="400"/>
        <w:jc w:val="both"/>
      </w:pPr>
      <w:r>
        <w:rPr>
          <w:rStyle w:val="s0"/>
        </w:rPr>
        <w:t>7.2.6 Усилия, возникающие в любых элементах сооружения от действия испытательной нагрузки, не должны быть выше:</w:t>
      </w:r>
    </w:p>
    <w:p w:rsidR="00000000" w:rsidRDefault="004339B3">
      <w:pPr>
        <w:ind w:firstLine="400"/>
        <w:jc w:val="both"/>
      </w:pPr>
      <w:r>
        <w:rPr>
          <w:rStyle w:val="s0"/>
        </w:rPr>
        <w:t>- при испытаниях сооружений, рассчитанных по предельным состоя</w:t>
      </w:r>
      <w:r>
        <w:rPr>
          <w:rStyle w:val="s0"/>
        </w:rPr>
        <w:t>ниям, - усилий от подвижной временной вертикальной нагрузки, принятой в проекте, с учетом коэффициента надежности по нагрузке (или коэффициента перегрузки), равного единице, и динамического коэффициента;</w:t>
      </w:r>
    </w:p>
    <w:p w:rsidR="00000000" w:rsidRDefault="004339B3">
      <w:pPr>
        <w:ind w:firstLine="400"/>
        <w:jc w:val="both"/>
      </w:pPr>
      <w:r>
        <w:rPr>
          <w:rStyle w:val="s0"/>
        </w:rPr>
        <w:t>- при испытаниях эксплуатируемых сооружений, рассчит</w:t>
      </w:r>
      <w:r>
        <w:rPr>
          <w:rStyle w:val="s0"/>
        </w:rPr>
        <w:t>анных по допускаемым напряжениям (по нормам, действовавшим до 1962 г.) - 120% усилий от временной вертикальной нагрузки, принятой в проекте, с учетом динамического коэффициента;</w:t>
      </w:r>
    </w:p>
    <w:p w:rsidR="00000000" w:rsidRDefault="004339B3">
      <w:pPr>
        <w:ind w:firstLine="400"/>
        <w:jc w:val="both"/>
      </w:pPr>
      <w:r>
        <w:rPr>
          <w:rStyle w:val="s0"/>
        </w:rPr>
        <w:t>- при испытаниях сооружений, имеющих элементы с пониженной несущей способность</w:t>
      </w:r>
      <w:r>
        <w:rPr>
          <w:rStyle w:val="s0"/>
        </w:rPr>
        <w:t>ю, и сооружений, на которые нет технической документации, - усилий от временной вертикальной нагрузки, соответствующей расчетной грузоподъемности сооружения, определенной на основании результатов обследования с учетом фактического состояния конструкций и х</w:t>
      </w:r>
      <w:r>
        <w:rPr>
          <w:rStyle w:val="s0"/>
        </w:rPr>
        <w:t>арактеристик материалов.</w:t>
      </w:r>
    </w:p>
    <w:p w:rsidR="00000000" w:rsidRDefault="004339B3">
      <w:pPr>
        <w:ind w:firstLine="400"/>
        <w:jc w:val="both"/>
      </w:pPr>
      <w:r>
        <w:rPr>
          <w:rStyle w:val="s0"/>
        </w:rPr>
        <w:t>7.2.7 Усилия, вызываемые испытательной нагрузкой в элементах испытываемых сооружений, как правило, должны быть не менее:</w:t>
      </w:r>
    </w:p>
    <w:p w:rsidR="00000000" w:rsidRDefault="004339B3">
      <w:pPr>
        <w:ind w:firstLine="400"/>
        <w:jc w:val="both"/>
      </w:pPr>
      <w:r>
        <w:rPr>
          <w:rStyle w:val="s0"/>
        </w:rPr>
        <w:t>- при испытаниях железнодорожных мостов, мостов под пути метрополитена или трамвая, под автомобили особо большой грузоподъемности (нагрузки АБ) усилий от наиболее тяжелой нагрузки, обращающейся по данной линии или дороге;</w:t>
      </w:r>
    </w:p>
    <w:p w:rsidR="00000000" w:rsidRDefault="004339B3">
      <w:pPr>
        <w:ind w:firstLine="400"/>
        <w:jc w:val="both"/>
      </w:pPr>
      <w:r>
        <w:rPr>
          <w:rStyle w:val="s0"/>
        </w:rPr>
        <w:t>- при испытаниях автодорожных и городских мостовых сооружений - 70% усилий, а в элементах пешеходных мостов - 50% усилий, указанных в 7.2.6, для соответствующих сооружений.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7.2.8 При испытаниях отдельных элементов моста, при определении жесткости конструкц</w:t>
      </w:r>
      <w:r>
        <w:rPr>
          <w:rStyle w:val="s0"/>
        </w:rPr>
        <w:t>ии и в других аналогичных случаях нагрузка может быть создана домкратами, лебедками, штучными грузами с фиксацией создаваемых усилий.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7.2.9 Весовые характеристики транспортных средств, используемых при испытаниях, перед проведением работ следует уточнить. </w:t>
      </w:r>
      <w:r>
        <w:rPr>
          <w:rStyle w:val="s0"/>
        </w:rPr>
        <w:t>Точность определения весовых характеристик транспортных средств перед испытаниями следует уточнять, при этом погрешность их определения должна быть не более 5%.</w:t>
      </w:r>
    </w:p>
    <w:p w:rsidR="00000000" w:rsidRDefault="004339B3">
      <w:pPr>
        <w:ind w:firstLine="400"/>
        <w:jc w:val="both"/>
      </w:pPr>
      <w:r>
        <w:rPr>
          <w:rStyle w:val="s0"/>
        </w:rPr>
        <w:t>Вес локомотивов, а также весовые характеристики незагруженного подвижного состава железных доро</w:t>
      </w:r>
      <w:r>
        <w:rPr>
          <w:rStyle w:val="s0"/>
        </w:rPr>
        <w:t>г, метрополитена, трамвая и автотранспорта допускается принимать по паспортным данным.</w:t>
      </w:r>
    </w:p>
    <w:p w:rsidR="00000000" w:rsidRDefault="004339B3">
      <w:pPr>
        <w:ind w:firstLine="400"/>
        <w:jc w:val="both"/>
      </w:pPr>
      <w:r>
        <w:rPr>
          <w:rStyle w:val="s0"/>
        </w:rPr>
        <w:t>7.2.10 Перед началом испытаний следует, при необходимости, уточнить предусмотренные программой схемы нагружения моста, учитывая фактический состав и вес испытательной на</w:t>
      </w:r>
      <w:r>
        <w:rPr>
          <w:rStyle w:val="s0"/>
        </w:rPr>
        <w:t>грузки.</w:t>
      </w:r>
    </w:p>
    <w:p w:rsidR="00000000" w:rsidRDefault="004339B3">
      <w:pPr>
        <w:ind w:firstLine="400"/>
        <w:jc w:val="both"/>
      </w:pPr>
      <w:r>
        <w:rPr>
          <w:rStyle w:val="s0"/>
        </w:rPr>
        <w:t>7.2.11 Статические испытания сооружений проводят в две стадии:</w:t>
      </w:r>
    </w:p>
    <w:p w:rsidR="00000000" w:rsidRDefault="004339B3">
      <w:pPr>
        <w:ind w:firstLine="400"/>
        <w:jc w:val="both"/>
      </w:pPr>
      <w:r>
        <w:rPr>
          <w:rStyle w:val="s0"/>
        </w:rPr>
        <w:t>- целью первой стадии испытаний является построение натурных поперечных линий влияния деформаций в среднем сечении главных балок;</w:t>
      </w:r>
    </w:p>
    <w:p w:rsidR="00000000" w:rsidRDefault="004339B3">
      <w:pPr>
        <w:ind w:firstLine="400"/>
        <w:jc w:val="both"/>
      </w:pPr>
      <w:r>
        <w:rPr>
          <w:rStyle w:val="s0"/>
        </w:rPr>
        <w:t>- на второй стадии выполняют основные контрольные нагру</w:t>
      </w:r>
      <w:r>
        <w:rPr>
          <w:rStyle w:val="s0"/>
        </w:rPr>
        <w:t>жения испытательной нагрузкой.</w:t>
      </w:r>
    </w:p>
    <w:p w:rsidR="00000000" w:rsidRDefault="004339B3">
      <w:pPr>
        <w:ind w:firstLine="400"/>
        <w:jc w:val="both"/>
      </w:pPr>
      <w:r>
        <w:rPr>
          <w:rStyle w:val="s0"/>
        </w:rPr>
        <w:t>Для безопасного проведения второй стадии испытаний на основании действительной расчетной схемы уточняют усилия в главных балках от основного контрольного нагружения.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7.2.12 На первой стадии статических испытаний используется </w:t>
      </w:r>
      <w:r>
        <w:rPr>
          <w:rStyle w:val="s0"/>
        </w:rPr>
        <w:t>нагрузка в виде машины (или колонны машин), не вызывающая в несущих элементах пролетного строения усилий, выше допустимых по трещиностойкости, деформации от которой фиксируются приборами.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При проведении первой стадии испытаний (построение поперечных линий </w:t>
      </w:r>
      <w:r>
        <w:rPr>
          <w:rStyle w:val="s0"/>
        </w:rPr>
        <w:t>влияния) в качестве исследуемых назначают сечения в середине пролета главных балок. Каждое сечение главных балок должно быть оснащено прогибомерами с ценой деления не более 0,1 мм.</w:t>
      </w:r>
    </w:p>
    <w:p w:rsidR="00000000" w:rsidRDefault="004339B3">
      <w:pPr>
        <w:ind w:firstLine="400"/>
        <w:jc w:val="both"/>
      </w:pPr>
      <w:r>
        <w:rPr>
          <w:rStyle w:val="s0"/>
        </w:rPr>
        <w:t>Если опорные части главных балок обладают податливостью, то приопорные учас</w:t>
      </w:r>
      <w:r>
        <w:rPr>
          <w:rStyle w:val="s0"/>
        </w:rPr>
        <w:t>тки балок оснащают таким же количеством прогибомеров.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7.2.13 Первое нагружение конструкции испытательной нагрузкой на второй стадии испытаний рекомендуется проводить постепенно, контролируя ее работу на разных этапах нагружения по показаниям измерительных </w:t>
      </w:r>
      <w:r>
        <w:rPr>
          <w:rStyle w:val="s0"/>
        </w:rPr>
        <w:t>приборов.</w:t>
      </w:r>
    </w:p>
    <w:p w:rsidR="00000000" w:rsidRDefault="004339B3">
      <w:pPr>
        <w:ind w:firstLine="400"/>
        <w:jc w:val="both"/>
      </w:pPr>
      <w:r>
        <w:rPr>
          <w:rStyle w:val="s0"/>
        </w:rPr>
        <w:t>7.2.14 Время выдержки испытательной нагрузки в каждом из предусмотренных программой положений рекомендуется определять по стабилизации показаний измерительных приборов, при этом время выдержки при основном контрольном нагружении должно быть не ме</w:t>
      </w:r>
      <w:r>
        <w:rPr>
          <w:rStyle w:val="s0"/>
        </w:rPr>
        <w:t>нее 20 мин.</w:t>
      </w:r>
    </w:p>
    <w:p w:rsidR="00000000" w:rsidRDefault="004339B3">
      <w:pPr>
        <w:ind w:firstLine="400"/>
        <w:jc w:val="both"/>
      </w:pPr>
      <w:r>
        <w:rPr>
          <w:rStyle w:val="s0"/>
        </w:rPr>
        <w:t>Определение остаточных деформаций конструкций рекомендуется определять по результатам первого ее нагружения основной испытательной нагрузкой.</w:t>
      </w:r>
    </w:p>
    <w:p w:rsidR="00000000" w:rsidRDefault="004339B3">
      <w:pPr>
        <w:ind w:firstLine="400"/>
        <w:jc w:val="both"/>
      </w:pPr>
      <w:r>
        <w:rPr>
          <w:rStyle w:val="s0"/>
        </w:rPr>
        <w:t>7.2.15 Нагружение конструкций испытательной нагрузкой рекомендуется, как правило, повторять. Количеств</w:t>
      </w:r>
      <w:r>
        <w:rPr>
          <w:rStyle w:val="s0"/>
        </w:rPr>
        <w:t>о необходимых повторных нагружений определяет руководитель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>7.2.16 В процессе статических испытаний рекомендуется измерять:</w:t>
      </w:r>
    </w:p>
    <w:p w:rsidR="00000000" w:rsidRDefault="004339B3">
      <w:pPr>
        <w:ind w:firstLine="400"/>
        <w:jc w:val="both"/>
      </w:pPr>
      <w:r>
        <w:rPr>
          <w:rStyle w:val="s0"/>
        </w:rPr>
        <w:t>- общие перемещения и деформации сооружения и его частей;</w:t>
      </w:r>
    </w:p>
    <w:p w:rsidR="00000000" w:rsidRDefault="004339B3">
      <w:pPr>
        <w:ind w:firstLine="400"/>
        <w:jc w:val="both"/>
      </w:pPr>
      <w:r>
        <w:rPr>
          <w:rStyle w:val="s0"/>
        </w:rPr>
        <w:t>- относительные деформации (напряжения) в сечениях элемента;</w:t>
      </w:r>
    </w:p>
    <w:p w:rsidR="00000000" w:rsidRDefault="004339B3">
      <w:pPr>
        <w:ind w:firstLine="400"/>
        <w:jc w:val="both"/>
      </w:pPr>
      <w:r>
        <w:rPr>
          <w:rStyle w:val="s0"/>
        </w:rPr>
        <w:t>- локал</w:t>
      </w:r>
      <w:r>
        <w:rPr>
          <w:rStyle w:val="s0"/>
        </w:rPr>
        <w:t xml:space="preserve">ьные деформации (раскрытие трещин, швов, смещения в соединениях и т.д.). </w:t>
      </w:r>
    </w:p>
    <w:p w:rsidR="00000000" w:rsidRDefault="004339B3">
      <w:pPr>
        <w:ind w:firstLine="400"/>
        <w:jc w:val="both"/>
      </w:pPr>
      <w:r>
        <w:rPr>
          <w:rStyle w:val="s0"/>
        </w:rPr>
        <w:t>Кроме того, в зависимости от вида конструкций и их состояния и в соответствии с задачами испытаний, могут производиться измерения угловых деформаций, взаимных перемещений частей соор</w:t>
      </w:r>
      <w:r>
        <w:rPr>
          <w:rStyle w:val="s0"/>
        </w:rPr>
        <w:t>ужения, усилий в элементах (вантах, шпренгелях) и т.д.</w:t>
      </w:r>
    </w:p>
    <w:p w:rsidR="00000000" w:rsidRDefault="004339B3">
      <w:pPr>
        <w:ind w:firstLine="400"/>
        <w:jc w:val="both"/>
      </w:pPr>
      <w:r>
        <w:rPr>
          <w:rStyle w:val="s0"/>
        </w:rPr>
        <w:t>7.2.17 Места установки измерительных приборов следует назначать, исходя из необходимости получения в результате испытаний достаточно полных представлений о работе сооружения под временными вертикальным</w:t>
      </w:r>
      <w:r>
        <w:rPr>
          <w:rStyle w:val="s0"/>
        </w:rPr>
        <w:t>и нагрузками.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Для измерения перемещений и деформаций следует выбирать элементы и узлы, наиболее интенсивно работающие под воздействием нагрузки, а также элементы и соединения, нуждающиеся в проверке по результатам </w:t>
      </w:r>
      <w:r>
        <w:t>обследований или по иным данным.</w:t>
      </w:r>
    </w:p>
    <w:p w:rsidR="00000000" w:rsidRDefault="004339B3">
      <w:pPr>
        <w:ind w:firstLine="426"/>
      </w:pPr>
      <w:r>
        <w:rPr>
          <w:b/>
          <w:bCs/>
        </w:rPr>
        <w:t>7.3 Динам</w:t>
      </w:r>
      <w:r>
        <w:rPr>
          <w:b/>
          <w:bCs/>
        </w:rPr>
        <w:t>ические испытания</w:t>
      </w:r>
    </w:p>
    <w:p w:rsidR="00000000" w:rsidRDefault="004339B3">
      <w:pPr>
        <w:ind w:firstLine="400"/>
        <w:jc w:val="both"/>
      </w:pPr>
      <w:r>
        <w:rPr>
          <w:rStyle w:val="s0"/>
        </w:rPr>
        <w:t>7.3.1 Целью динамических испытаний являются: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величин динамических воздействий, создаваемых реальными подвижными нагрузками;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определение основных динамических характеристик сооружения - периодов и форм собственных колебаний, </w:t>
      </w:r>
      <w:r>
        <w:rPr>
          <w:rStyle w:val="s0"/>
        </w:rPr>
        <w:t>характеристик затухания колебаний.</w:t>
      </w:r>
    </w:p>
    <w:p w:rsidR="00000000" w:rsidRDefault="004339B3">
      <w:pPr>
        <w:ind w:firstLine="400"/>
        <w:jc w:val="both"/>
      </w:pPr>
      <w:r>
        <w:rPr>
          <w:rStyle w:val="s0"/>
        </w:rPr>
        <w:t>7.3.2 Для определения динамических характеристик сооружений следует использовать подвижные, ударные, вибрационные, ветровые и другие нагрузки, способные вызвать появление устойчивых колебаний (в том числе свободных).</w:t>
      </w:r>
    </w:p>
    <w:p w:rsidR="00000000" w:rsidRDefault="004339B3">
      <w:pPr>
        <w:ind w:firstLine="400"/>
        <w:jc w:val="both"/>
      </w:pPr>
      <w:r>
        <w:rPr>
          <w:rStyle w:val="s0"/>
        </w:rPr>
        <w:t>7.3.3 Для динамических испытаний следуе</w:t>
      </w:r>
      <w:r>
        <w:rPr>
          <w:rStyle w:val="s0"/>
        </w:rPr>
        <w:t>т использовать тяжелые нагрузки, которые могут реально перемещаться по сооружению и способны при имеющихся неровностях пути или проезжей части вызвать появление в конструкциях колебаний, ударных воздействий, местных перегрузок и др.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7.3.4 При динамических </w:t>
      </w:r>
      <w:r>
        <w:rPr>
          <w:rStyle w:val="s0"/>
        </w:rPr>
        <w:t>испытаниях пешеходных мостов возбуждение собственных колебаний конструкций следует производить посредством раскачки, сбрасывания грузов, движения (ходьбы и бега) по мосту отдельных пешеходов или их групп и т.п.</w:t>
      </w:r>
    </w:p>
    <w:p w:rsidR="00000000" w:rsidRDefault="004339B3">
      <w:pPr>
        <w:ind w:firstLine="400"/>
        <w:jc w:val="both"/>
      </w:pPr>
      <w:r>
        <w:rPr>
          <w:rStyle w:val="s0"/>
        </w:rPr>
        <w:t>При возбуждении колебаний конструкции посредс</w:t>
      </w:r>
      <w:r>
        <w:rPr>
          <w:rStyle w:val="s0"/>
        </w:rPr>
        <w:t>твом ударов падающих грузов должны быть приняты меры, предохраняющие конструкцию от местных повреждений, путем устройства песчаных подушек или распределяющего настила.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7.3.5 Места приложения возмущающих нагрузок, а также места измерения деформаций следует </w:t>
      </w:r>
      <w:r>
        <w:rPr>
          <w:rStyle w:val="s0"/>
        </w:rPr>
        <w:t>выбирать с учетом ожидаемых видов и форм колебаний.</w:t>
      </w:r>
    </w:p>
    <w:p w:rsidR="00000000" w:rsidRDefault="004339B3">
      <w:pPr>
        <w:ind w:firstLine="400"/>
        <w:jc w:val="both"/>
      </w:pPr>
      <w:r>
        <w:rPr>
          <w:rStyle w:val="s0"/>
        </w:rPr>
        <w:t>7.3.6 Усилия в элементах от подвижной временной нагрузки при динамических испытаниях не должны превышать значений, приведенных в 7.2.6.</w:t>
      </w:r>
    </w:p>
    <w:p w:rsidR="00000000" w:rsidRDefault="004339B3">
      <w:pPr>
        <w:ind w:firstLine="400"/>
        <w:jc w:val="both"/>
      </w:pPr>
      <w:r>
        <w:rPr>
          <w:rStyle w:val="s0"/>
        </w:rPr>
        <w:t>7.3.7 При испытаниях автодорожных и городских мостов в необходимых с</w:t>
      </w:r>
      <w:r>
        <w:rPr>
          <w:rStyle w:val="s0"/>
        </w:rPr>
        <w:t>лучаях (например, для выявления динамических характеристик сооружения, для оценки влияния неровностей, возможных на проезжей части, и др.) динамическое воздействие подвижной нагрузки может усиливаться применением специальных мер - проездом автомобилей по и</w:t>
      </w:r>
      <w:r>
        <w:rPr>
          <w:rStyle w:val="s0"/>
        </w:rPr>
        <w:t>скусственно созданным неровностям (например, доскам, уложенным поперек проезда) с высотой, как правило, не более 5 см.</w:t>
      </w:r>
    </w:p>
    <w:p w:rsidR="00000000" w:rsidRDefault="004339B3">
      <w:pPr>
        <w:ind w:firstLine="400"/>
        <w:jc w:val="both"/>
      </w:pPr>
      <w:r>
        <w:rPr>
          <w:rStyle w:val="s0"/>
        </w:rPr>
        <w:t>Возмущающие динамические силы в виде периодически повторяющихся импульсов могут быть созданы посредством проезда двухосного автомобиля по</w:t>
      </w:r>
      <w:r>
        <w:rPr>
          <w:rStyle w:val="s0"/>
        </w:rPr>
        <w:t xml:space="preserve"> искусственно созданным неровностям, расстояние между которыми равно колесной базе автомобиля.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7.3.8 Для выявления характера работы сооружения в диапазоне возможных скоростей движения транспортных средств, заезды испытательной нагрузки следует выполнять с </w:t>
      </w:r>
      <w:r>
        <w:rPr>
          <w:rStyle w:val="s0"/>
        </w:rPr>
        <w:t>различными скоростями.</w:t>
      </w:r>
    </w:p>
    <w:p w:rsidR="00000000" w:rsidRDefault="004339B3">
      <w:pPr>
        <w:ind w:firstLine="400"/>
        <w:jc w:val="both"/>
      </w:pPr>
      <w:r>
        <w:rPr>
          <w:rStyle w:val="s0"/>
        </w:rPr>
        <w:t>Скорости движения нагрузки во время заездов, а также количество заездов с той или скоростью в каждом конкретном случае определяется руководителем работ. Рекомендуется выполнять не менее 10 заездов при разных скоростях и повторять отд</w:t>
      </w:r>
      <w:r>
        <w:rPr>
          <w:rStyle w:val="s0"/>
        </w:rPr>
        <w:t>ельные заезды, при которых наблюдается повышенное динамическое воздействие нагрузки.</w:t>
      </w:r>
    </w:p>
    <w:p w:rsidR="00000000" w:rsidRDefault="004339B3">
      <w:pPr>
        <w:ind w:firstLine="400"/>
        <w:jc w:val="both"/>
      </w:pPr>
      <w:r>
        <w:rPr>
          <w:rStyle w:val="s0"/>
        </w:rPr>
        <w:t>7.3.9 При динамических испытаниях, как правило, следует применять приборы, записывающие весь колебательный процесс (виброграмму), при обработке которой определяют характер</w:t>
      </w:r>
      <w:r>
        <w:rPr>
          <w:rStyle w:val="s0"/>
        </w:rPr>
        <w:t>истики колебательного движения: динамические прогибомеры, виброметры и вибрографы.</w:t>
      </w:r>
    </w:p>
    <w:p w:rsidR="00000000" w:rsidRDefault="004339B3">
      <w:pPr>
        <w:ind w:firstLine="400"/>
        <w:jc w:val="both"/>
      </w:pPr>
      <w:r>
        <w:rPr>
          <w:rStyle w:val="s0"/>
        </w:rPr>
        <w:t>При динамических испытаниях рекомендуется использовать компьютерные измерительные системы с записью показаний электронных измерительных приборов в течение времени, достаточн</w:t>
      </w:r>
      <w:r>
        <w:rPr>
          <w:rStyle w:val="s0"/>
        </w:rPr>
        <w:t>ого для получения устойчивых диаграмм колебаний и возможности их анализа.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7.4 Обкатка</w:t>
      </w:r>
    </w:p>
    <w:p w:rsidR="00000000" w:rsidRDefault="004339B3">
      <w:pPr>
        <w:ind w:firstLine="400"/>
        <w:jc w:val="both"/>
      </w:pPr>
      <w:r>
        <w:rPr>
          <w:rStyle w:val="s0"/>
        </w:rPr>
        <w:t>7.4.1 Обкатку мостовых сооружений производят с целью оценки поведения конструкций под воздействием наиболее тяжелых эксплуатационных нагрузок, обращающихся на данной лини</w:t>
      </w:r>
      <w:r>
        <w:rPr>
          <w:rStyle w:val="s0"/>
        </w:rPr>
        <w:t>и или дороге взамен подробных статических и динамических испытаний.</w:t>
      </w:r>
    </w:p>
    <w:p w:rsidR="00000000" w:rsidRDefault="004339B3">
      <w:pPr>
        <w:ind w:firstLine="400"/>
        <w:jc w:val="both"/>
      </w:pPr>
      <w:r>
        <w:rPr>
          <w:rStyle w:val="s0"/>
        </w:rPr>
        <w:t>Обкатку железнодорожных мостов и мостов под пути метрополитена производят тяжелыми поездами, а обкатку мостов, запроектированных под автомобильную нагрузку АБ, - тяжелыми автомобилями.</w:t>
      </w:r>
    </w:p>
    <w:p w:rsidR="00000000" w:rsidRDefault="004339B3">
      <w:pPr>
        <w:ind w:firstLine="400"/>
        <w:jc w:val="both"/>
      </w:pPr>
      <w:r>
        <w:rPr>
          <w:rStyle w:val="s0"/>
        </w:rPr>
        <w:t>При</w:t>
      </w:r>
      <w:r>
        <w:rPr>
          <w:rStyle w:val="s0"/>
        </w:rPr>
        <w:t xml:space="preserve"> обкатке проводятся визуальные наблюдения за состоянием конструкции, а также могут быть выполнены измерения прогибов в серединах пролетов простейшими методами (например, нивелированием).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7.4.2 Обкатку железнодорожных мостов и мостов под пути метрополитена </w:t>
      </w:r>
      <w:r>
        <w:rPr>
          <w:rStyle w:val="s0"/>
        </w:rPr>
        <w:t>рекомендуется выполнять посредством челночного движения поезда. Общее количество проездов нагрузки с различными скоростями следует назначать, как правило, не менее 12. Первые два-три проезда следует выполнять с малой скоростью (от 5 до 10 км/ч); при необхо</w:t>
      </w:r>
      <w:r>
        <w:rPr>
          <w:rStyle w:val="s0"/>
        </w:rPr>
        <w:t>димости измерений прогибов делаются остановки поезда.</w:t>
      </w:r>
    </w:p>
    <w:p w:rsidR="00000000" w:rsidRDefault="004339B3">
      <w:pPr>
        <w:ind w:firstLine="400"/>
        <w:jc w:val="both"/>
      </w:pPr>
      <w:r>
        <w:rPr>
          <w:rStyle w:val="s0"/>
        </w:rPr>
        <w:t>7.4.3 При обкатке мостов, запроектированных под автомобильные нагрузки АБ, имеющих две или более полосы движения, на одну из крайних полос в пределах обкатываемой конструкции устанавливается колонна авт</w:t>
      </w:r>
      <w:r>
        <w:rPr>
          <w:rStyle w:val="s0"/>
        </w:rPr>
        <w:t>омобилей с расстоянием между задними и передними осями соседних автомобилей 10 м. По другой свободной полосе осуществляется движение одиночных автомобилей со скоростью от 10 до 40 км/ч. Количество проездов принимается, как правило, не менее пяти.</w:t>
      </w:r>
    </w:p>
    <w:p w:rsidR="00000000" w:rsidRDefault="004339B3">
      <w:pPr>
        <w:ind w:firstLine="400"/>
        <w:jc w:val="both"/>
      </w:pPr>
      <w:r>
        <w:rPr>
          <w:rStyle w:val="s0"/>
        </w:rPr>
        <w:t>После виз</w:t>
      </w:r>
      <w:r>
        <w:rPr>
          <w:rStyle w:val="s0"/>
        </w:rPr>
        <w:t>уального осмотра сооружения колонна автомобилей устанавливается на другую крайнюю полосу, а движение одиночных автомобилей производится по освободившейся полосе.</w:t>
      </w:r>
    </w:p>
    <w:p w:rsidR="00000000" w:rsidRDefault="004339B3">
      <w:pPr>
        <w:ind w:firstLine="400"/>
        <w:jc w:val="both"/>
      </w:pPr>
      <w:r>
        <w:rPr>
          <w:rStyle w:val="s0"/>
        </w:rPr>
        <w:t>При обкатке однополосных мостов используется только проезд одиночных автомобилей.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8. ИСПЫТАНИЯ ТРУБ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8.1 Испытанию подлежат трубы с опытными конструкциями, применяемые впервые, металлические гофрированные с отверстием более 3,0 м. Испытания также могут проводиться в соответствии с рекомендациями технического отчета по обследованию.</w:t>
      </w:r>
    </w:p>
    <w:p w:rsidR="00000000" w:rsidRDefault="004339B3">
      <w:pPr>
        <w:ind w:firstLine="426"/>
      </w:pPr>
      <w:r>
        <w:t>8.2</w:t>
      </w:r>
      <w:r>
        <w:t xml:space="preserve"> По результатам испытаний труб составляют технический отчет, в котором, помимо общей информации о трубе в отчете по обследованию, дополнительно приводят информацию, полученную во время испытаний (схема приложения нагрузки, размещения приборов, величины оса</w:t>
      </w:r>
      <w:r>
        <w:t>дки звеньев труб, секций, деформации поперечного сечения и т.д.).</w:t>
      </w:r>
    </w:p>
    <w:p w:rsidR="00000000" w:rsidRDefault="004339B3">
      <w:pPr>
        <w:ind w:firstLine="426"/>
      </w:pPr>
      <w:r>
        <w:t>На основании полученных результатов испытаний выполняют их анализ и составляют выводы о техническом состоянии трубы или эффективность использованного типа трубы, если конструкция используетс</w:t>
      </w:r>
      <w:r>
        <w:t>я как опытная.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 xml:space="preserve">9. ОЦЕНКА ТЕХНИЧЕСКОГО СОСТОЯНИЯ СООРУЖЕНИЙ </w:t>
      </w:r>
      <w:r>
        <w:rPr>
          <w:rStyle w:val="s1"/>
        </w:rPr>
        <w:br/>
        <w:t>ПО РЕЗУЛЬТАТАМ ОБСЛЕДОВАНИЙ И ИСПЫТАНИЙ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9.1 Оценку технического состояния сооружения рекомендуется производить путем всестороннего анализа полученных материалов при обследовании и испытаниях, целью которых является оценка технического состояния конструктивных элементов и сооружения в целом, опре</w:t>
      </w:r>
      <w:r>
        <w:rPr>
          <w:rStyle w:val="s0"/>
        </w:rPr>
        <w:t xml:space="preserve">деление соответствия требованиям </w:t>
      </w:r>
      <w:hyperlink r:id="rId63" w:history="1">
        <w:r>
          <w:rPr>
            <w:rStyle w:val="a3"/>
          </w:rPr>
          <w:t>СНиП 3.06.04</w:t>
        </w:r>
      </w:hyperlink>
      <w:r>
        <w:rPr>
          <w:rStyle w:val="s0"/>
        </w:rPr>
        <w:t xml:space="preserve"> и настоящего свод правил, обеспечивающих безопасную эксплуатацию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9.2 При анализе технического состояния и эксплуатационной надежности</w:t>
      </w:r>
      <w:r>
        <w:rPr>
          <w:rStyle w:val="s0"/>
        </w:rPr>
        <w:t xml:space="preserve"> сооружения могут быть использованы рекомендации, приведенные в </w:t>
      </w:r>
      <w:hyperlink r:id="rId64" w:anchor="sub_id=4" w:history="1">
        <w:r>
          <w:rPr>
            <w:rStyle w:val="a3"/>
          </w:rPr>
          <w:t>Приложении Г</w:t>
        </w:r>
      </w:hyperlink>
      <w:r>
        <w:rPr>
          <w:rStyle w:val="s0"/>
        </w:rPr>
        <w:t>, при оценке наиболее характерных дефектов и повреждений, выявленных при обследовании.</w:t>
      </w:r>
    </w:p>
    <w:p w:rsidR="00000000" w:rsidRDefault="004339B3">
      <w:pPr>
        <w:ind w:firstLine="400"/>
        <w:jc w:val="both"/>
      </w:pPr>
      <w:r>
        <w:rPr>
          <w:rStyle w:val="s0"/>
        </w:rPr>
        <w:t>9.3 Выявленные</w:t>
      </w:r>
      <w:r>
        <w:rPr>
          <w:rStyle w:val="s0"/>
        </w:rPr>
        <w:t xml:space="preserve"> при обследовании дефекты и повреждения конструкций следует оценивать по их влиянию на потребительские свойства сооружения, а также на безопасность пропуска транспортных средств и пешеходов по следующим основным показателям:</w:t>
      </w:r>
    </w:p>
    <w:p w:rsidR="00000000" w:rsidRDefault="004339B3">
      <w:pPr>
        <w:ind w:firstLine="400"/>
        <w:jc w:val="both"/>
      </w:pPr>
      <w:r>
        <w:rPr>
          <w:rStyle w:val="s0"/>
        </w:rPr>
        <w:t>- грузоподъемность в виде класс</w:t>
      </w:r>
      <w:r>
        <w:rPr>
          <w:rStyle w:val="s0"/>
        </w:rPr>
        <w:t xml:space="preserve">ов расчетных нагрузок по действующим нормативным документам с учетом фактического состояния конструкций. Определение грузоподъемности и условия пропуска транспортных средств рекомендуется определять в соответствии с </w:t>
      </w:r>
      <w:hyperlink r:id="rId65" w:anchor="sub_id=10" w:history="1">
        <w:r>
          <w:rPr>
            <w:rStyle w:val="a3"/>
          </w:rPr>
          <w:t>[3-6]</w:t>
        </w:r>
      </w:hyperlink>
      <w:r>
        <w:rPr>
          <w:rStyle w:val="s0"/>
        </w:rPr>
        <w:t>;</w:t>
      </w:r>
    </w:p>
    <w:p w:rsidR="00000000" w:rsidRDefault="004339B3">
      <w:pPr>
        <w:ind w:firstLine="400"/>
        <w:jc w:val="both"/>
      </w:pPr>
      <w:r>
        <w:rPr>
          <w:rStyle w:val="s0"/>
        </w:rPr>
        <w:t>- долговечность эксплуатируемых сооружений в виде предполагаемого остаточного ресурса в годах;</w:t>
      </w:r>
    </w:p>
    <w:p w:rsidR="00000000" w:rsidRDefault="004339B3">
      <w:pPr>
        <w:ind w:firstLine="400"/>
        <w:jc w:val="both"/>
      </w:pPr>
      <w:r>
        <w:rPr>
          <w:rStyle w:val="s0"/>
        </w:rPr>
        <w:t>- безопасность и комфортность движения транспортной нагрузки и пешеходов с учетом состояния мостового полотна и же</w:t>
      </w:r>
      <w:r>
        <w:rPr>
          <w:rStyle w:val="s0"/>
        </w:rPr>
        <w:t>лезнодорожного пути.</w:t>
      </w:r>
    </w:p>
    <w:p w:rsidR="00000000" w:rsidRDefault="004339B3">
      <w:pPr>
        <w:ind w:firstLine="400"/>
        <w:jc w:val="both"/>
      </w:pPr>
      <w:r>
        <w:rPr>
          <w:rStyle w:val="s0"/>
        </w:rPr>
        <w:t>9.4 Оценку состояния материалов и конструкций поводят путем инструментальных измерений с использованием (при возможности) статистических методов обработки результатов с обеспеченностью 0,95.</w:t>
      </w:r>
    </w:p>
    <w:p w:rsidR="00000000" w:rsidRDefault="004339B3">
      <w:pPr>
        <w:ind w:firstLine="400"/>
        <w:jc w:val="both"/>
      </w:pPr>
      <w:r>
        <w:rPr>
          <w:rStyle w:val="s0"/>
        </w:rPr>
        <w:t>9.5 В зависимости от характера, значимости и</w:t>
      </w:r>
      <w:r>
        <w:rPr>
          <w:rStyle w:val="s0"/>
        </w:rPr>
        <w:t xml:space="preserve"> распространения обнаруженных дефектов, повреждений и несоответствий требованиям действующих нормативно-технических документов на проектирование и содержание мостов следует разрабатывать рекомендации по обеспечению безопасной эксплуатации сооружения, в том</w:t>
      </w:r>
      <w:r>
        <w:rPr>
          <w:rStyle w:val="s0"/>
        </w:rPr>
        <w:t xml:space="preserve"> числе:</w:t>
      </w:r>
    </w:p>
    <w:p w:rsidR="00000000" w:rsidRDefault="004339B3">
      <w:pPr>
        <w:ind w:firstLine="400"/>
        <w:jc w:val="both"/>
      </w:pPr>
      <w:r>
        <w:rPr>
          <w:rStyle w:val="s0"/>
        </w:rPr>
        <w:t>- проведение ремонтных работ;</w:t>
      </w:r>
    </w:p>
    <w:p w:rsidR="00000000" w:rsidRDefault="004339B3">
      <w:pPr>
        <w:ind w:firstLine="400"/>
        <w:jc w:val="both"/>
      </w:pPr>
      <w:r>
        <w:rPr>
          <w:rStyle w:val="s0"/>
        </w:rPr>
        <w:t>- усиление отдельных элементов, введение ограничений для обращающихся нагрузок;</w:t>
      </w:r>
    </w:p>
    <w:p w:rsidR="00000000" w:rsidRDefault="004339B3">
      <w:pPr>
        <w:ind w:firstLine="400"/>
        <w:jc w:val="both"/>
      </w:pPr>
      <w:r>
        <w:rPr>
          <w:rStyle w:val="s0"/>
        </w:rPr>
        <w:t>- ограничение скорости движения транспортных средств, их масс и осевых нагрузок.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jc w:val="center"/>
      </w:pPr>
      <w:r>
        <w:rPr>
          <w:rStyle w:val="s1"/>
        </w:rPr>
        <w:t>10. ОФОРМЛЕНИЕ РЕЗУЛЬТАТОВ ОБСЛЕДОВАНИЙ И ИСПЫТАНИЙ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10.1 Результаты обследований и испытаний мостовых сооружений и труб оформляются в виде актов и технических отчетов.</w:t>
      </w:r>
    </w:p>
    <w:p w:rsidR="00000000" w:rsidRDefault="004339B3">
      <w:pPr>
        <w:ind w:firstLine="400"/>
        <w:jc w:val="both"/>
      </w:pPr>
      <w:r>
        <w:rPr>
          <w:rStyle w:val="s0"/>
        </w:rPr>
        <w:t>10.2 Акт может составляться как по результатам обследования, так и по результатам обследования и испытаний сооружения, при необходимости пе</w:t>
      </w:r>
      <w:r>
        <w:rPr>
          <w:rStyle w:val="s0"/>
        </w:rPr>
        <w:t>редачи полученных данных приемочным комиссиям в сжатые сроки. Срок действия акта устанавливается до оформления и утверждения технического отчета.</w:t>
      </w:r>
    </w:p>
    <w:p w:rsidR="00000000" w:rsidRDefault="004339B3">
      <w:pPr>
        <w:ind w:firstLine="400"/>
        <w:jc w:val="both"/>
      </w:pPr>
      <w:r>
        <w:rPr>
          <w:rStyle w:val="s0"/>
        </w:rPr>
        <w:t>10.3 Акт по результатам обследования должен содержать следующие данные:</w:t>
      </w:r>
    </w:p>
    <w:p w:rsidR="00000000" w:rsidRDefault="004339B3">
      <w:pPr>
        <w:ind w:firstLine="400"/>
        <w:jc w:val="both"/>
      </w:pPr>
      <w:r>
        <w:rPr>
          <w:rStyle w:val="s0"/>
        </w:rPr>
        <w:t>- общие сведения о построенном, отремо</w:t>
      </w:r>
      <w:r>
        <w:rPr>
          <w:rStyle w:val="s0"/>
        </w:rPr>
        <w:t>нтированном или реконструированном сооружении, в котором приводятся данные на основе проектной документации, а также информация, полученная на стадии подготовительных работ;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выполненных работ;</w:t>
      </w:r>
    </w:p>
    <w:p w:rsidR="00000000" w:rsidRDefault="004339B3">
      <w:pPr>
        <w:ind w:firstLine="400"/>
        <w:jc w:val="both"/>
      </w:pPr>
      <w:r>
        <w:rPr>
          <w:rStyle w:val="s0"/>
        </w:rPr>
        <w:t>- данные о сооружении с учетом результатов обследова</w:t>
      </w:r>
      <w:r>
        <w:rPr>
          <w:rStyle w:val="s0"/>
        </w:rPr>
        <w:t>ния - приводится информация о принятой системе нумерации элементов сооружения, об элементах сооружения с указанием геометрических размеров, примененных типовых конструкциях, а также результаты инструментальных съемок и их сопоставление с проектными и (или)</w:t>
      </w:r>
      <w:r>
        <w:rPr>
          <w:rStyle w:val="s0"/>
        </w:rPr>
        <w:t xml:space="preserve"> нормативными значениями;</w:t>
      </w:r>
    </w:p>
    <w:p w:rsidR="00000000" w:rsidRDefault="004339B3">
      <w:pPr>
        <w:ind w:firstLine="400"/>
        <w:jc w:val="both"/>
      </w:pPr>
      <w:r>
        <w:rPr>
          <w:rStyle w:val="s0"/>
        </w:rPr>
        <w:t>- ведомость дефектов по состоянию на момент обследования, с указанием схемы их расположения, описания, фотографии выявленных дефектов и повреждений с указанием основной причины их появления и размеров, а также рекомендации по их у</w:t>
      </w:r>
      <w:r>
        <w:rPr>
          <w:rStyle w:val="s0"/>
        </w:rPr>
        <w:t>странению;</w:t>
      </w:r>
    </w:p>
    <w:p w:rsidR="00000000" w:rsidRDefault="004339B3">
      <w:pPr>
        <w:ind w:firstLine="400"/>
        <w:jc w:val="both"/>
      </w:pPr>
      <w:r>
        <w:rPr>
          <w:rStyle w:val="s0"/>
        </w:rPr>
        <w:t>- выводы по результатам обследования;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рекомендации по режиму эксплуатации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10.4 Акт может составляться по результатам обследования и испытаний, в котором наряду с материалами обследования, могут приводиться предварительные результаты испытаний и выводы о возможности пропуска нагрузок по сооружению.</w:t>
      </w:r>
    </w:p>
    <w:p w:rsidR="00000000" w:rsidRDefault="004339B3">
      <w:pPr>
        <w:ind w:firstLine="400"/>
        <w:jc w:val="both"/>
      </w:pPr>
      <w:r>
        <w:rPr>
          <w:rStyle w:val="s0"/>
        </w:rPr>
        <w:t>10.5 По результатам обследовани</w:t>
      </w:r>
      <w:r>
        <w:rPr>
          <w:rStyle w:val="s0"/>
        </w:rPr>
        <w:t>я и испытаний после полной обработки полученной информации, выполнения расчетов и анализа полученных данных составляется технический отчет.</w:t>
      </w:r>
    </w:p>
    <w:p w:rsidR="00000000" w:rsidRDefault="004339B3">
      <w:pPr>
        <w:ind w:firstLine="400"/>
        <w:jc w:val="both"/>
      </w:pPr>
      <w:r>
        <w:rPr>
          <w:rStyle w:val="s0"/>
        </w:rPr>
        <w:t>10.6 В технический отчет рекомендуется включать следующие разделы:</w:t>
      </w:r>
    </w:p>
    <w:p w:rsidR="00000000" w:rsidRDefault="004339B3">
      <w:pPr>
        <w:ind w:firstLine="400"/>
        <w:jc w:val="both"/>
      </w:pPr>
      <w:r>
        <w:rPr>
          <w:rStyle w:val="s0"/>
        </w:rPr>
        <w:t>- реферат;</w:t>
      </w:r>
    </w:p>
    <w:p w:rsidR="00000000" w:rsidRDefault="004339B3">
      <w:pPr>
        <w:ind w:firstLine="400"/>
        <w:jc w:val="both"/>
      </w:pPr>
      <w:r>
        <w:rPr>
          <w:rStyle w:val="s0"/>
        </w:rPr>
        <w:t>- общие сведения о сооружении, описани</w:t>
      </w:r>
      <w:r>
        <w:rPr>
          <w:rStyle w:val="s0"/>
        </w:rPr>
        <w:t>е конструкций, необходимые сведения из проектной и другой технической документации, использованные для обоснования выводов;</w:t>
      </w:r>
    </w:p>
    <w:p w:rsidR="00000000" w:rsidRDefault="004339B3">
      <w:pPr>
        <w:ind w:firstLine="400"/>
        <w:jc w:val="both"/>
      </w:pPr>
      <w:r>
        <w:rPr>
          <w:rStyle w:val="s0"/>
        </w:rPr>
        <w:t>- данные о сооружении с учетом результатов обследований его отдельных частей, с описанием выявленных дефектов и повреждений, включая</w:t>
      </w:r>
      <w:r>
        <w:rPr>
          <w:rStyle w:val="s0"/>
        </w:rPr>
        <w:t xml:space="preserve"> результаты инструментальных съемок;</w:t>
      </w:r>
    </w:p>
    <w:p w:rsidR="00000000" w:rsidRDefault="004339B3">
      <w:pPr>
        <w:ind w:firstLine="400"/>
        <w:jc w:val="both"/>
      </w:pPr>
      <w:r>
        <w:rPr>
          <w:rStyle w:val="s0"/>
        </w:rPr>
        <w:t>- ведомость дефектов и повреждений;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результаты расчета сооружения на испытательную нагрузку;</w:t>
      </w:r>
    </w:p>
    <w:p w:rsidR="00000000" w:rsidRDefault="004339B3">
      <w:pPr>
        <w:ind w:firstLine="400"/>
        <w:jc w:val="both"/>
      </w:pPr>
      <w:r>
        <w:rPr>
          <w:rStyle w:val="s0"/>
        </w:rPr>
        <w:t>- выводы по результатам обследований;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результаты испытаний, включая сравнение с расчетными данными;</w:t>
      </w:r>
    </w:p>
    <w:p w:rsidR="00000000" w:rsidRDefault="004339B3">
      <w:pPr>
        <w:ind w:firstLine="400"/>
        <w:jc w:val="both"/>
      </w:pPr>
      <w:r>
        <w:rPr>
          <w:rStyle w:val="s0"/>
        </w:rPr>
        <w:t>- результаты расчета г</w:t>
      </w:r>
      <w:r>
        <w:rPr>
          <w:rStyle w:val="s0"/>
        </w:rPr>
        <w:t>рузоподъемности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рекомендации по устранению дефектов и повреждений;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рекомендации по режиму эксплуатации.</w:t>
      </w:r>
    </w:p>
    <w:p w:rsidR="00000000" w:rsidRDefault="004339B3">
      <w:pPr>
        <w:ind w:firstLine="400"/>
        <w:jc w:val="both"/>
      </w:pPr>
      <w:r>
        <w:rPr>
          <w:rStyle w:val="s0"/>
        </w:rPr>
        <w:t>В техническом отчете по результатам обследований сооружений, эксплуатирующихся более 25 лет, рекомендуется включать раздел «Прогнозирова</w:t>
      </w:r>
      <w:r>
        <w:rPr>
          <w:rStyle w:val="s0"/>
        </w:rPr>
        <w:t>ние эксплуатационной надежности».</w:t>
      </w:r>
    </w:p>
    <w:p w:rsidR="00000000" w:rsidRDefault="004339B3">
      <w:pPr>
        <w:ind w:firstLine="400"/>
        <w:jc w:val="both"/>
      </w:pPr>
      <w:r>
        <w:rPr>
          <w:rStyle w:val="s0"/>
        </w:rPr>
        <w:t>10.7 В технический отчет рекомендуется включать чертежи, схемы, фотографии и другие иллюстрационные материалы.</w:t>
      </w:r>
    </w:p>
    <w:p w:rsidR="00000000" w:rsidRDefault="004339B3">
      <w:pPr>
        <w:ind w:firstLine="400"/>
        <w:jc w:val="both"/>
      </w:pPr>
      <w:r>
        <w:rPr>
          <w:rStyle w:val="s0"/>
        </w:rPr>
        <w:t>Вспомогательные материалы, расчетные таблицы и т.п. рекомендуется приводить в приложениях.</w:t>
      </w:r>
    </w:p>
    <w:p w:rsidR="00000000" w:rsidRDefault="004339B3">
      <w:pPr>
        <w:ind w:firstLine="400"/>
        <w:jc w:val="both"/>
      </w:pPr>
      <w:r>
        <w:rPr>
          <w:rStyle w:val="s0"/>
        </w:rPr>
        <w:t>В приложения к отчету также следует включать: программу испытаний, исполнительные чертежи, акты и материалы по работам, выполненным с привлечением специализированных организаций и др.</w:t>
      </w:r>
    </w:p>
    <w:p w:rsidR="00000000" w:rsidRDefault="004339B3">
      <w:pPr>
        <w:ind w:firstLine="400"/>
        <w:jc w:val="both"/>
      </w:pPr>
      <w:r>
        <w:rPr>
          <w:rStyle w:val="s0"/>
        </w:rPr>
        <w:t>10.8 По результатам общих обследований эксплуатируемых сооружений для ра</w:t>
      </w:r>
      <w:r>
        <w:rPr>
          <w:rStyle w:val="s0"/>
        </w:rPr>
        <w:t>зработки проектов ремонта или реконструкции, как правило, составляются технические отчеты по результатам обмерных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>10.9 Технический отчет по результатам обмерных работ должен содержать следующие разделы:</w:t>
      </w:r>
    </w:p>
    <w:p w:rsidR="00000000" w:rsidRDefault="004339B3">
      <w:pPr>
        <w:ind w:firstLine="400"/>
        <w:jc w:val="both"/>
      </w:pPr>
      <w:r>
        <w:rPr>
          <w:rStyle w:val="s0"/>
        </w:rPr>
        <w:t>- общие сведения о сооружении;</w:t>
      </w:r>
    </w:p>
    <w:p w:rsidR="00000000" w:rsidRDefault="004339B3">
      <w:pPr>
        <w:ind w:firstLine="400"/>
        <w:jc w:val="both"/>
      </w:pPr>
      <w:r>
        <w:rPr>
          <w:rStyle w:val="s0"/>
        </w:rPr>
        <w:t>- данные о соор</w:t>
      </w:r>
      <w:r>
        <w:rPr>
          <w:rStyle w:val="s0"/>
        </w:rPr>
        <w:t>ужении с учетом результатов общего обследования: информация о принятой системе нумерации элементов сооружения, об элементах сооружения с указанием геометрических размеров примененных конструкций, результаты инструментальных съемок;</w:t>
      </w:r>
    </w:p>
    <w:p w:rsidR="00000000" w:rsidRDefault="004339B3">
      <w:pPr>
        <w:ind w:firstLine="400"/>
        <w:jc w:val="both"/>
      </w:pPr>
      <w:r>
        <w:rPr>
          <w:rStyle w:val="s0"/>
        </w:rPr>
        <w:t>- ведомость дефектов и п</w:t>
      </w:r>
      <w:r>
        <w:rPr>
          <w:rStyle w:val="s0"/>
        </w:rPr>
        <w:t>овреждений по состоянию на момент обследования: схемы расположения, описания, фотографии выявленных дефектов и повреждений с указанием их размеров и объемов.</w:t>
      </w:r>
    </w:p>
    <w:p w:rsidR="00000000" w:rsidRDefault="004339B3">
      <w:pPr>
        <w:ind w:firstLine="400"/>
        <w:jc w:val="both"/>
      </w:pPr>
      <w:r>
        <w:rPr>
          <w:rStyle w:val="s0"/>
        </w:rPr>
        <w:t>10.10 При разработке проектов ремонта или реконструкции сооружений может выполняться детальное обс</w:t>
      </w:r>
      <w:r>
        <w:rPr>
          <w:rStyle w:val="s0"/>
        </w:rPr>
        <w:t>ледование (например, определение фактических характеристик материалов конструкций и расчет (определение) грузоподъемности. Необходимость выполнения детального обследования определяется заказчиком.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jc w:val="center"/>
      </w:pPr>
      <w:r>
        <w:rPr>
          <w:rStyle w:val="s1"/>
        </w:rPr>
        <w:t xml:space="preserve">11. ОХРАНА ТРУДА ПРИ ВЫПОЛНЕНИИ РАБОТ ПО ОБСЛЕДОВАНИЮ </w:t>
      </w:r>
      <w:r>
        <w:rPr>
          <w:rStyle w:val="s1"/>
        </w:rPr>
        <w:br/>
      </w:r>
      <w:r>
        <w:rPr>
          <w:rStyle w:val="s1"/>
        </w:rPr>
        <w:t>И ИСПЫТАНИЮ СООРУЖЕНИЙ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11.1 К выполнению работ по обследованию и испытаниям мостовых сооружений и труб могут быть допущены работники, прошедшие обучение и проверку знаний по вопросам охраны труда, инструктаж по охране труда в соответствии с требованиями действующих нормативов.</w:t>
      </w:r>
    </w:p>
    <w:p w:rsidR="00000000" w:rsidRDefault="004339B3">
      <w:pPr>
        <w:ind w:firstLine="400"/>
        <w:jc w:val="both"/>
      </w:pPr>
      <w:r>
        <w:rPr>
          <w:rStyle w:val="s0"/>
        </w:rPr>
        <w:t>1</w:t>
      </w:r>
      <w:r>
        <w:rPr>
          <w:rStyle w:val="s0"/>
        </w:rPr>
        <w:t>1.2 Контроль за соблюдением требований охраны труда и техники безопасности во время работ по обследованиям и испытаниям мостов возлагается на руководителя работ.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11.3 Работники, выезжающие на объекты, на которых проводятся обследования и испытания, должны </w:t>
      </w:r>
      <w:r>
        <w:rPr>
          <w:rStyle w:val="s0"/>
        </w:rPr>
        <w:t>быть снабжены аптечкой с набором необходимых медикаментов и средств оказания первой помощи.</w:t>
      </w:r>
    </w:p>
    <w:p w:rsidR="00000000" w:rsidRDefault="004339B3">
      <w:pPr>
        <w:ind w:firstLine="400"/>
        <w:jc w:val="both"/>
      </w:pPr>
      <w:r>
        <w:rPr>
          <w:rStyle w:val="s0"/>
        </w:rPr>
        <w:t>11.4 Работники, участвующие в работах по проведению обследований и испытаний, должны быть обеспечены средствами индивидуальной защиты (спецодеждой, спецобувью и пре</w:t>
      </w:r>
      <w:r>
        <w:rPr>
          <w:rStyle w:val="s0"/>
        </w:rPr>
        <w:t>дохранительными приспособлениями), согласно требованиям нормативных правовых актов и отраслевых норм. Работы следует выполнять в исправной, тщательно заправленной одежде, не имеющей свисающих пол и концов, в нескользкой обуви.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11.5 Работы по обследованиям </w:t>
      </w:r>
      <w:r>
        <w:rPr>
          <w:rStyle w:val="s0"/>
        </w:rPr>
        <w:t>и испытаниям мостов и труб, движение по которым прекращается частично, не должны препятствовать безопасному движению транспорта, а организация работ должна обеспечивать безопасность работающих. Разработка необходимых мероприятий по обеспечению безопасности</w:t>
      </w:r>
      <w:r>
        <w:rPr>
          <w:rStyle w:val="s0"/>
        </w:rPr>
        <w:t xml:space="preserve"> работающих и их осуществление производятся организацией, в ведении которой находится сооружение.</w:t>
      </w:r>
    </w:p>
    <w:p w:rsidR="00000000" w:rsidRDefault="004339B3">
      <w:pPr>
        <w:ind w:firstLine="400"/>
        <w:jc w:val="both"/>
      </w:pPr>
      <w:r>
        <w:rPr>
          <w:rStyle w:val="s0"/>
        </w:rPr>
        <w:t>11.6 При производстве работ по обследованиям и испытаниям мостов и труб в случаях наличия на них или вблизи них высоковольтных линий электропередачи (в том чи</w:t>
      </w:r>
      <w:r>
        <w:rPr>
          <w:rStyle w:val="s0"/>
        </w:rPr>
        <w:t>сле контактной сети) запрещается приближаться или подносить какие-либо предметы на расстояние менее 2 м к находящимся и не огражденным проводам или частям контактной сети.</w:t>
      </w:r>
    </w:p>
    <w:p w:rsidR="00000000" w:rsidRDefault="004339B3">
      <w:pPr>
        <w:ind w:firstLine="400"/>
        <w:jc w:val="both"/>
      </w:pPr>
      <w:r>
        <w:rPr>
          <w:rStyle w:val="s0"/>
        </w:rPr>
        <w:t>При невозможности соблюдения этого требования высоковольтная линия электропередачи п</w:t>
      </w:r>
      <w:r>
        <w:rPr>
          <w:rStyle w:val="s0"/>
        </w:rPr>
        <w:t>о согласованию с организацией, в ведении которой она находится, должна быть обесточена.</w:t>
      </w:r>
    </w:p>
    <w:p w:rsidR="00000000" w:rsidRDefault="004339B3">
      <w:pPr>
        <w:ind w:firstLine="400"/>
        <w:jc w:val="both"/>
      </w:pPr>
      <w:r>
        <w:rPr>
          <w:rStyle w:val="s0"/>
        </w:rPr>
        <w:t>11.7 Во время проведения испытаний запрещается нахождение на сооружении и под ним не занятых в испытаниях людей.</w:t>
      </w:r>
    </w:p>
    <w:p w:rsidR="00000000" w:rsidRDefault="004339B3">
      <w:pPr>
        <w:ind w:firstLine="400"/>
        <w:jc w:val="both"/>
      </w:pPr>
      <w:r>
        <w:rPr>
          <w:rStyle w:val="s0"/>
        </w:rPr>
        <w:t>Работники, непосредственно участвующие в испытаниях, до</w:t>
      </w:r>
      <w:r>
        <w:rPr>
          <w:rStyle w:val="s0"/>
        </w:rPr>
        <w:t>лжны находиться на своих рабочих местах, указанных руководителем испытаний.</w:t>
      </w:r>
    </w:p>
    <w:p w:rsidR="00000000" w:rsidRDefault="004339B3">
      <w:pPr>
        <w:ind w:firstLine="400"/>
        <w:jc w:val="both"/>
      </w:pPr>
      <w:r>
        <w:rPr>
          <w:rStyle w:val="s0"/>
        </w:rPr>
        <w:t>Руководитель подразделения, выполняющего обследования, должен проводить инструктаж по охране труда при проведении обследований с фиксацией в журнале инструктажа по охране труда. Пе</w:t>
      </w:r>
      <w:r>
        <w:rPr>
          <w:rStyle w:val="s0"/>
        </w:rPr>
        <w:t>риодичность инструктажа - не реже 1 раза в 3 мес.</w:t>
      </w:r>
    </w:p>
    <w:p w:rsidR="00000000" w:rsidRDefault="004339B3">
      <w:pPr>
        <w:ind w:firstLine="400"/>
        <w:jc w:val="both"/>
      </w:pPr>
      <w:r>
        <w:rPr>
          <w:rStyle w:val="s0"/>
        </w:rPr>
        <w:t>Перед началом испытаний руководитель подразделения проводит внеплановый инструктаж с разъяснением особенностей конкретной выполняемой работы.</w:t>
      </w:r>
    </w:p>
    <w:p w:rsidR="00000000" w:rsidRDefault="004339B3">
      <w:pPr>
        <w:ind w:firstLine="400"/>
        <w:jc w:val="both"/>
      </w:pPr>
      <w:r>
        <w:rPr>
          <w:rStyle w:val="s0"/>
        </w:rPr>
        <w:t>11.8 К выполнению работ с ручными электрическими машинами при на</w:t>
      </w:r>
      <w:r>
        <w:rPr>
          <w:rStyle w:val="s0"/>
        </w:rPr>
        <w:t>пряжении сети более 42 В могут допускаться только специально проинструктированные работники, знающие безопасные методы работы, меры защиты при работе с электрическим током и приемы оказания первой помощи при поражении им.</w:t>
      </w:r>
    </w:p>
    <w:p w:rsidR="00000000" w:rsidRDefault="004339B3">
      <w:pPr>
        <w:ind w:firstLine="400"/>
        <w:jc w:val="both"/>
      </w:pPr>
      <w:r>
        <w:rPr>
          <w:rStyle w:val="s0"/>
        </w:rPr>
        <w:t>11.9 Работы с лебедками, домкратам</w:t>
      </w:r>
      <w:r>
        <w:rPr>
          <w:rStyle w:val="s0"/>
        </w:rPr>
        <w:t>и и другими специальными приспособлениями при проведении обследований и испытаний должны производиться под руководством работника, отвечающего за безопасное производство работ и имеющего соответствующую квалификацию и опыт.</w:t>
      </w:r>
    </w:p>
    <w:p w:rsidR="00000000" w:rsidRDefault="004339B3">
      <w:pPr>
        <w:ind w:firstLine="400"/>
        <w:jc w:val="both"/>
      </w:pPr>
      <w:r>
        <w:rPr>
          <w:rStyle w:val="s0"/>
        </w:rPr>
        <w:t>11.10 Для выполнения работ при о</w:t>
      </w:r>
      <w:r>
        <w:rPr>
          <w:rStyle w:val="s0"/>
        </w:rPr>
        <w:t>бследовании и испытании мостовых конструкций на высоте следует применять подмости, передвижные вышки, люльки, лестницы и другие средства подмащивания, соответствующие требованиям действующих нормативов.</w:t>
      </w:r>
    </w:p>
    <w:p w:rsidR="00000000" w:rsidRDefault="004339B3">
      <w:pPr>
        <w:ind w:firstLine="400"/>
        <w:jc w:val="both"/>
      </w:pPr>
      <w:r>
        <w:rPr>
          <w:rStyle w:val="s0"/>
        </w:rPr>
        <w:t>11.11 Подъем и спуск людей на подмости разрешается то</w:t>
      </w:r>
      <w:r>
        <w:rPr>
          <w:rStyle w:val="s0"/>
        </w:rPr>
        <w:t>лько по надежно закрепленным лестницам. Лестницы должны устанавливаться с уклоном, не превышающим 60°. Запрещается установка лестниц на различных подкладках.</w:t>
      </w:r>
    </w:p>
    <w:p w:rsidR="00000000" w:rsidRDefault="004339B3">
      <w:pPr>
        <w:ind w:firstLine="400"/>
        <w:jc w:val="both"/>
      </w:pPr>
      <w:r>
        <w:rPr>
          <w:rStyle w:val="s0"/>
        </w:rPr>
        <w:t>11.12 При обследовании сооружений, особенно в стесненных условиях (между балками, в коробах, на ри</w:t>
      </w:r>
      <w:r>
        <w:rPr>
          <w:rStyle w:val="s0"/>
        </w:rPr>
        <w:t>гелях опор и т.п.), все работающие должны быть предельно внимательны, чтобы не удариться о конструктивные элементы или о выступающие из них штыри, остатки опалубки и т.д. Не следует делать резких движений и перемещаться бегом.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11.13 При производстве работ </w:t>
      </w:r>
      <w:r>
        <w:rPr>
          <w:rStyle w:val="s0"/>
        </w:rPr>
        <w:t>на объекте сотрудники должны иметь защитные каски, а при работе на проезжей части сооружений, находящихся в эксплуатации, обязаны применять специальную сигнальную одежду повышенной видимости (сигнальные жилеты) и т.п.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11.14 При обследовании сооружений, не </w:t>
      </w:r>
      <w:r>
        <w:rPr>
          <w:rStyle w:val="s0"/>
        </w:rPr>
        <w:t>полностью законченных строительством, необходимо соблюдать особую осторожность в связи с возможностью возникновения повышенной опасности.</w:t>
      </w:r>
    </w:p>
    <w:p w:rsidR="00000000" w:rsidRDefault="004339B3">
      <w:pPr>
        <w:ind w:firstLine="400"/>
        <w:jc w:val="both"/>
      </w:pPr>
      <w:r>
        <w:rPr>
          <w:rStyle w:val="s0"/>
        </w:rPr>
        <w:t>11.15 При работе на объектах в зимних условиях должны приниматься меры по обеспечению возможности периодического обогр</w:t>
      </w:r>
      <w:r>
        <w:rPr>
          <w:rStyle w:val="s0"/>
        </w:rPr>
        <w:t>ева работающих.</w:t>
      </w:r>
    </w:p>
    <w:p w:rsidR="00000000" w:rsidRDefault="004339B3">
      <w:pPr>
        <w:ind w:firstLine="400"/>
        <w:jc w:val="both"/>
      </w:pPr>
      <w:r>
        <w:rPr>
          <w:rStyle w:val="s0"/>
        </w:rPr>
        <w:t>11.16 При остукивании заклепок, зашлакованных сварных швов, поржавевших металлических элементов, поверхности бетона следует пользоваться защитными очками или лицевыми щитками.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11.17 Одновременное выполнение работ в двух или более ярусах по </w:t>
      </w:r>
      <w:r>
        <w:rPr>
          <w:rStyle w:val="s0"/>
        </w:rPr>
        <w:t>одной вертикали может быть разрешено только при принятии мер по обеспечению безопасности работающих внизу.</w:t>
      </w:r>
    </w:p>
    <w:p w:rsidR="00000000" w:rsidRDefault="004339B3">
      <w:pPr>
        <w:ind w:firstLine="400"/>
        <w:jc w:val="both"/>
      </w:pPr>
      <w:r>
        <w:rPr>
          <w:rStyle w:val="s0"/>
        </w:rPr>
        <w:t>11.18 При производстве работ, связанных с передвижением по воде, сотрудники, выполняющие обследование, должны быть обеспечены спасательными средствам</w:t>
      </w:r>
      <w:r>
        <w:rPr>
          <w:rStyle w:val="s0"/>
        </w:rPr>
        <w:t>и (спасательными жилетами, кругами, шарами, веревками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11.19 Работа людей со льда допускается при его толщине не менее 15 см (без учета толщины снежного покрова) и расстоянии до кромки льда не менее 5 м.</w:t>
      </w:r>
    </w:p>
    <w:p w:rsidR="00000000" w:rsidRDefault="004339B3">
      <w:pPr>
        <w:ind w:firstLine="400"/>
        <w:jc w:val="both"/>
      </w:pPr>
      <w:r>
        <w:rPr>
          <w:rStyle w:val="s0"/>
        </w:rPr>
        <w:t>11.20 На мостах через реки шириной более 100</w:t>
      </w:r>
      <w:r>
        <w:rPr>
          <w:rStyle w:val="s0"/>
        </w:rPr>
        <w:t xml:space="preserve"> м (по урезу меженных вод) руководитель работ подразделения, выполняющего обследование, обязан до начала обследования проверить наличие спасательных средств. На воде должны находиться подготовленные плавучие средства.</w:t>
      </w:r>
    </w:p>
    <w:p w:rsidR="00000000" w:rsidRDefault="004339B3">
      <w:pPr>
        <w:ind w:firstLine="400"/>
        <w:jc w:val="both"/>
      </w:pPr>
      <w:r>
        <w:rPr>
          <w:rStyle w:val="s0"/>
        </w:rPr>
        <w:t>11.21 Работу на вновь антисептированны</w:t>
      </w:r>
      <w:r>
        <w:rPr>
          <w:rStyle w:val="s0"/>
        </w:rPr>
        <w:t>х мостах, а также работу с клеями из полимерных составляющих следует производить в резиновых перчатках. При попадании антисептика или клея на открытые части тела их необходимо немедленно обильно смыть водой. По окончании работ необходимо вымыть теплой водо</w:t>
      </w:r>
      <w:r>
        <w:rPr>
          <w:rStyle w:val="s0"/>
        </w:rPr>
        <w:t>й с мылом открытые части тела (руки, лицо).</w:t>
      </w:r>
    </w:p>
    <w:p w:rsidR="00000000" w:rsidRDefault="004339B3">
      <w:pPr>
        <w:ind w:firstLine="400"/>
        <w:jc w:val="both"/>
      </w:pPr>
      <w:r>
        <w:rPr>
          <w:rStyle w:val="s0"/>
        </w:rPr>
        <w:t>11.22 На время испытаний подходы к автодорожным и городским мостам должны быть ограждены в соответствии с требованиями действующих правил дорожного движения.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11.23 При проведении испытаний ударной нагрузкой запре</w:t>
      </w:r>
      <w:r>
        <w:rPr>
          <w:rStyle w:val="s0"/>
        </w:rPr>
        <w:t>щается приближаться к намеченному месту падения груза на расстояние менее 3 м.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jc w:val="center"/>
      </w:pPr>
      <w:r>
        <w:rPr>
          <w:rStyle w:val="s1"/>
        </w:rPr>
        <w:t>12. МОНИТОРИНГ ТЕХНИЧЕСКОГО СОСТОЯНИЯ СООРУЖЕНИЙ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12.1 При необходимости в проектах сооружений с целью оценки фактической работы его элементов, рекомендуется предусматривать мониторинг состояния мостовых сооружений и труб как в процессе строительства, так и в процессе эксплуатации.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12.2 При строительстве </w:t>
      </w:r>
      <w:r>
        <w:rPr>
          <w:rStyle w:val="s0"/>
        </w:rPr>
        <w:t xml:space="preserve">(реконструкции) целью мониторинга является контроль деформаций и напряжений в элементах сооружения в процессе его возведения. Наиболее нагруженными в этом случае могут оказаться не те элементы, которые являются таковыми в эксплуатационный период. При этом </w:t>
      </w:r>
      <w:r>
        <w:rPr>
          <w:rStyle w:val="s0"/>
        </w:rPr>
        <w:t>контроль должен осуществляться синхронно с этапами строительства.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Мониторинг эксплуатируемых мостов и труб связан с необходимостью оценки напряженно-деформированного состояния конструкций, когда не известно начальное их состояние и предшествующая динамика </w:t>
      </w:r>
      <w:r>
        <w:rPr>
          <w:rStyle w:val="s0"/>
        </w:rPr>
        <w:t>развития повреждений. Кроме того, мониторинг следует проводить при возникновении и развития повреждений, влияющих на грузоподъемность сооружений, вплоть до их устранения.</w:t>
      </w:r>
    </w:p>
    <w:p w:rsidR="00000000" w:rsidRDefault="004339B3">
      <w:pPr>
        <w:ind w:firstLine="400"/>
        <w:jc w:val="both"/>
      </w:pPr>
      <w:r>
        <w:rPr>
          <w:rStyle w:val="s0"/>
        </w:rPr>
        <w:t>12.3 В общем случае мониторинг включает в себя следующие этапы:</w:t>
      </w:r>
    </w:p>
    <w:p w:rsidR="00000000" w:rsidRDefault="004339B3">
      <w:pPr>
        <w:ind w:firstLine="400"/>
        <w:jc w:val="both"/>
      </w:pPr>
      <w:r>
        <w:rPr>
          <w:rStyle w:val="s0"/>
        </w:rPr>
        <w:t>- периодические обсле</w:t>
      </w:r>
      <w:r>
        <w:rPr>
          <w:rStyle w:val="s0"/>
        </w:rPr>
        <w:t>дования и испытания;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регулярные инструментальные измерения отдельных физических характеристик (деформации, напряжения, усилия в элементах, их прогибы, раскрытие трещин и т.п.), разовые или в течение достаточно длительного промежутка времени;</w:t>
      </w:r>
    </w:p>
    <w:p w:rsidR="00000000" w:rsidRDefault="004339B3">
      <w:pPr>
        <w:ind w:firstLine="400"/>
        <w:jc w:val="both"/>
      </w:pPr>
      <w:r>
        <w:rPr>
          <w:rStyle w:val="s0"/>
        </w:rPr>
        <w:t>- анализ рез</w:t>
      </w:r>
      <w:r>
        <w:rPr>
          <w:rStyle w:val="s0"/>
        </w:rPr>
        <w:t>ультатов непосредственно после их получения с целью принятия решений.</w:t>
      </w:r>
    </w:p>
    <w:p w:rsidR="00000000" w:rsidRDefault="004339B3">
      <w:pPr>
        <w:ind w:firstLine="400"/>
        <w:jc w:val="both"/>
      </w:pPr>
      <w:r>
        <w:rPr>
          <w:rStyle w:val="s0"/>
        </w:rPr>
        <w:t>12.4 Мониторинг проводят по программам или методикам, в которых должны быть изложены следующие положения:</w:t>
      </w:r>
    </w:p>
    <w:p w:rsidR="00000000" w:rsidRDefault="004339B3">
      <w:pPr>
        <w:ind w:firstLine="400"/>
        <w:jc w:val="both"/>
      </w:pPr>
      <w:r>
        <w:rPr>
          <w:rStyle w:val="s0"/>
        </w:rPr>
        <w:t>- цели и задачи мониторинга;</w:t>
      </w:r>
    </w:p>
    <w:p w:rsidR="00000000" w:rsidRDefault="004339B3">
      <w:pPr>
        <w:ind w:firstLine="400"/>
        <w:jc w:val="both"/>
      </w:pPr>
      <w:r>
        <w:rPr>
          <w:rStyle w:val="s0"/>
        </w:rPr>
        <w:t>- объем намечаемых наблюдений и применяемые способы получения, фиксации и анализа результатов;</w:t>
      </w:r>
    </w:p>
    <w:p w:rsidR="00000000" w:rsidRDefault="004339B3">
      <w:pPr>
        <w:ind w:firstLine="400"/>
        <w:jc w:val="both"/>
      </w:pPr>
      <w:r>
        <w:rPr>
          <w:rStyle w:val="s0"/>
        </w:rPr>
        <w:t>- общие сроки наблюдений и интервалы меду ними;</w:t>
      </w:r>
    </w:p>
    <w:p w:rsidR="00000000" w:rsidRDefault="004339B3">
      <w:pPr>
        <w:ind w:firstLine="400"/>
        <w:jc w:val="both"/>
      </w:pPr>
      <w:r>
        <w:rPr>
          <w:rStyle w:val="s0"/>
        </w:rPr>
        <w:t>- ответственные исполнители и источники финансирования;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оформление промежуточных и конечных результатов (акты, </w:t>
      </w:r>
      <w:r>
        <w:rPr>
          <w:rStyle w:val="s0"/>
        </w:rPr>
        <w:t>отчеты и др.).</w:t>
      </w:r>
    </w:p>
    <w:p w:rsidR="00000000" w:rsidRDefault="004339B3">
      <w:pPr>
        <w:ind w:firstLine="400"/>
        <w:jc w:val="both"/>
      </w:pPr>
      <w:r>
        <w:rPr>
          <w:rStyle w:val="s0"/>
        </w:rPr>
        <w:t>12.5 Для вантовых и висячих мостов, а также в других случаях, определяемых в задании на проектирование, следует составлять динамический паспорт моста, т.е. ведомость собственных частот колебаний несущих элементов с последующим мониторингом э</w:t>
      </w:r>
      <w:r>
        <w:rPr>
          <w:rStyle w:val="s0"/>
        </w:rPr>
        <w:t>тих характеристик в период эксплуатации.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  <w:jc w:val="right"/>
      </w:pPr>
      <w:r>
        <w:t>Приложение А</w:t>
      </w:r>
    </w:p>
    <w:p w:rsidR="00000000" w:rsidRDefault="004339B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Характерные дефекты и повреждения конструкций сооружений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А.1 Железобетонные, бетонные и каменные пролетные строения</w:t>
      </w:r>
    </w:p>
    <w:p w:rsidR="00000000" w:rsidRDefault="004339B3">
      <w:pPr>
        <w:ind w:firstLine="400"/>
        <w:jc w:val="both"/>
      </w:pPr>
      <w:r>
        <w:rPr>
          <w:rStyle w:val="s0"/>
        </w:rPr>
        <w:t>А.1.1 В железобетонных конструкциях могут иметь место дефекты</w:t>
      </w:r>
      <w:r>
        <w:rPr>
          <w:rStyle w:val="s0"/>
        </w:rPr>
        <w:t xml:space="preserve"> и повреждения, возникающие на стадиях изготовления, транспортирования и монтажа:</w:t>
      </w:r>
    </w:p>
    <w:p w:rsidR="00000000" w:rsidRDefault="004339B3">
      <w:pPr>
        <w:ind w:firstLine="400"/>
        <w:jc w:val="both"/>
      </w:pPr>
      <w:r>
        <w:rPr>
          <w:rStyle w:val="s0"/>
        </w:rPr>
        <w:t>а) технологические трещины: усадочные, образующиеся в незатвердевшем бетоне вследствие усадочных деформаций бетона при плохом уходе за его поверхностью, а также осадочные, возникающие вследствие неравномерной осадки бетонной смеси при ее уплотнении или при</w:t>
      </w:r>
      <w:r>
        <w:rPr>
          <w:rStyle w:val="s0"/>
        </w:rPr>
        <w:t xml:space="preserve"> деформации опалубки; эти трещины имеют рваные края, резко изменяющиеся по длине раскрытия;</w:t>
      </w:r>
    </w:p>
    <w:p w:rsidR="00000000" w:rsidRDefault="004339B3">
      <w:pPr>
        <w:ind w:firstLine="400"/>
        <w:jc w:val="both"/>
      </w:pPr>
      <w:r>
        <w:rPr>
          <w:rStyle w:val="s0"/>
        </w:rPr>
        <w:t>б) температурно-усадочные повреждения, возникающие в затвердевшем бетоне вследствие плохой тепловлажностной его обработки и обычно проявляющиеся в виде трещин с рас</w:t>
      </w:r>
      <w:r>
        <w:rPr>
          <w:rStyle w:val="s0"/>
        </w:rPr>
        <w:t>крытием до 0,2 мм;</w:t>
      </w:r>
    </w:p>
    <w:p w:rsidR="00000000" w:rsidRDefault="004339B3">
      <w:pPr>
        <w:ind w:firstLine="400"/>
        <w:jc w:val="both"/>
      </w:pPr>
      <w:r>
        <w:rPr>
          <w:rStyle w:val="s0"/>
        </w:rPr>
        <w:t>в) дефекты бетонирования: раковины и каверны; места с вытекшим цементным раствором; обнажение арматуры или недостаточная толщина защитного слоя;</w:t>
      </w:r>
    </w:p>
    <w:p w:rsidR="00000000" w:rsidRDefault="004339B3">
      <w:pPr>
        <w:ind w:firstLine="400"/>
        <w:jc w:val="both"/>
      </w:pPr>
      <w:r>
        <w:rPr>
          <w:rStyle w:val="s0"/>
        </w:rPr>
        <w:t>г) другие повреждения: сколы бетона, силовые трещины из-за непредвиденных воздействий (возни</w:t>
      </w:r>
      <w:r>
        <w:rPr>
          <w:rStyle w:val="s0"/>
        </w:rPr>
        <w:t>кают обычно в слабоармированных местах).</w:t>
      </w:r>
    </w:p>
    <w:p w:rsidR="00000000" w:rsidRDefault="004339B3">
      <w:pPr>
        <w:ind w:firstLine="400"/>
        <w:jc w:val="both"/>
      </w:pPr>
      <w:r>
        <w:rPr>
          <w:rStyle w:val="s0"/>
        </w:rPr>
        <w:t>А.1.2 При действии на железобетонные конструкции нагрузок и воздействий могут возникать следующие виды трещин:</w:t>
      </w:r>
    </w:p>
    <w:p w:rsidR="00000000" w:rsidRDefault="004339B3">
      <w:pPr>
        <w:ind w:firstLine="400"/>
        <w:jc w:val="both"/>
      </w:pPr>
      <w:r>
        <w:rPr>
          <w:rStyle w:val="s0"/>
        </w:rPr>
        <w:t>- силовые трещины в бетоне: поперечные - в растянутых элементах и растянутых зонах изгибаемых элементов;</w:t>
      </w:r>
      <w:r>
        <w:rPr>
          <w:rStyle w:val="s0"/>
        </w:rPr>
        <w:t xml:space="preserve"> продольные - в сжатых элементах и в сжатых зонах изгибаемых элементов; косые (наклонные) - в стенках балок;</w:t>
      </w:r>
    </w:p>
    <w:p w:rsidR="00000000" w:rsidRDefault="004339B3">
      <w:pPr>
        <w:ind w:firstLine="400"/>
        <w:jc w:val="both"/>
      </w:pPr>
      <w:r>
        <w:rPr>
          <w:rStyle w:val="s0"/>
        </w:rPr>
        <w:t>- трещины от местного действия нагрузки в зонах установки анкеров напрягаемой арматуры, в местах опираний и в других подобных местах.</w:t>
      </w:r>
    </w:p>
    <w:p w:rsidR="00000000" w:rsidRDefault="004339B3">
      <w:pPr>
        <w:ind w:firstLine="400"/>
        <w:jc w:val="both"/>
      </w:pPr>
      <w:r>
        <w:rPr>
          <w:rStyle w:val="s0"/>
        </w:rPr>
        <w:t>Образование и</w:t>
      </w:r>
      <w:r>
        <w:rPr>
          <w:rStyle w:val="s0"/>
        </w:rPr>
        <w:t xml:space="preserve"> раскрытие этих трещин ограничивается расчетами по трещиностойкости, а в сжатой зоне бетона - также и расчетами по прочности.</w:t>
      </w:r>
    </w:p>
    <w:p w:rsidR="00000000" w:rsidRDefault="004339B3">
      <w:pPr>
        <w:ind w:firstLine="400"/>
        <w:jc w:val="both"/>
      </w:pPr>
      <w:r>
        <w:rPr>
          <w:rStyle w:val="s0"/>
        </w:rPr>
        <w:t>А.1.3 Температурно-усадочные трещины возникают в результате неравномерных по сечению деформаций от действия температуры окружающег</w:t>
      </w:r>
      <w:r>
        <w:rPr>
          <w:rStyle w:val="s0"/>
        </w:rPr>
        <w:t>о воздуха и усадки бетона. Эти явления могут самостоятельно приводить к образованию сетки поверхностных трещин (А.1.1, перечисление б)) или, суммируясь с напряжениями от нагрузки, усугублять образование силовых трещин. Развитие последних в этом случае (нап</w:t>
      </w:r>
      <w:r>
        <w:rPr>
          <w:rStyle w:val="s0"/>
        </w:rPr>
        <w:t>ример, в стенках балок) может происходить в течение 5-7 лет.</w:t>
      </w:r>
    </w:p>
    <w:p w:rsidR="00000000" w:rsidRDefault="004339B3">
      <w:pPr>
        <w:ind w:firstLine="400"/>
        <w:jc w:val="both"/>
      </w:pPr>
      <w:r>
        <w:rPr>
          <w:rStyle w:val="s0"/>
        </w:rPr>
        <w:t>А.1.4 Продольные трещины вдоль арматуры возникают из-за стесненной арматурой усадки бетона, замерзания сырого инъекционного раствора в каналах или из-за коррозии арматуры в бетоне. Эти факторы мо</w:t>
      </w:r>
      <w:r>
        <w:rPr>
          <w:rStyle w:val="s0"/>
        </w:rPr>
        <w:t>гут ускорять появление продольных трещин от обжатия бетона.</w:t>
      </w:r>
    </w:p>
    <w:p w:rsidR="00000000" w:rsidRDefault="004339B3">
      <w:pPr>
        <w:ind w:firstLine="400"/>
        <w:jc w:val="both"/>
      </w:pPr>
      <w:r>
        <w:rPr>
          <w:rStyle w:val="s0"/>
        </w:rPr>
        <w:t>А.1.5 Причинами развития коррозии арматуры могут быть недостаточная толщина защитного слоя бетона, низкая плотность бетона защитного слоя и как следствие - потеря бетоном пассивирующих свойств (на</w:t>
      </w:r>
      <w:r>
        <w:rPr>
          <w:rStyle w:val="s0"/>
        </w:rPr>
        <w:t>пример, в результате карбонизации), что особенно опасно в условиях агрессивного воздействия среды (чаще всего хлористых солей).</w:t>
      </w:r>
    </w:p>
    <w:p w:rsidR="00000000" w:rsidRDefault="004339B3">
      <w:pPr>
        <w:ind w:firstLine="400"/>
        <w:jc w:val="both"/>
      </w:pPr>
      <w:r>
        <w:rPr>
          <w:rStyle w:val="s0"/>
        </w:rPr>
        <w:t>Величины раскрытия трещин в этих случаях бывают равны примерно двойной толщине продуктов коррозии (ржавчины) на арматурном стерж</w:t>
      </w:r>
      <w:r>
        <w:rPr>
          <w:rStyle w:val="s0"/>
        </w:rPr>
        <w:t>не или пучках стержней. В свою очередь толщина продуктов коррозии превышает толщину прокорродировавшего металла в 2,5-3 раза.</w:t>
      </w:r>
    </w:p>
    <w:p w:rsidR="00000000" w:rsidRDefault="004339B3">
      <w:pPr>
        <w:ind w:firstLine="400"/>
        <w:jc w:val="both"/>
      </w:pPr>
      <w:r>
        <w:rPr>
          <w:rStyle w:val="s0"/>
        </w:rPr>
        <w:t>А.1.6 В конструкциях могут возникнуть коррозионные повреждения, связанные с попеременным замерзанием и оттаиванием бетона во влажн</w:t>
      </w:r>
      <w:r>
        <w:rPr>
          <w:rStyle w:val="s0"/>
        </w:rPr>
        <w:t>ой среде (размораживание). Такие повреждения проявляются в виде растрескивания поверхности бетона, разрыхления и последующего разрушения наружных слоев.</w:t>
      </w:r>
    </w:p>
    <w:p w:rsidR="00000000" w:rsidRDefault="004339B3">
      <w:pPr>
        <w:ind w:firstLine="400"/>
        <w:jc w:val="both"/>
      </w:pPr>
      <w:r>
        <w:rPr>
          <w:rStyle w:val="s0"/>
        </w:rPr>
        <w:t>В случае попадания воды во внутренние полости и каверны могут наблюдаться сколы бетона, вызванные расши</w:t>
      </w:r>
      <w:r>
        <w:rPr>
          <w:rStyle w:val="s0"/>
        </w:rPr>
        <w:t>рением замерзающей воды.</w:t>
      </w:r>
    </w:p>
    <w:p w:rsidR="00000000" w:rsidRDefault="004339B3">
      <w:pPr>
        <w:ind w:firstLine="400"/>
        <w:jc w:val="both"/>
      </w:pPr>
      <w:r>
        <w:rPr>
          <w:rStyle w:val="s0"/>
        </w:rPr>
        <w:t>А.1.7 В конструкциях из-за неисправностей водоотвода и гидроизоляции наблюдаются протечки воды, сопровождающиеся высолами, т.е. появлением продуктов выщелачивания бетона на поверхностях элементов. Это явление связано с выносом водо</w:t>
      </w:r>
      <w:r>
        <w:rPr>
          <w:rStyle w:val="s0"/>
        </w:rPr>
        <w:t>й растворяемых в ней солей (выщелачивание). Могут наблюдаться также высолы, образовавшиеся на стадии строительства до укладки гидроизоляции, омоноличивания стыков и заделки различных технологических отверстий.</w:t>
      </w:r>
    </w:p>
    <w:p w:rsidR="00000000" w:rsidRDefault="004339B3">
      <w:pPr>
        <w:ind w:firstLine="400"/>
        <w:jc w:val="both"/>
      </w:pPr>
      <w:r>
        <w:rPr>
          <w:rStyle w:val="s0"/>
        </w:rPr>
        <w:t>А.1.8 В клееных стыках составных по длине конс</w:t>
      </w:r>
      <w:r>
        <w:rPr>
          <w:rStyle w:val="s0"/>
        </w:rPr>
        <w:t>трукций могут иметь место следующие дефекты: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щелей в стыке, вызванных отсутствием клея на части площади стыка, что может приводить к появлению трещин в бетоне вблизи стыка из-за концентрации напряжений;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пластичная консистенция клея или его неод</w:t>
      </w:r>
      <w:r>
        <w:rPr>
          <w:rStyle w:val="s0"/>
        </w:rPr>
        <w:t>нородность, вызванная плохим перемешиванием составляющих, что может снизить сопротивление стыка сдвигу.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А.2 Стальные и сталежелезобетонные пролетные строения</w:t>
      </w:r>
    </w:p>
    <w:p w:rsidR="00000000" w:rsidRDefault="004339B3">
      <w:pPr>
        <w:ind w:firstLine="400"/>
        <w:jc w:val="both"/>
      </w:pPr>
      <w:r>
        <w:rPr>
          <w:rStyle w:val="s0"/>
        </w:rPr>
        <w:t>А.2.1 При обследовании металлических конструкций мостов выявляют наличие коррозии металла, а также</w:t>
      </w:r>
      <w:r>
        <w:rPr>
          <w:rStyle w:val="s0"/>
        </w:rPr>
        <w:t xml:space="preserve"> дефекты и повреждения элементов, стыков и прикреплений (погнутости, вмятины, местные ослабления, трещины, разрывы, неплотности, слабые заклепки, незатянутые болты и др.). Внутренние дефекты сварных швов выявляют с помощью неразрушающих методов обследовани</w:t>
      </w:r>
      <w:r>
        <w:rPr>
          <w:rStyle w:val="s0"/>
        </w:rPr>
        <w:t>я (ультразвуковая дефектоскопия, радиографические и акустические методы).</w:t>
      </w:r>
    </w:p>
    <w:p w:rsidR="00000000" w:rsidRDefault="004339B3">
      <w:pPr>
        <w:ind w:firstLine="400"/>
        <w:jc w:val="both"/>
      </w:pPr>
      <w:r>
        <w:rPr>
          <w:rStyle w:val="s0"/>
        </w:rPr>
        <w:t>Для новых конструкций дефектоскопия сварных швов производится на заводах металлических мостовых конструкций, и ее результаты должны быть подтверждены соответствующими исполнительными</w:t>
      </w:r>
      <w:r>
        <w:rPr>
          <w:rStyle w:val="s0"/>
        </w:rPr>
        <w:t xml:space="preserve"> документами.</w:t>
      </w:r>
    </w:p>
    <w:p w:rsidR="00000000" w:rsidRDefault="004339B3">
      <w:pPr>
        <w:ind w:firstLine="400"/>
        <w:jc w:val="both"/>
      </w:pPr>
      <w:r>
        <w:rPr>
          <w:rStyle w:val="s0"/>
        </w:rPr>
        <w:t>А.2.2 При наличии коррозии металла непосредственными замерами устанавливают степень ослабления сечения элементов. По ослаблениям определяют также скорость протекания процессов коррозии.</w:t>
      </w:r>
    </w:p>
    <w:p w:rsidR="00000000" w:rsidRDefault="004339B3">
      <w:pPr>
        <w:ind w:firstLine="400"/>
        <w:jc w:val="both"/>
      </w:pPr>
      <w:r>
        <w:rPr>
          <w:rStyle w:val="s0"/>
        </w:rPr>
        <w:t>Выявляют конструктивные недостатки, способствующие интен</w:t>
      </w:r>
      <w:r>
        <w:rPr>
          <w:rStyle w:val="s0"/>
        </w:rPr>
        <w:t>сивной коррозии из-за застоя влаги и плохого проветривания («мешки»; недостатки водоотвода; пазухи и щели, коррозия в которых приводит к распучиванию элементов, и др.).</w:t>
      </w:r>
    </w:p>
    <w:p w:rsidR="00000000" w:rsidRDefault="004339B3">
      <w:pPr>
        <w:ind w:firstLine="400"/>
        <w:jc w:val="both"/>
      </w:pPr>
      <w:r>
        <w:rPr>
          <w:rStyle w:val="s0"/>
        </w:rPr>
        <w:t>A.2.3 Во всех стальных конструкциях проверяют состояние их окраски, при этом выявляют к</w:t>
      </w:r>
      <w:r>
        <w:rPr>
          <w:rStyle w:val="s0"/>
        </w:rPr>
        <w:t xml:space="preserve">оличество и качество слоев краски, сцепление краски с металлом и состояние металла под краской. Отмечают дефекты в окраске металла (недостатки шпатлевки, различные механические повреждения, трещины, пузыри, отлупы, шелушение, размягчение, потеки, пропуски </w:t>
      </w:r>
      <w:r>
        <w:rPr>
          <w:rStyle w:val="s0"/>
        </w:rPr>
        <w:t>и т. п.).</w:t>
      </w:r>
    </w:p>
    <w:p w:rsidR="00000000" w:rsidRDefault="004339B3">
      <w:pPr>
        <w:ind w:firstLine="400"/>
        <w:jc w:val="both"/>
      </w:pPr>
      <w:r>
        <w:rPr>
          <w:rStyle w:val="s0"/>
        </w:rPr>
        <w:t>А.2.4 Трещины в металлических конструкциях (особенно в сварных, для которых развитие трещин не ограничивается отдельными элементами сечения - уголками или листами) представляют значительную опасность для сооружения. Поэтому при обследовании обращ</w:t>
      </w:r>
      <w:r>
        <w:rPr>
          <w:rStyle w:val="s0"/>
        </w:rPr>
        <w:t>ают особое внимание на обнаружение трещин, в случае их выявления выясняют причины их образования, оценивают их опасность для несущей способности, а также дают указания по срочной нейтрализации трещин (сверление отверстий по концам, перекрытие трещин наклад</w:t>
      </w:r>
      <w:r>
        <w:rPr>
          <w:rStyle w:val="s0"/>
        </w:rPr>
        <w:t>ками на высокопрочных болтах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А.2.5 Причинами образования трещин могут быть:</w:t>
      </w:r>
    </w:p>
    <w:p w:rsidR="00000000" w:rsidRDefault="004339B3">
      <w:pPr>
        <w:ind w:firstLine="400"/>
        <w:jc w:val="both"/>
      </w:pPr>
      <w:r>
        <w:rPr>
          <w:rStyle w:val="s0"/>
        </w:rPr>
        <w:t>а) концентрация напряжений;</w:t>
      </w:r>
    </w:p>
    <w:p w:rsidR="00000000" w:rsidRDefault="004339B3">
      <w:pPr>
        <w:ind w:firstLine="400"/>
        <w:jc w:val="both"/>
      </w:pPr>
      <w:r>
        <w:rPr>
          <w:rStyle w:val="s0"/>
        </w:rPr>
        <w:t>б) остаточные напряжения от сварки;</w:t>
      </w:r>
    </w:p>
    <w:p w:rsidR="00000000" w:rsidRDefault="004339B3">
      <w:pPr>
        <w:ind w:firstLine="400"/>
        <w:jc w:val="both"/>
      </w:pPr>
      <w:r>
        <w:rPr>
          <w:rStyle w:val="s0"/>
        </w:rPr>
        <w:t>в) усталостные явления;</w:t>
      </w:r>
    </w:p>
    <w:p w:rsidR="00000000" w:rsidRDefault="004339B3">
      <w:pPr>
        <w:ind w:firstLine="400"/>
        <w:jc w:val="both"/>
      </w:pPr>
      <w:r>
        <w:rPr>
          <w:rStyle w:val="s0"/>
        </w:rPr>
        <w:t>г) повышенная хладноломкость металла.</w:t>
      </w:r>
    </w:p>
    <w:p w:rsidR="00000000" w:rsidRDefault="004339B3">
      <w:pPr>
        <w:ind w:firstLine="400"/>
        <w:jc w:val="both"/>
      </w:pPr>
      <w:r>
        <w:rPr>
          <w:rStyle w:val="s0"/>
        </w:rPr>
        <w:t>Эти причины могут сказываться самостоятельно, однако обычно имеет место влияние нескольких факторов.</w:t>
      </w:r>
    </w:p>
    <w:p w:rsidR="00000000" w:rsidRDefault="004339B3">
      <w:pPr>
        <w:ind w:firstLine="400"/>
        <w:jc w:val="both"/>
      </w:pPr>
      <w:r>
        <w:rPr>
          <w:rStyle w:val="s0"/>
        </w:rPr>
        <w:t>А.2.6 Наиболее часто образование трещин происходит в местах концентрации напряжений. Поэтому при обследовании на такие места обращают особое внимание.</w:t>
      </w:r>
    </w:p>
    <w:p w:rsidR="00000000" w:rsidRDefault="004339B3">
      <w:pPr>
        <w:ind w:firstLine="400"/>
        <w:jc w:val="both"/>
      </w:pPr>
      <w:r>
        <w:rPr>
          <w:rStyle w:val="s0"/>
        </w:rPr>
        <w:t>Конц</w:t>
      </w:r>
      <w:r>
        <w:rPr>
          <w:rStyle w:val="s0"/>
        </w:rPr>
        <w:t>ентраторами, в первую очередь, являются места с резким изменением сечения элементов (обрывы листов; неплавное изменение их толщины и ширины; места примыкания накладок, ребер, диафрагм и др.). Кроме того, концентрации напряжений могут способствовать необраб</w:t>
      </w:r>
      <w:r>
        <w:rPr>
          <w:rStyle w:val="s0"/>
        </w:rPr>
        <w:t>отанные концы сварных швов и различные их дефекты: непровары, несплавления по кромкам, подрезы кромок, наплывы, шлаковые включения, поры, прожоги, неразделанные кратеры, заклепочные отверстия при слабых заклепках.</w:t>
      </w:r>
    </w:p>
    <w:p w:rsidR="00000000" w:rsidRDefault="004339B3">
      <w:pPr>
        <w:ind w:firstLine="400"/>
        <w:jc w:val="both"/>
      </w:pPr>
      <w:r>
        <w:rPr>
          <w:rStyle w:val="s0"/>
        </w:rPr>
        <w:t>Большое влияние на образование трещин оказ</w:t>
      </w:r>
      <w:r>
        <w:rPr>
          <w:rStyle w:val="s0"/>
        </w:rPr>
        <w:t>ывают остаточные напряжения сварки, которые в околошовной зоне могут достигать предела текучести стали. В связи с этим большое внимание уделяют местам, насыщенным сваркой (обваренным по контуру накладкам, узлам элементов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Для выявления усталостных </w:t>
      </w:r>
      <w:r>
        <w:rPr>
          <w:rStyle w:val="s0"/>
        </w:rPr>
        <w:t>трещин тщательно осматривают элементы, воспринимающие наибольшее количество циклов нагружения:</w:t>
      </w:r>
    </w:p>
    <w:p w:rsidR="00000000" w:rsidRDefault="004339B3">
      <w:pPr>
        <w:ind w:firstLine="400"/>
        <w:jc w:val="both"/>
      </w:pPr>
      <w:r>
        <w:rPr>
          <w:rStyle w:val="s0"/>
        </w:rPr>
        <w:t>- места прикрепления знакопеременных раскосов, стоек и подвесок к фасонкам главных ферм;</w:t>
      </w:r>
    </w:p>
    <w:p w:rsidR="00000000" w:rsidRDefault="004339B3">
      <w:pPr>
        <w:ind w:firstLine="400"/>
        <w:jc w:val="both"/>
      </w:pPr>
      <w:r>
        <w:rPr>
          <w:rStyle w:val="s0"/>
        </w:rPr>
        <w:t>- места прикрепления распорок поперечных связей к ребрам жесткости главных балок (особенно в железнодорожных мостах);</w:t>
      </w:r>
    </w:p>
    <w:p w:rsidR="00000000" w:rsidRDefault="004339B3">
      <w:pPr>
        <w:ind w:firstLine="400"/>
        <w:jc w:val="both"/>
      </w:pPr>
      <w:r>
        <w:rPr>
          <w:rStyle w:val="s0"/>
        </w:rPr>
        <w:t>- горизонтальные полки уголков верхних поясов продольных балок без горизонтальных листов и горизонтальные листы верхних поясов сквозных фе</w:t>
      </w:r>
      <w:r>
        <w:rPr>
          <w:rStyle w:val="s0"/>
        </w:rPr>
        <w:t>рм при непосредственном опирании на них мостовых брусьев или плиты проезжей части;</w:t>
      </w:r>
    </w:p>
    <w:p w:rsidR="00000000" w:rsidRDefault="004339B3">
      <w:pPr>
        <w:ind w:firstLine="400"/>
        <w:jc w:val="both"/>
      </w:pPr>
      <w:r>
        <w:rPr>
          <w:rStyle w:val="s0"/>
        </w:rPr>
        <w:t>- стенки продольных балок и уголки прикрепления их к поперечным балкам, «рыбки», концевые поперечные связи;</w:t>
      </w:r>
    </w:p>
    <w:p w:rsidR="00000000" w:rsidRDefault="004339B3">
      <w:pPr>
        <w:ind w:firstLine="400"/>
        <w:jc w:val="both"/>
      </w:pPr>
      <w:r>
        <w:rPr>
          <w:rStyle w:val="s0"/>
        </w:rPr>
        <w:t>- элементы проезжей части с этажным расположением балок;</w:t>
      </w:r>
    </w:p>
    <w:p w:rsidR="00000000" w:rsidRDefault="004339B3">
      <w:pPr>
        <w:ind w:firstLine="400"/>
        <w:jc w:val="both"/>
      </w:pPr>
      <w:r>
        <w:rPr>
          <w:rStyle w:val="s0"/>
        </w:rPr>
        <w:t>- ортотр</w:t>
      </w:r>
      <w:r>
        <w:rPr>
          <w:rStyle w:val="s0"/>
        </w:rPr>
        <w:t>опные плиты в автодорожных и городских мостах.</w:t>
      </w:r>
    </w:p>
    <w:p w:rsidR="00000000" w:rsidRDefault="004339B3">
      <w:pPr>
        <w:ind w:firstLine="400"/>
        <w:jc w:val="both"/>
      </w:pPr>
      <w:r>
        <w:rPr>
          <w:rStyle w:val="s0"/>
        </w:rPr>
        <w:t>А.2.7 При обследовании заклепочных соединений обращают особое внимание на заклепки в узлах и стыках главных ферм, а также на заклепки в прикреплениях элементов проезжей части.</w:t>
      </w:r>
    </w:p>
    <w:p w:rsidR="00000000" w:rsidRDefault="004339B3">
      <w:pPr>
        <w:ind w:firstLine="400"/>
        <w:jc w:val="both"/>
      </w:pPr>
      <w:r>
        <w:rPr>
          <w:rStyle w:val="s0"/>
        </w:rPr>
        <w:t>Дефектными считаются заклепки: др</w:t>
      </w:r>
      <w:r>
        <w:rPr>
          <w:rStyle w:val="s0"/>
        </w:rPr>
        <w:t>ожащие при их остукивании; с неоформленными, плохо притянутыми, сбитыми, маломерными, пережженными головками; поставленные с зарубкой основного металла; поставленные в отверстиях неправильной формы.</w:t>
      </w:r>
    </w:p>
    <w:p w:rsidR="00000000" w:rsidRDefault="004339B3">
      <w:pPr>
        <w:ind w:firstLine="400"/>
        <w:jc w:val="both"/>
      </w:pPr>
      <w:r>
        <w:rPr>
          <w:rStyle w:val="s0"/>
        </w:rPr>
        <w:t>А.2.8 При осмотре стальных конструкций с болтовыми соедин</w:t>
      </w:r>
      <w:r>
        <w:rPr>
          <w:rStyle w:val="s0"/>
        </w:rPr>
        <w:t>ениями проверяют целостность болтов и надежность соединений: степень натяжения болтов и плотность прилегания головок болтов и гаек к соединяемым элементам.</w:t>
      </w:r>
    </w:p>
    <w:p w:rsidR="00000000" w:rsidRDefault="004339B3">
      <w:pPr>
        <w:ind w:firstLine="400"/>
        <w:jc w:val="both"/>
      </w:pPr>
      <w:r>
        <w:rPr>
          <w:rStyle w:val="s0"/>
        </w:rPr>
        <w:t>При расположении болтов под углом к соединяемым элементам следует проверять наличие клиновидных шайб</w:t>
      </w:r>
      <w:r>
        <w:rPr>
          <w:rStyle w:val="s0"/>
        </w:rPr>
        <w:t xml:space="preserve"> под головками болтов или под гайками.</w:t>
      </w:r>
    </w:p>
    <w:p w:rsidR="00000000" w:rsidRDefault="004339B3">
      <w:pPr>
        <w:ind w:firstLine="400"/>
        <w:jc w:val="both"/>
      </w:pPr>
      <w:r>
        <w:rPr>
          <w:rStyle w:val="s0"/>
        </w:rPr>
        <w:t>Во фрикционных соединениях в первую очередь производят выборочную проверку величины натяжения высокопрочных болтов с помощью специального ключа, снабженного приспособлением для контроля. В число проверяемых включают б</w:t>
      </w:r>
      <w:r>
        <w:rPr>
          <w:rStyle w:val="s0"/>
        </w:rPr>
        <w:t>олты со следами потеков ржавчины у головок, шайб или гаек.</w:t>
      </w:r>
    </w:p>
    <w:p w:rsidR="00000000" w:rsidRDefault="004339B3">
      <w:pPr>
        <w:ind w:firstLine="400"/>
        <w:jc w:val="both"/>
      </w:pPr>
      <w:r>
        <w:rPr>
          <w:rStyle w:val="s0"/>
        </w:rPr>
        <w:t>А.2.9 В болтах-шарнирах проверяют наличие приспособлений, предупреждающих развинчивание гаек при прохождении нагрузки (стопорных винтов, контргаек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А.2.10 При обследовании сталежелезобетонн</w:t>
      </w:r>
      <w:r>
        <w:rPr>
          <w:rStyle w:val="s0"/>
        </w:rPr>
        <w:t>ых пролетных строений (особенно со сборной плитой проезжей части) уделяют внимание качеству омоноличивания плиты с упорами балок (ферм), а также состоянию сопряжения плиты с металлической конструкцией, особенно на концевых участках. Состояние плит проверяе</w:t>
      </w:r>
      <w:r>
        <w:rPr>
          <w:rStyle w:val="s0"/>
        </w:rPr>
        <w:t>тся в соответствии с А.1.</w:t>
      </w:r>
    </w:p>
    <w:p w:rsidR="00000000" w:rsidRDefault="004339B3">
      <w:pPr>
        <w:ind w:firstLine="400"/>
        <w:jc w:val="both"/>
      </w:pPr>
      <w:r>
        <w:rPr>
          <w:rStyle w:val="s0"/>
        </w:rPr>
        <w:t>А.2.11 В мостах висячих и вантовых систем уделяют внимание состоянию вант и подвесок, узлов крепления подвесок к несущим кабелям и к балке жесткости, соединительных муфт подвесок и их резьбы, узлов прикрепления кабелей (вант) к пи</w:t>
      </w:r>
      <w:r>
        <w:rPr>
          <w:rStyle w:val="s0"/>
        </w:rPr>
        <w:t>лонам, опорных частей пилонов и анкерных конструкций на концах оттяжек (во внешнераспорных системах).</w:t>
      </w:r>
    </w:p>
    <w:p w:rsidR="00000000" w:rsidRDefault="004339B3">
      <w:pPr>
        <w:ind w:firstLine="400"/>
        <w:jc w:val="both"/>
      </w:pPr>
      <w:r>
        <w:rPr>
          <w:rStyle w:val="s0"/>
        </w:rPr>
        <w:t>А.2.12 В разводных пролетных строениях обращают внимание на исправность устройств наведения и разведения пролета, а также на наличие и исправность средств</w:t>
      </w:r>
      <w:r>
        <w:rPr>
          <w:rStyle w:val="s0"/>
        </w:rPr>
        <w:t xml:space="preserve"> сигнализации и других устройств, обеспечивающих безопасность движения поездов, автотранспорта и пешеходов по мосту.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А.3 Деревянные мосты и пролетные строения из клееной древесины</w:t>
      </w:r>
    </w:p>
    <w:p w:rsidR="00000000" w:rsidRDefault="004339B3">
      <w:pPr>
        <w:ind w:firstLine="400"/>
        <w:jc w:val="both"/>
      </w:pPr>
      <w:r>
        <w:rPr>
          <w:rStyle w:val="s0"/>
        </w:rPr>
        <w:t>А.3.1 В деревянных мостах чаще всего встречаются следующие дефекты и поврежд</w:t>
      </w:r>
      <w:r>
        <w:rPr>
          <w:rStyle w:val="s0"/>
        </w:rPr>
        <w:t>ения:</w:t>
      </w:r>
    </w:p>
    <w:p w:rsidR="00000000" w:rsidRDefault="004339B3">
      <w:pPr>
        <w:ind w:firstLine="400"/>
        <w:jc w:val="both"/>
      </w:pPr>
      <w:r>
        <w:rPr>
          <w:rStyle w:val="s0"/>
        </w:rPr>
        <w:t>- загнивание древесины;</w:t>
      </w:r>
    </w:p>
    <w:p w:rsidR="00000000" w:rsidRDefault="004339B3">
      <w:pPr>
        <w:ind w:firstLine="400"/>
        <w:jc w:val="both"/>
      </w:pPr>
      <w:r>
        <w:rPr>
          <w:rStyle w:val="s0"/>
        </w:rPr>
        <w:t>- зазоры и неплотности в узлах и других сопряжениях;</w:t>
      </w:r>
    </w:p>
    <w:p w:rsidR="00000000" w:rsidRDefault="004339B3">
      <w:pPr>
        <w:ind w:firstLine="400"/>
        <w:jc w:val="both"/>
      </w:pPr>
      <w:r>
        <w:rPr>
          <w:rStyle w:val="s0"/>
        </w:rPr>
        <w:t>- сколы и смятия древесины в сопряжениях деревянных элементов и в опорных узлах;</w:t>
      </w:r>
    </w:p>
    <w:p w:rsidR="00000000" w:rsidRDefault="004339B3">
      <w:pPr>
        <w:ind w:firstLine="400"/>
        <w:jc w:val="both"/>
      </w:pPr>
      <w:r>
        <w:rPr>
          <w:rStyle w:val="s0"/>
        </w:rPr>
        <w:t>- износ настила проезжей части и тротуаров.</w:t>
      </w:r>
    </w:p>
    <w:p w:rsidR="00000000" w:rsidRDefault="004339B3">
      <w:pPr>
        <w:ind w:firstLine="400"/>
        <w:jc w:val="both"/>
      </w:pPr>
      <w:r>
        <w:rPr>
          <w:rStyle w:val="s0"/>
        </w:rPr>
        <w:t>A.3.2 Загнивание древесины является наиболее опасным и распространенным видом повреждений деревянных мостов. Загниванию в первую очередь подвержены плохо проветриваемые элементы конструкции, особенно в узлах и сопряжениях, подвергающихся периодическому увл</w:t>
      </w:r>
      <w:r>
        <w:rPr>
          <w:rStyle w:val="s0"/>
        </w:rPr>
        <w:t>ажнению.</w:t>
      </w:r>
    </w:p>
    <w:p w:rsidR="00000000" w:rsidRDefault="004339B3">
      <w:pPr>
        <w:ind w:firstLine="400"/>
        <w:jc w:val="both"/>
      </w:pPr>
      <w:r>
        <w:rPr>
          <w:rStyle w:val="s0"/>
        </w:rPr>
        <w:t>А.3.3 При обследовании следует иметь в виду, что развитие гнили в хорошо проветриваемых элементах начинается в сердцевинных частях древесины, в то время как внешние слои часто имеют здоровый вид.</w:t>
      </w:r>
    </w:p>
    <w:p w:rsidR="00000000" w:rsidRDefault="004339B3">
      <w:pPr>
        <w:ind w:firstLine="400"/>
        <w:jc w:val="both"/>
      </w:pPr>
      <w:r>
        <w:rPr>
          <w:rStyle w:val="s0"/>
        </w:rPr>
        <w:t>А.3.4 Загниванию древесины в значительной мере спос</w:t>
      </w:r>
      <w:r>
        <w:rPr>
          <w:rStyle w:val="s0"/>
        </w:rPr>
        <w:t>обствует отсутствие или низкое качество ее антисептирования.</w:t>
      </w:r>
    </w:p>
    <w:p w:rsidR="00000000" w:rsidRDefault="004339B3">
      <w:pPr>
        <w:ind w:firstLine="400"/>
        <w:jc w:val="both"/>
      </w:pPr>
      <w:r>
        <w:rPr>
          <w:rStyle w:val="s0"/>
        </w:rPr>
        <w:t>Качество работ по антисептированию древесины проверяют путем ознакомления с журналом работ по антисептированию, осмотра антисептированных элементов и в случае необходимости - с помощью отбора про</w:t>
      </w:r>
      <w:r>
        <w:rPr>
          <w:rStyle w:val="s0"/>
        </w:rPr>
        <w:t>б обработанной древесины для лабораторного исследования.</w:t>
      </w:r>
    </w:p>
    <w:p w:rsidR="00000000" w:rsidRDefault="004339B3">
      <w:pPr>
        <w:ind w:firstLine="400"/>
        <w:jc w:val="both"/>
      </w:pPr>
      <w:r>
        <w:rPr>
          <w:rStyle w:val="s0"/>
        </w:rPr>
        <w:t>А.3.5 Выявление гнили производят с помощью внешнего осмотра, по характерному «грибному» запаху, остукиванием, снятием стружки древесины стамеской, высверливанием внутренних слоев буравами. Другие деф</w:t>
      </w:r>
      <w:r>
        <w:rPr>
          <w:rStyle w:val="s0"/>
        </w:rPr>
        <w:t>екты и повреждения, указанные в А.3.1, выявляют внешним осмотром, а также по результатам съемок профилей пролетных строений.</w:t>
      </w:r>
    </w:p>
    <w:p w:rsidR="00000000" w:rsidRDefault="004339B3">
      <w:pPr>
        <w:ind w:firstLine="400"/>
        <w:jc w:val="both"/>
      </w:pPr>
      <w:r>
        <w:rPr>
          <w:rStyle w:val="s0"/>
        </w:rPr>
        <w:t>А.3.6 В пролетных строениях из клееной древесины характерными являются следующие специфические дефекты и повреждения: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отсутствие </w:t>
      </w:r>
      <w:r>
        <w:rPr>
          <w:rStyle w:val="s0"/>
        </w:rPr>
        <w:t>клея на части швов (непроклей);</w:t>
      </w:r>
    </w:p>
    <w:p w:rsidR="00000000" w:rsidRDefault="004339B3">
      <w:pPr>
        <w:ind w:firstLine="400"/>
        <w:jc w:val="both"/>
      </w:pPr>
      <w:r>
        <w:rPr>
          <w:rStyle w:val="s0"/>
        </w:rPr>
        <w:t>- трещины (расслоения) в стыках между досками;</w:t>
      </w:r>
    </w:p>
    <w:p w:rsidR="00000000" w:rsidRDefault="004339B3">
      <w:pPr>
        <w:ind w:firstLine="400"/>
        <w:jc w:val="both"/>
      </w:pPr>
      <w:r>
        <w:rPr>
          <w:rStyle w:val="s0"/>
        </w:rPr>
        <w:t>- сколы зубчатых стыков.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А.4 Опоры мостов</w:t>
      </w:r>
    </w:p>
    <w:p w:rsidR="00000000" w:rsidRDefault="004339B3">
      <w:pPr>
        <w:ind w:firstLine="400"/>
        <w:jc w:val="both"/>
      </w:pPr>
      <w:r>
        <w:rPr>
          <w:rStyle w:val="s0"/>
        </w:rPr>
        <w:t>А.4.1 В опорах выявляют дефекты, характерные для материала, из которого выполнены опоры (они аналогичны дефектам пролетных строений, вы</w:t>
      </w:r>
      <w:r>
        <w:rPr>
          <w:rStyle w:val="s0"/>
        </w:rPr>
        <w:t>полненных из соответствующих материалов), а также дефекты и повреждения, обусловленные особенностями конструкций, возведения и работы опор:</w:t>
      </w:r>
    </w:p>
    <w:p w:rsidR="00000000" w:rsidRDefault="004339B3">
      <w:pPr>
        <w:ind w:firstLine="400"/>
        <w:jc w:val="both"/>
      </w:pPr>
      <w:r>
        <w:rPr>
          <w:rStyle w:val="s0"/>
        </w:rPr>
        <w:t>- трещины и сколы в местах опирания конструкций;</w:t>
      </w:r>
    </w:p>
    <w:p w:rsidR="00000000" w:rsidRDefault="004339B3">
      <w:pPr>
        <w:ind w:firstLine="400"/>
        <w:jc w:val="both"/>
      </w:pPr>
      <w:r>
        <w:rPr>
          <w:rStyle w:val="s0"/>
        </w:rPr>
        <w:t>- нарушения целостности опор;</w:t>
      </w:r>
    </w:p>
    <w:p w:rsidR="00000000" w:rsidRDefault="004339B3">
      <w:pPr>
        <w:ind w:firstLine="400"/>
        <w:jc w:val="both"/>
      </w:pPr>
      <w:r>
        <w:rPr>
          <w:rStyle w:val="s0"/>
        </w:rPr>
        <w:t>- температурно-усадочные трещины в ма</w:t>
      </w:r>
      <w:r>
        <w:rPr>
          <w:rStyle w:val="s0"/>
        </w:rPr>
        <w:t>ссивных частях опор;</w:t>
      </w:r>
    </w:p>
    <w:p w:rsidR="00000000" w:rsidRDefault="004339B3">
      <w:pPr>
        <w:ind w:firstLine="400"/>
        <w:jc w:val="both"/>
      </w:pPr>
      <w:r>
        <w:rPr>
          <w:rStyle w:val="s0"/>
        </w:rPr>
        <w:t>- расстройство облицовки, дефекты в заполнении швов между блоками сборно-монолитных конструкций;</w:t>
      </w:r>
    </w:p>
    <w:p w:rsidR="00000000" w:rsidRDefault="004339B3">
      <w:pPr>
        <w:ind w:firstLine="400"/>
        <w:jc w:val="both"/>
      </w:pPr>
      <w:r>
        <w:rPr>
          <w:rStyle w:val="s0"/>
        </w:rPr>
        <w:t>- трещины в конструкциях, выполненных из железобетонных оболочек или объемных блоков;</w:t>
      </w:r>
    </w:p>
    <w:p w:rsidR="00000000" w:rsidRDefault="004339B3">
      <w:pPr>
        <w:ind w:firstLine="400"/>
        <w:jc w:val="both"/>
      </w:pPr>
      <w:r>
        <w:rPr>
          <w:rStyle w:val="s0"/>
        </w:rPr>
        <w:t>- истирание и другие механические повреждения констр</w:t>
      </w:r>
      <w:r>
        <w:rPr>
          <w:rStyle w:val="s0"/>
        </w:rPr>
        <w:t>укций в зонах воздействия ледохода, карчехода и донных наносов;</w:t>
      </w:r>
    </w:p>
    <w:p w:rsidR="00000000" w:rsidRDefault="004339B3">
      <w:pPr>
        <w:ind w:firstLine="400"/>
        <w:jc w:val="both"/>
      </w:pPr>
      <w:r>
        <w:rPr>
          <w:rStyle w:val="s0"/>
        </w:rPr>
        <w:t>- повреждения конструкций в зоне переменного уровня воды, вызванные климатическими факторами и воздействием воды (например, размораживанием бетона, коррозией металла и загниванием древесины);</w:t>
      </w:r>
    </w:p>
    <w:p w:rsidR="00000000" w:rsidRDefault="004339B3">
      <w:pPr>
        <w:ind w:firstLine="400"/>
        <w:jc w:val="both"/>
      </w:pPr>
      <w:r>
        <w:rPr>
          <w:rStyle w:val="s0"/>
        </w:rPr>
        <w:t>- повреждения конструкций, вызванные навалами судов и наездами транспорта.</w:t>
      </w:r>
    </w:p>
    <w:p w:rsidR="00000000" w:rsidRDefault="004339B3">
      <w:pPr>
        <w:ind w:firstLine="400"/>
        <w:jc w:val="both"/>
      </w:pPr>
      <w:r>
        <w:rPr>
          <w:rStyle w:val="s0"/>
        </w:rPr>
        <w:t>A.4.2 Основным источником получения сведений о состоянии оснований и фундаментов опор является техническая документация, при ознакомлении с которой уделяют внимание правильности про</w:t>
      </w:r>
      <w:r>
        <w:rPr>
          <w:rStyle w:val="s0"/>
        </w:rPr>
        <w:t>изводства работ при сложных технологических процессах (погружение свай с подмывом, подводное бетонирование и др.).</w:t>
      </w:r>
    </w:p>
    <w:p w:rsidR="00000000" w:rsidRDefault="004339B3">
      <w:pPr>
        <w:ind w:firstLine="400"/>
        <w:jc w:val="both"/>
      </w:pPr>
      <w:r>
        <w:rPr>
          <w:rStyle w:val="s0"/>
        </w:rPr>
        <w:t>Кроме того, данные о состоянии оснований и фундаментов могут быть получены на основании анализа общих деформаций опор, определяемых по их про</w:t>
      </w:r>
      <w:r>
        <w:rPr>
          <w:rStyle w:val="s0"/>
        </w:rPr>
        <w:t>садкам и наклонам, размерам зазоров в деформационных швах, смещениям подвижных опорных частей, а также на основании анализа результатов съемок русла реки.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А.5 Опорные части</w:t>
      </w:r>
    </w:p>
    <w:p w:rsidR="00000000" w:rsidRDefault="004339B3">
      <w:pPr>
        <w:ind w:firstLine="400"/>
        <w:jc w:val="both"/>
      </w:pPr>
      <w:r>
        <w:rPr>
          <w:rStyle w:val="s0"/>
        </w:rPr>
        <w:t>А.5.1 При обследовании стальных (в том числе с железобетонными валками) опорных час</w:t>
      </w:r>
      <w:r>
        <w:rPr>
          <w:rStyle w:val="s0"/>
        </w:rPr>
        <w:t>тей с помощью внешнего осмотра и измерений проверяют:</w:t>
      </w:r>
    </w:p>
    <w:p w:rsidR="00000000" w:rsidRDefault="004339B3">
      <w:pPr>
        <w:ind w:firstLine="400"/>
        <w:jc w:val="both"/>
      </w:pPr>
      <w:r>
        <w:rPr>
          <w:rStyle w:val="s0"/>
        </w:rPr>
        <w:t>- правильность положения подвижных элементов с учетом температуры и обеспеченность расчетных температурных перемещений пролетных строений (как линейных, так и угловых);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состояние поверхностей катания </w:t>
      </w:r>
      <w:r>
        <w:rPr>
          <w:rStyle w:val="s0"/>
        </w:rPr>
        <w:t>подвижных опорных частей;</w:t>
      </w:r>
    </w:p>
    <w:p w:rsidR="00000000" w:rsidRDefault="004339B3">
      <w:pPr>
        <w:ind w:firstLine="400"/>
        <w:jc w:val="both"/>
      </w:pPr>
      <w:r>
        <w:rPr>
          <w:rStyle w:val="s0"/>
        </w:rPr>
        <w:t>- равномерность взаимного опирания всех элементов опорных частей и прилегающих к ним конструкций опор и пролетных строений;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надежность прикрепления балансиров (подушек) к соответствующим элементам опор и пролетных строений;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со</w:t>
      </w:r>
      <w:r>
        <w:rPr>
          <w:rStyle w:val="s0"/>
        </w:rPr>
        <w:t xml:space="preserve">стояние стопорных и противоугонных элементов, а также защитных кожухов. </w:t>
      </w:r>
    </w:p>
    <w:p w:rsidR="00000000" w:rsidRDefault="004339B3">
      <w:pPr>
        <w:ind w:firstLine="400"/>
        <w:jc w:val="both"/>
      </w:pPr>
      <w:r>
        <w:rPr>
          <w:rStyle w:val="s0"/>
        </w:rPr>
        <w:t>А.5.2 При обследовании резиновых опорных частей устанавливают:</w:t>
      </w:r>
    </w:p>
    <w:p w:rsidR="00000000" w:rsidRDefault="004339B3">
      <w:pPr>
        <w:ind w:firstLine="400"/>
        <w:jc w:val="both"/>
      </w:pPr>
      <w:r>
        <w:rPr>
          <w:rStyle w:val="s0"/>
        </w:rPr>
        <w:t>- марку резины и срок службы опорных частей;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дефектов - трещин в резине, деформаций, свидетельствующих о нарушении крепления резины к стальным армирующим листам (выдавливания резины по всей площади торцевой поверхности и выдавливания в виде отдельных, бессистемно расположенных валиков или п</w:t>
      </w:r>
      <w:r>
        <w:rPr>
          <w:rStyle w:val="s0"/>
        </w:rPr>
        <w:t>узырей);</w:t>
      </w:r>
    </w:p>
    <w:p w:rsidR="00000000" w:rsidRDefault="004339B3">
      <w:pPr>
        <w:ind w:firstLine="400"/>
        <w:jc w:val="both"/>
      </w:pPr>
      <w:r>
        <w:rPr>
          <w:rStyle w:val="s0"/>
        </w:rPr>
        <w:t>- отсутствие зазоров между опорной частью и опорными площадками балок и подферменников, а также заглубления опорных частей в бетон подферменников;</w:t>
      </w:r>
    </w:p>
    <w:p w:rsidR="00000000" w:rsidRDefault="004339B3">
      <w:pPr>
        <w:ind w:firstLine="400"/>
        <w:jc w:val="both"/>
      </w:pPr>
      <w:r>
        <w:rPr>
          <w:rStyle w:val="s0"/>
        </w:rPr>
        <w:t>- правильность положения опорных частей с учетом температуры и обеспеченность расчетных температурны</w:t>
      </w:r>
      <w:r>
        <w:rPr>
          <w:rStyle w:val="s0"/>
        </w:rPr>
        <w:t>х перемещений пролетных строений.</w:t>
      </w:r>
    </w:p>
    <w:p w:rsidR="00000000" w:rsidRDefault="004339B3">
      <w:pPr>
        <w:ind w:firstLine="400"/>
        <w:jc w:val="both"/>
      </w:pPr>
      <w:r>
        <w:rPr>
          <w:rStyle w:val="s0"/>
        </w:rPr>
        <w:t>А.5.3 При осмотре стаканных опорных частей из полимерных материалов проверяют параллельность нижней и верхней плит, правильность ориентации подвижных элементов относительно направления перемещений, качество окраски наружны</w:t>
      </w:r>
      <w:r>
        <w:rPr>
          <w:rStyle w:val="s0"/>
        </w:rPr>
        <w:t>х поверхностей и состояние защитных чехлов и кожухов.</w:t>
      </w:r>
    </w:p>
    <w:p w:rsidR="00000000" w:rsidRDefault="004339B3">
      <w:pPr>
        <w:ind w:firstLine="400"/>
        <w:jc w:val="both"/>
      </w:pPr>
      <w:r>
        <w:rPr>
          <w:rStyle w:val="s0"/>
        </w:rPr>
        <w:t>А.5.4 При обследовании опорных частей всех типов обращают внимание на состояние прилегающих конструкций опор и пролетных строений с точки зрения наличия в них повреждений, связанных с дефектами или непр</w:t>
      </w:r>
      <w:r>
        <w:rPr>
          <w:rStyle w:val="s0"/>
        </w:rPr>
        <w:t>авильной установкой опорных частей (сколов бетона и трещин в нем, отсутствия зазоров для температурных перемещений и др.).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А.5.5 При наличии продольно-подвижных опираний (разрывов) продольных балок в железнодорожных мостах проверяют обеспеченность свободы </w:t>
      </w:r>
      <w:r>
        <w:rPr>
          <w:rStyle w:val="s0"/>
        </w:rPr>
        <w:t>продольных перемещений концов балок, плотность опирания концов и невозможность поднятия опираемого конца относительно поддерживающего.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А.6 Мостовое полотно и эксплуатационные обустройства</w:t>
      </w:r>
    </w:p>
    <w:p w:rsidR="00000000" w:rsidRDefault="004339B3">
      <w:pPr>
        <w:ind w:firstLine="400"/>
        <w:jc w:val="both"/>
      </w:pPr>
      <w:r>
        <w:rPr>
          <w:rStyle w:val="s0"/>
        </w:rPr>
        <w:t>А.6.1 При обследовании мостового полотна автодорожных и городских мо</w:t>
      </w:r>
      <w:r>
        <w:rPr>
          <w:rStyle w:val="s0"/>
        </w:rPr>
        <w:t>стов устанавливают: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и величину продольных и поперечных уклонов покрытия проезжей части и тротуаров;</w:t>
      </w:r>
    </w:p>
    <w:p w:rsidR="00000000" w:rsidRDefault="004339B3">
      <w:pPr>
        <w:ind w:firstLine="400"/>
        <w:jc w:val="both"/>
      </w:pPr>
      <w:r>
        <w:rPr>
          <w:rStyle w:val="s0"/>
        </w:rPr>
        <w:t>- толщину слоев мостового полотна, главным образом покрытия и защитного слоя гидроизоляции в пределах проезжей части;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дефектов и поврежд</w:t>
      </w:r>
      <w:r>
        <w:rPr>
          <w:rStyle w:val="s0"/>
        </w:rPr>
        <w:t>ений: в покрытии проезжей части - трещин, выбоин, местных неровностей (особенно около деформационных швов); в конструкциях тротуаров, бордюрах, ограждающих устройствах и в перилах.</w:t>
      </w:r>
    </w:p>
    <w:p w:rsidR="00000000" w:rsidRDefault="004339B3">
      <w:pPr>
        <w:ind w:firstLine="400"/>
        <w:jc w:val="both"/>
      </w:pPr>
      <w:r>
        <w:rPr>
          <w:rStyle w:val="s0"/>
        </w:rPr>
        <w:t>А.6.2 Особое внимание в автодорожных и городских мостах уделяют состоянию в</w:t>
      </w:r>
      <w:r>
        <w:rPr>
          <w:rStyle w:val="s0"/>
        </w:rPr>
        <w:t>одоотвода и гидроизоляции. С этой целью, помимо проверки величин уклонов покрытия проезжей части, оценивают достаточность и правильность функционирования водоотводных устройств, а также оценивают обеспеченность отвода воды за пределы моста.</w:t>
      </w:r>
    </w:p>
    <w:p w:rsidR="00000000" w:rsidRDefault="004339B3">
      <w:pPr>
        <w:ind w:firstLine="400"/>
        <w:jc w:val="both"/>
      </w:pPr>
      <w:r>
        <w:rPr>
          <w:rStyle w:val="s0"/>
        </w:rPr>
        <w:t>Состояние гидро</w:t>
      </w:r>
      <w:r>
        <w:rPr>
          <w:rStyle w:val="s0"/>
        </w:rPr>
        <w:t>изоляции оценивают по отсутствию (или наличию) протекания воды или следов ее протекания, высолов бетона, потеков ржавчины. В необходимых случаях для проверки состояния гидроизоляции производят выборочное вскрытие покрытия, защитного слоя или балласта.</w:t>
      </w:r>
    </w:p>
    <w:p w:rsidR="00000000" w:rsidRDefault="004339B3">
      <w:pPr>
        <w:ind w:firstLine="400"/>
        <w:jc w:val="both"/>
      </w:pPr>
      <w:r>
        <w:rPr>
          <w:rStyle w:val="s0"/>
        </w:rPr>
        <w:t>А.6.</w:t>
      </w:r>
      <w:r>
        <w:rPr>
          <w:rStyle w:val="s0"/>
        </w:rPr>
        <w:t>3 При осмотре конструкций деформационных швов в автодорожных и городских мостах устанавливают обеспеченность свободного перемещения концов пролетных строений от воздействия температуры и временных нагрузок, а также плавность сопряжения конструктивных элеме</w:t>
      </w:r>
      <w:r>
        <w:rPr>
          <w:rStyle w:val="s0"/>
        </w:rPr>
        <w:t>нтов швов с покрытием проезжей части.</w:t>
      </w:r>
    </w:p>
    <w:p w:rsidR="00000000" w:rsidRDefault="004339B3">
      <w:pPr>
        <w:ind w:firstLine="400"/>
        <w:jc w:val="both"/>
      </w:pPr>
      <w:r>
        <w:rPr>
          <w:rStyle w:val="s0"/>
        </w:rPr>
        <w:t>В швах закрытого и заполненного типов проверяют герметичность швов, наличие и состояние металлических компенсаторов, состояние мастичного заполнения, резиновых вкладышей или закрывающего зазор асфальтобетона.</w:t>
      </w:r>
    </w:p>
    <w:p w:rsidR="00000000" w:rsidRDefault="004339B3">
      <w:pPr>
        <w:ind w:firstLine="400"/>
        <w:jc w:val="both"/>
      </w:pPr>
      <w:r>
        <w:rPr>
          <w:rStyle w:val="s0"/>
        </w:rPr>
        <w:t>В швах пе</w:t>
      </w:r>
      <w:r>
        <w:rPr>
          <w:rStyle w:val="s0"/>
        </w:rPr>
        <w:t>рекрытого типа определяют состояние перекрывающих элементов (листов, гребенчатых или откатных плит), элементов окаймления и надежность их анкеровки, наличие и состояние водоотводных лотков.</w:t>
      </w:r>
    </w:p>
    <w:p w:rsidR="00000000" w:rsidRDefault="004339B3">
      <w:pPr>
        <w:ind w:firstLine="400"/>
        <w:jc w:val="both"/>
      </w:pPr>
      <w:r>
        <w:rPr>
          <w:rStyle w:val="s0"/>
        </w:rPr>
        <w:t>А.6.4 В мостах с ездой на балласте особое внимание обращают на сос</w:t>
      </w:r>
      <w:r>
        <w:rPr>
          <w:rStyle w:val="s0"/>
        </w:rPr>
        <w:t>тояние гидроизоляции балластных корыт.</w:t>
      </w:r>
    </w:p>
    <w:p w:rsidR="00000000" w:rsidRDefault="004339B3">
      <w:pPr>
        <w:ind w:firstLine="400"/>
        <w:jc w:val="both"/>
      </w:pPr>
      <w:r>
        <w:rPr>
          <w:rStyle w:val="s0"/>
        </w:rPr>
        <w:t>А.6.5 На всех мостах проверяют надежность крепления перил, ограждающих устройств, бордюров, мачт освещения, мачт и кронштейнов контактных сетей электрифицированного транспорта, знаков судовой и иной сигнализации, а та</w:t>
      </w:r>
      <w:r>
        <w:rPr>
          <w:rStyle w:val="s0"/>
        </w:rPr>
        <w:t>кже состояние антикоррозионной защиты металлических элементов и конструкций.</w:t>
      </w:r>
    </w:p>
    <w:p w:rsidR="00000000" w:rsidRDefault="004339B3">
      <w:pPr>
        <w:ind w:firstLine="400"/>
        <w:jc w:val="both"/>
      </w:pPr>
      <w:r>
        <w:rPr>
          <w:rStyle w:val="s0"/>
        </w:rPr>
        <w:t>А.6.6 При осмотре проверяют состояние смотровых приспособлений, площадок-убежищ, противопожарного оборудования, элементов заземления и прочих эксплуатационных обустройств.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A. 6.7 </w:t>
      </w:r>
      <w:r>
        <w:rPr>
          <w:rStyle w:val="s0"/>
        </w:rPr>
        <w:t>При наличии на мосту коммуникаций (линий связи, теплофикации, водопровода, ливневых коллекторов и др.) проверяют соответствие проекту конструкций их прикрепления к элементам моста, а также выявляют возможное отрицательное влияние коммуникаций на условия эк</w:t>
      </w:r>
      <w:r>
        <w:rPr>
          <w:rStyle w:val="s0"/>
        </w:rPr>
        <w:t>сплуатации моста (повышение влажности, увеличение загрязненности, ограничение доступа к элементам мостов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В пролетных строениях коробчатого сечения обращают внимание на наличие отверстий для спуска жидкостей при аварии коммуникаций и на условия про</w:t>
      </w:r>
      <w:r>
        <w:rPr>
          <w:rStyle w:val="s0"/>
        </w:rPr>
        <w:t>ветривания замкнутых конструкций.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А.7 Подмостовая зона и подходы к мостовым сооружениям</w:t>
      </w:r>
    </w:p>
    <w:p w:rsidR="00000000" w:rsidRDefault="004339B3">
      <w:pPr>
        <w:ind w:firstLine="400"/>
        <w:jc w:val="both"/>
      </w:pPr>
      <w:r>
        <w:rPr>
          <w:rStyle w:val="s0"/>
        </w:rPr>
        <w:t>А.7.1 При обследовании подмостовой зоны с помощью осмотра, измерений, съемок и опроса работников служб эксплуатации устанавливают:</w:t>
      </w:r>
    </w:p>
    <w:p w:rsidR="00000000" w:rsidRDefault="004339B3">
      <w:pPr>
        <w:ind w:firstLine="400"/>
        <w:jc w:val="both"/>
      </w:pPr>
      <w:r>
        <w:rPr>
          <w:rStyle w:val="s0"/>
        </w:rPr>
        <w:t>а) на больших и средних мостах:</w:t>
      </w:r>
    </w:p>
    <w:p w:rsidR="00000000" w:rsidRDefault="004339B3">
      <w:pPr>
        <w:ind w:firstLine="400"/>
        <w:jc w:val="both"/>
      </w:pPr>
      <w:r>
        <w:rPr>
          <w:rStyle w:val="s0"/>
        </w:rPr>
        <w:t>- сос</w:t>
      </w:r>
      <w:r>
        <w:rPr>
          <w:rStyle w:val="s0"/>
        </w:rPr>
        <w:t>тояние подмостового русла, пойменных участков, берегов, берегоукрепительных и регуляционных сооружений;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изменение положения главного русла по отношению к опорам;</w:t>
      </w:r>
    </w:p>
    <w:p w:rsidR="00000000" w:rsidRDefault="004339B3">
      <w:pPr>
        <w:ind w:firstLine="400"/>
        <w:jc w:val="both"/>
      </w:pPr>
      <w:r>
        <w:rPr>
          <w:rStyle w:val="s0"/>
        </w:rPr>
        <w:t>- образование новых проток и островов (по сравнению с проектом или предшествовавшим обследованием);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посторонних предметов и остатков сооружений, создающих дополнительное стеснение русла или поймы;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размывов русла вблизи опор;</w:t>
      </w:r>
    </w:p>
    <w:p w:rsidR="00000000" w:rsidRDefault="004339B3">
      <w:pPr>
        <w:ind w:firstLine="400"/>
        <w:jc w:val="both"/>
      </w:pPr>
      <w:r>
        <w:rPr>
          <w:rStyle w:val="s0"/>
        </w:rPr>
        <w:t>б) на малых</w:t>
      </w:r>
      <w:r>
        <w:rPr>
          <w:rStyle w:val="s0"/>
        </w:rPr>
        <w:t xml:space="preserve"> мостах:</w:t>
      </w:r>
    </w:p>
    <w:p w:rsidR="00000000" w:rsidRDefault="004339B3">
      <w:pPr>
        <w:ind w:firstLine="400"/>
        <w:jc w:val="both"/>
      </w:pPr>
      <w:r>
        <w:rPr>
          <w:rStyle w:val="s0"/>
        </w:rPr>
        <w:t>- состояние подмостовой, подходной и отводящей частей русла и его укреплений;</w:t>
      </w:r>
    </w:p>
    <w:p w:rsidR="00000000" w:rsidRDefault="004339B3">
      <w:pPr>
        <w:ind w:firstLine="400"/>
        <w:jc w:val="both"/>
      </w:pPr>
      <w:r>
        <w:rPr>
          <w:rStyle w:val="s0"/>
        </w:rPr>
        <w:t>- засорение и заиленность отверстия моста;</w:t>
      </w:r>
    </w:p>
    <w:p w:rsidR="00000000" w:rsidRDefault="004339B3">
      <w:pPr>
        <w:ind w:firstLine="400"/>
        <w:jc w:val="both"/>
      </w:pPr>
      <w:r>
        <w:rPr>
          <w:rStyle w:val="s0"/>
        </w:rPr>
        <w:t>в) на всех мостах:</w:t>
      </w:r>
    </w:p>
    <w:p w:rsidR="00000000" w:rsidRDefault="004339B3">
      <w:pPr>
        <w:ind w:firstLine="400"/>
        <w:jc w:val="both"/>
      </w:pPr>
      <w:r>
        <w:rPr>
          <w:rStyle w:val="s0"/>
        </w:rPr>
        <w:t>- характер отрицательного воздействия сооружений мостового перехода на окружающую среду (подтопление подпор</w:t>
      </w:r>
      <w:r>
        <w:rPr>
          <w:rStyle w:val="s0"/>
        </w:rPr>
        <w:t>ными водами, заболачивание и занос сельскохозяйственных и лесных угодий, образование оползней, оврагов и т.п.);</w:t>
      </w:r>
    </w:p>
    <w:p w:rsidR="00000000" w:rsidRDefault="004339B3">
      <w:pPr>
        <w:ind w:firstLine="400"/>
        <w:jc w:val="both"/>
      </w:pPr>
      <w:r>
        <w:rPr>
          <w:rStyle w:val="s0"/>
        </w:rPr>
        <w:t>г) на путепроводах:</w:t>
      </w:r>
    </w:p>
    <w:p w:rsidR="00000000" w:rsidRDefault="004339B3">
      <w:pPr>
        <w:ind w:firstLine="400"/>
        <w:jc w:val="both"/>
      </w:pPr>
      <w:r>
        <w:rPr>
          <w:rStyle w:val="s0"/>
        </w:rPr>
        <w:t>- состояние и ровность покрытия пересекаемой дороги, а также наличие и состояние ограждающих устройств на ней;</w:t>
      </w:r>
    </w:p>
    <w:p w:rsidR="00000000" w:rsidRDefault="004339B3">
      <w:pPr>
        <w:ind w:firstLine="400"/>
        <w:jc w:val="both"/>
      </w:pPr>
      <w:r>
        <w:rPr>
          <w:rStyle w:val="s0"/>
        </w:rPr>
        <w:t>- достаточнос</w:t>
      </w:r>
      <w:r>
        <w:rPr>
          <w:rStyle w:val="s0"/>
        </w:rPr>
        <w:t>ть установленных габаритов проезда под путепроводом, а также наличие и правильность установки соответствующих дорожных знаков;</w:t>
      </w:r>
    </w:p>
    <w:p w:rsidR="00000000" w:rsidRDefault="004339B3">
      <w:pPr>
        <w:ind w:firstLine="400"/>
        <w:jc w:val="both"/>
      </w:pPr>
      <w:r>
        <w:rPr>
          <w:rStyle w:val="s0"/>
        </w:rPr>
        <w:t>д) на эстакадах и эстакадных частях мостов: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характер вредных для сооружения последствий деятельности учреждений и предприятий, </w:t>
      </w:r>
      <w:r>
        <w:rPr>
          <w:rStyle w:val="s0"/>
        </w:rPr>
        <w:t>расположенных в подэстакадных помещениях (например, вибрационные и ударные воздействия, создание агрессивной среды и среды с высокой влажностью воздуха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А.7.2 При осмотре подходов к мостам устанавливают: состояние насыпей, обочин, берм, откосов и и</w:t>
      </w:r>
      <w:r>
        <w:rPr>
          <w:rStyle w:val="s0"/>
        </w:rPr>
        <w:t>х укреплений; наличие подмывов насыпи и фильтрации воды через нее; состояние и ровность дорожного покрытия (особенно в местах сопряжений с мостом); эффективность работы переходных плит; правильность укладки рельсового пути и охранных приспособлений; обеспе</w:t>
      </w:r>
      <w:r>
        <w:rPr>
          <w:rStyle w:val="s0"/>
        </w:rPr>
        <w:t>ченность закрепления пути от угона; наличие и состояние водоотводных устройств; наличие, состояние и надежность закрепления ограждающих устройств, бордюров, надолб, парапетов, подпорных стенок, лестничных сходов, дорожных знаков; правильность нанесения гор</w:t>
      </w:r>
      <w:r>
        <w:rPr>
          <w:rStyle w:val="s0"/>
        </w:rPr>
        <w:t>изонтальной и вертикальной дорожной разметки. Выполняют нивелирование продольного профиля подходов на участке не менее удвоенной длины переходных плит, включая переходные плиты, с шагом точек 1 м.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А.8 Водопропускные трубы</w:t>
      </w:r>
    </w:p>
    <w:p w:rsidR="00000000" w:rsidRDefault="004339B3">
      <w:pPr>
        <w:ind w:firstLine="400"/>
        <w:jc w:val="both"/>
      </w:pPr>
      <w:r>
        <w:rPr>
          <w:rStyle w:val="s0"/>
        </w:rPr>
        <w:t>А.8.1 В процессе обследования труб</w:t>
      </w:r>
      <w:r>
        <w:rPr>
          <w:rStyle w:val="s0"/>
        </w:rPr>
        <w:t xml:space="preserve"> производят:</w:t>
      </w:r>
    </w:p>
    <w:p w:rsidR="00000000" w:rsidRDefault="004339B3">
      <w:pPr>
        <w:ind w:firstLine="400"/>
        <w:jc w:val="both"/>
      </w:pPr>
      <w:r>
        <w:rPr>
          <w:rStyle w:val="s0"/>
        </w:rPr>
        <w:t>- осмотр внутренних и наружных (не закрытых грунтом) поверхностей труб и оголовков;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измерения вертикальных и горизонтальных диаметров круглых труб, высоты и ширины отверстий прямоугольных труб (или других характерных параметров труб, имеющих</w:t>
      </w:r>
      <w:r>
        <w:rPr>
          <w:rStyle w:val="s0"/>
        </w:rPr>
        <w:t xml:space="preserve"> сложное очертание отверстий);</w:t>
      </w:r>
    </w:p>
    <w:p w:rsidR="00000000" w:rsidRDefault="004339B3">
      <w:pPr>
        <w:ind w:firstLine="400"/>
        <w:jc w:val="both"/>
      </w:pPr>
      <w:r>
        <w:rPr>
          <w:rStyle w:val="s0"/>
        </w:rPr>
        <w:t>- замеры величин зазоров в швах между звеньями и между секциями фундаментов (для фундаментных труб), взаимных вертикальных деформаций звеньев;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заносимости лотков грунтом;</w:t>
      </w:r>
    </w:p>
    <w:p w:rsidR="00000000" w:rsidRDefault="004339B3">
      <w:pPr>
        <w:ind w:firstLine="400"/>
        <w:jc w:val="both"/>
      </w:pPr>
      <w:r>
        <w:rPr>
          <w:rStyle w:val="s0"/>
        </w:rPr>
        <w:t>- проверку профиля лотка и положения оси т</w:t>
      </w:r>
      <w:r>
        <w:rPr>
          <w:rStyle w:val="s0"/>
        </w:rPr>
        <w:t xml:space="preserve">рубы в плане. </w:t>
      </w:r>
    </w:p>
    <w:p w:rsidR="00000000" w:rsidRDefault="004339B3">
      <w:pPr>
        <w:ind w:firstLine="400"/>
        <w:jc w:val="both"/>
      </w:pPr>
      <w:r>
        <w:rPr>
          <w:rStyle w:val="s0"/>
        </w:rPr>
        <w:t>Кроме того, при необходимости производят:</w:t>
      </w:r>
    </w:p>
    <w:p w:rsidR="00000000" w:rsidRDefault="004339B3">
      <w:pPr>
        <w:ind w:firstLine="400"/>
        <w:jc w:val="both"/>
      </w:pPr>
      <w:r>
        <w:rPr>
          <w:rStyle w:val="s0"/>
        </w:rPr>
        <w:t>- замеры углов пересечения осей сооружения с осью пути или дороги;</w:t>
      </w:r>
    </w:p>
    <w:p w:rsidR="00000000" w:rsidRDefault="004339B3">
      <w:pPr>
        <w:ind w:firstLine="400"/>
        <w:jc w:val="both"/>
      </w:pPr>
      <w:r>
        <w:rPr>
          <w:rStyle w:val="s0"/>
        </w:rPr>
        <w:t>- съемку поперечников земляного полотна;</w:t>
      </w:r>
    </w:p>
    <w:p w:rsidR="00000000" w:rsidRDefault="004339B3">
      <w:pPr>
        <w:ind w:firstLine="400"/>
        <w:jc w:val="both"/>
      </w:pPr>
      <w:r>
        <w:rPr>
          <w:rStyle w:val="s0"/>
        </w:rPr>
        <w:t>- осмотр укрепленных откосов конусов, подводящих и отводящих русел, а также примыкающих к трубам водоотводов;</w:t>
      </w:r>
    </w:p>
    <w:p w:rsidR="00000000" w:rsidRDefault="004339B3">
      <w:pPr>
        <w:ind w:firstLine="400"/>
        <w:jc w:val="both"/>
      </w:pPr>
      <w:r>
        <w:rPr>
          <w:rStyle w:val="s0"/>
        </w:rPr>
        <w:t>- съемку планов и характерных сечений логов, проверку правильности гидравлической работы;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выявление фильтрации воды через тело насыпи;</w:t>
      </w:r>
    </w:p>
    <w:p w:rsidR="00000000" w:rsidRDefault="004339B3">
      <w:pPr>
        <w:ind w:firstLine="400"/>
        <w:jc w:val="both"/>
      </w:pPr>
      <w:r>
        <w:rPr>
          <w:rStyle w:val="s0"/>
        </w:rPr>
        <w:t>- выявлен</w:t>
      </w:r>
      <w:r>
        <w:rPr>
          <w:rStyle w:val="s0"/>
        </w:rPr>
        <w:t>ие признаков пучения грунта или наледеобразования.</w:t>
      </w:r>
    </w:p>
    <w:p w:rsidR="00000000" w:rsidRDefault="004339B3">
      <w:pPr>
        <w:ind w:firstLine="400"/>
        <w:jc w:val="both"/>
      </w:pPr>
      <w:r>
        <w:rPr>
          <w:rStyle w:val="s0"/>
        </w:rPr>
        <w:t>А.8.2 При осмотре железобетонных, бетонных и каменных труб выявляют наличие трещин, сколов бетона, мест с недостаточной толщиной защитного слоя бетона, потеков в швах сопряжения звеньев, мокрых пятен на бетонных поверхностях и других дефектов.</w:t>
      </w:r>
    </w:p>
    <w:p w:rsidR="00000000" w:rsidRDefault="004339B3">
      <w:pPr>
        <w:ind w:firstLine="400"/>
        <w:jc w:val="both"/>
      </w:pPr>
      <w:r>
        <w:rPr>
          <w:rStyle w:val="s0"/>
        </w:rPr>
        <w:t>А.8.3 При ос</w:t>
      </w:r>
      <w:r>
        <w:rPr>
          <w:rStyle w:val="s0"/>
        </w:rPr>
        <w:t>мотре металлических гофрированных труб устанавливают:</w:t>
      </w:r>
    </w:p>
    <w:p w:rsidR="00000000" w:rsidRDefault="004339B3">
      <w:pPr>
        <w:ind w:firstLine="400"/>
        <w:jc w:val="both"/>
      </w:pPr>
      <w:r>
        <w:rPr>
          <w:rStyle w:val="s0"/>
        </w:rPr>
        <w:t>- материал и состояние дополнительного покрытия;</w:t>
      </w:r>
    </w:p>
    <w:p w:rsidR="00000000" w:rsidRDefault="004339B3">
      <w:pPr>
        <w:ind w:firstLine="400"/>
        <w:jc w:val="both"/>
      </w:pPr>
      <w:r>
        <w:rPr>
          <w:rStyle w:val="s0"/>
        </w:rPr>
        <w:t>- качество и состояние цинкового покрытия;</w:t>
      </w:r>
    </w:p>
    <w:p w:rsidR="00000000" w:rsidRDefault="004339B3">
      <w:pPr>
        <w:ind w:firstLine="400"/>
        <w:jc w:val="both"/>
      </w:pPr>
      <w:r>
        <w:rPr>
          <w:rStyle w:val="s0"/>
        </w:rPr>
        <w:t>- материал и состояние лотка;</w:t>
      </w:r>
    </w:p>
    <w:p w:rsidR="00000000" w:rsidRDefault="004339B3">
      <w:pPr>
        <w:ind w:firstLine="400"/>
        <w:jc w:val="both"/>
      </w:pPr>
      <w:r>
        <w:rPr>
          <w:rStyle w:val="s0"/>
        </w:rPr>
        <w:t>- изменение формы поперечного сечения;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правильность выполнения стыков (полноту</w:t>
      </w:r>
      <w:r>
        <w:rPr>
          <w:rStyle w:val="s0"/>
        </w:rPr>
        <w:t xml:space="preserve"> установки болтов, качество затяжки болтов и положение шайб);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местных повреждений металла (трещин у болтовых отверстий, погнутостей и др.).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A.8.4 Измерение вертикальных и горизонтальных размеров отверстий железобетонных, бетонных и каменных труб </w:t>
      </w:r>
      <w:r>
        <w:rPr>
          <w:rStyle w:val="s0"/>
        </w:rPr>
        <w:t>производят выборочно (в первую очередь - в местах наличия горизонтальных трещин или раскрытия швов).</w:t>
      </w:r>
    </w:p>
    <w:p w:rsidR="00000000" w:rsidRDefault="004339B3">
      <w:pPr>
        <w:ind w:firstLine="400"/>
        <w:jc w:val="both"/>
      </w:pPr>
      <w:r>
        <w:rPr>
          <w:rStyle w:val="s0"/>
        </w:rPr>
        <w:t>В металлических гофрированных трубах измерение диаметров производят в точках, расположенных под осями путей и на концах труб.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А.8.5 Замеры величин зазоров </w:t>
      </w:r>
      <w:r>
        <w:rPr>
          <w:rStyle w:val="s0"/>
        </w:rPr>
        <w:t>в швах выполняют в тех случаях, когда при осмотре обнаружены признаки растяжки трубы (просыпание грунта засыпки или балласта сквозь увеличенные швы при разрыве изоляционного перекрытия, просадка лотков трубы, отрыв оголовка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У круглых труб замеры п</w:t>
      </w:r>
      <w:r>
        <w:rPr>
          <w:rStyle w:val="s0"/>
        </w:rPr>
        <w:t>роизводят в уровне горизонтального диаметра, у прямоугольных - на середине высоты звеньев. В случаях ясно выраженных осадок или растяжек звеньев замеры делают в уровне верха звеньев и по лотку.</w:t>
      </w:r>
    </w:p>
    <w:p w:rsidR="00000000" w:rsidRDefault="004339B3">
      <w:pPr>
        <w:ind w:firstLine="400"/>
        <w:jc w:val="both"/>
      </w:pPr>
      <w:r>
        <w:rPr>
          <w:rStyle w:val="s0"/>
        </w:rPr>
        <w:t>В случае обнаружения наклонов или отрыва оголовка фиксируют ве</w:t>
      </w:r>
      <w:r>
        <w:rPr>
          <w:rStyle w:val="s0"/>
        </w:rPr>
        <w:t>личины раскрытия швов в местах примыкания к звеньям и углы наклона.</w:t>
      </w:r>
    </w:p>
    <w:p w:rsidR="00000000" w:rsidRDefault="004339B3">
      <w:pPr>
        <w:ind w:firstLine="400"/>
        <w:jc w:val="both"/>
      </w:pPr>
      <w:r>
        <w:rPr>
          <w:rStyle w:val="s0"/>
        </w:rPr>
        <w:t>Растяжку металлических гофрированных труб выявляют путем измерения длины трубы между фиксированными точками.</w:t>
      </w:r>
    </w:p>
    <w:p w:rsidR="00000000" w:rsidRDefault="004339B3">
      <w:pPr>
        <w:ind w:firstLine="400"/>
        <w:jc w:val="both"/>
      </w:pPr>
      <w:r>
        <w:rPr>
          <w:rStyle w:val="s0"/>
        </w:rPr>
        <w:t>А.8.6 Выявление заносимости лотков труб грунтом производят в период между павод</w:t>
      </w:r>
      <w:r>
        <w:rPr>
          <w:rStyle w:val="s0"/>
        </w:rPr>
        <w:t>ками, обращая внимание на толщину наносов в углублениях (пазухах) лотков.</w:t>
      </w:r>
    </w:p>
    <w:p w:rsidR="00000000" w:rsidRDefault="004339B3">
      <w:pPr>
        <w:ind w:firstLine="400"/>
        <w:jc w:val="both"/>
      </w:pPr>
      <w:r>
        <w:rPr>
          <w:rStyle w:val="s0"/>
        </w:rPr>
        <w:t>При наличии сплошной толщи наносов внимательно обследуют состояние русла и его укреплений выше и ниже трубы, а также проверяют правильность отметок лотка трубы на входе, посередине д</w:t>
      </w:r>
      <w:r>
        <w:rPr>
          <w:rStyle w:val="s0"/>
        </w:rPr>
        <w:t>лины и на выходе из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А.8.7 Трубы нивелируют, как правило, по лотку. Данные нивелирования по «замку» круглых труб или посередине ригеля прямоугольных труб могут быть использованы лишь для косвенной оценки профиля лотков в случаях, когда непосредс</w:t>
      </w:r>
      <w:r>
        <w:rPr>
          <w:rStyle w:val="s0"/>
        </w:rPr>
        <w:t>твенная нивелировка звеньев по лотку затруднена (вследствие наличия большой толщи наносов, глубокого водотока и т.п.).</w:t>
      </w:r>
    </w:p>
    <w:p w:rsidR="00000000" w:rsidRDefault="004339B3">
      <w:pPr>
        <w:ind w:firstLine="400"/>
        <w:jc w:val="both"/>
      </w:pPr>
      <w:r>
        <w:rPr>
          <w:rStyle w:val="s0"/>
        </w:rPr>
        <w:t>А.8.8 Положение звеньев труб в плане фиксируют (у круглых труб - в уровне их горизонтального диаметра, у прямоугольных - посередине высот</w:t>
      </w:r>
      <w:r>
        <w:rPr>
          <w:rStyle w:val="s0"/>
        </w:rPr>
        <w:t>ы звеньев) измерениями по рейке с уровнем относительно мерной проволоки, протянутой вдоль оси трубы по центрам первого и последнего звеньев, или горизонтальным нивелированием.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26"/>
        <w:jc w:val="right"/>
      </w:pPr>
      <w:r>
        <w:t>Приложение Б</w:t>
      </w:r>
    </w:p>
    <w:p w:rsidR="00000000" w:rsidRDefault="004339B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Определение смещения пути и изменения ширины</w:t>
      </w:r>
      <w:r>
        <w:rPr>
          <w:rStyle w:val="s1"/>
        </w:rPr>
        <w:t xml:space="preserve"> раскрытия трещины</w:t>
      </w:r>
      <w:r>
        <w:rPr>
          <w:rStyle w:val="s1"/>
        </w:rPr>
        <w:br/>
      </w:r>
      <w:r>
        <w:rPr>
          <w:rStyle w:val="s1"/>
        </w:rPr>
        <w:br/>
        <w:t>Рисунок Б.1 - Схема установки мерных реек для измерения размеров</w:t>
      </w:r>
      <w:r>
        <w:rPr>
          <w:rStyle w:val="s1"/>
        </w:rPr>
        <w:br/>
        <w:t>поперечного сечения и определения смещения оси пути</w:t>
      </w:r>
      <w:r>
        <w:rPr>
          <w:rStyle w:val="s1"/>
        </w:rPr>
        <w:br/>
        <w:t>относительно оси пролетного строения</w:t>
      </w:r>
    </w:p>
    <w:p w:rsidR="00000000" w:rsidRDefault="004339B3">
      <w:pPr>
        <w:ind w:firstLine="426"/>
        <w:jc w:val="center"/>
      </w:pPr>
      <w:r>
        <w:t> </w:t>
      </w:r>
    </w:p>
    <w:p w:rsidR="00000000" w:rsidRDefault="004339B3">
      <w:pPr>
        <w:ind w:firstLine="426"/>
        <w:jc w:val="center"/>
      </w:pPr>
      <w:r>
        <w:rPr>
          <w:noProof/>
        </w:rPr>
        <w:drawing>
          <wp:inline distT="0" distB="0" distL="0" distR="0">
            <wp:extent cx="3048000" cy="2514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  <w:jc w:val="center"/>
      </w:pPr>
      <w:r>
        <w:t xml:space="preserve">Рисунок Б.2 - Схема установки индикатора на пролетном строении </w:t>
      </w:r>
    </w:p>
    <w:p w:rsidR="00000000" w:rsidRDefault="004339B3">
      <w:pPr>
        <w:ind w:firstLine="426"/>
        <w:jc w:val="center"/>
      </w:pPr>
      <w:r>
        <w:t>для оценки дальнейшего раскрытия трещин</w:t>
      </w:r>
    </w:p>
    <w:p w:rsidR="00000000" w:rsidRDefault="004339B3">
      <w:pPr>
        <w:ind w:firstLine="426"/>
        <w:jc w:val="center"/>
      </w:pPr>
      <w:r>
        <w:t> </w:t>
      </w:r>
    </w:p>
    <w:p w:rsidR="00000000" w:rsidRDefault="004339B3">
      <w:pPr>
        <w:ind w:firstLine="426"/>
        <w:jc w:val="center"/>
      </w:pPr>
      <w:r>
        <w:rPr>
          <w:noProof/>
        </w:rPr>
        <w:drawing>
          <wp:inline distT="0" distB="0" distL="0" distR="0">
            <wp:extent cx="3381375" cy="35814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  <w:jc w:val="right"/>
      </w:pPr>
      <w:r>
        <w:t>Приложение В</w:t>
      </w:r>
    </w:p>
    <w:p w:rsidR="00000000" w:rsidRDefault="004339B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Формы карточек обследования сооружений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rPr>
          <w:b/>
          <w:bCs/>
        </w:rPr>
        <w:t>В.1 Форма карточки обследования автодорожного моста</w:t>
      </w:r>
    </w:p>
    <w:p w:rsidR="00000000" w:rsidRDefault="004339B3">
      <w:pPr>
        <w:ind w:firstLine="426"/>
      </w:pPr>
      <w:r>
        <w:t>1. Дата проведения работ_______________</w:t>
      </w:r>
      <w:r>
        <w:t>________________________________________</w:t>
      </w:r>
    </w:p>
    <w:p w:rsidR="00000000" w:rsidRDefault="004339B3">
      <w:pPr>
        <w:ind w:firstLine="5245"/>
      </w:pPr>
      <w:r>
        <w:rPr>
          <w:i/>
          <w:iCs/>
        </w:rPr>
        <w:t>(год, число, месяц)</w:t>
      </w:r>
    </w:p>
    <w:p w:rsidR="00000000" w:rsidRDefault="004339B3">
      <w:pPr>
        <w:ind w:firstLine="426"/>
      </w:pPr>
      <w:r>
        <w:t>2. Название организации, которая выполнила обследование___________________________</w:t>
      </w:r>
    </w:p>
    <w:p w:rsidR="00000000" w:rsidRDefault="004339B3">
      <w:pPr>
        <w:ind w:firstLine="426"/>
      </w:pPr>
      <w:r>
        <w:t>Руководитель работ___________________________________________________________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(должность, фамилия, имя, отчество</w:t>
      </w:r>
      <w:r>
        <w:rPr>
          <w:i/>
          <w:iCs/>
        </w:rPr>
        <w:t>)</w:t>
      </w:r>
    </w:p>
    <w:p w:rsidR="00000000" w:rsidRDefault="004339B3">
      <w:pPr>
        <w:ind w:firstLine="426"/>
      </w:pPr>
      <w:r>
        <w:t>члены комиссии:______________________________________________________________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(должность, фамилия, имя, отчество)</w:t>
      </w:r>
    </w:p>
    <w:p w:rsidR="00000000" w:rsidRDefault="004339B3">
      <w:pPr>
        <w:ind w:firstLine="426"/>
      </w:pPr>
      <w:r>
        <w:t>4. Наименование объекта_______________________________________________________</w:t>
      </w:r>
    </w:p>
    <w:p w:rsidR="00000000" w:rsidRDefault="004339B3">
      <w:pPr>
        <w:ind w:firstLine="2127"/>
      </w:pPr>
      <w:r>
        <w:rPr>
          <w:i/>
          <w:iCs/>
        </w:rPr>
        <w:t>(мост через реку, путепровод через железную дорогу, автодорог</w:t>
      </w:r>
      <w:r>
        <w:rPr>
          <w:i/>
          <w:iCs/>
        </w:rPr>
        <w:t>у, улицу)</w:t>
      </w:r>
    </w:p>
    <w:p w:rsidR="00000000" w:rsidRDefault="004339B3">
      <w:pPr>
        <w:ind w:firstLine="426"/>
      </w:pPr>
      <w:r>
        <w:t>5. Местоположение___________________________________________________________</w:t>
      </w:r>
    </w:p>
    <w:p w:rsidR="00000000" w:rsidRDefault="004339B3">
      <w:pPr>
        <w:ind w:firstLine="709"/>
      </w:pPr>
      <w:r>
        <w:rPr>
          <w:i/>
          <w:iCs/>
        </w:rPr>
        <w:t>(км, пикет, название дороги, улицы, ближайший населенный пункт, категория дороги)</w:t>
      </w:r>
    </w:p>
    <w:p w:rsidR="00000000" w:rsidRDefault="004339B3">
      <w:pPr>
        <w:ind w:firstLine="426"/>
      </w:pPr>
      <w:r>
        <w:t>6. Принятий порядок обозначения элементов моста_________________________________</w:t>
      </w:r>
    </w:p>
    <w:p w:rsidR="00000000" w:rsidRDefault="004339B3">
      <w:pPr>
        <w:ind w:firstLine="5954"/>
      </w:pPr>
      <w:r>
        <w:rPr>
          <w:i/>
          <w:iCs/>
        </w:rPr>
        <w:t>(ссылка на свод правил и т.п.)</w:t>
      </w:r>
    </w:p>
    <w:p w:rsidR="00000000" w:rsidRDefault="004339B3">
      <w:pPr>
        <w:ind w:firstLine="426"/>
      </w:pPr>
      <w:r>
        <w:t>7. Название организации, в подчинении которой находится мост_______________________</w:t>
      </w:r>
    </w:p>
    <w:p w:rsidR="00000000" w:rsidRDefault="004339B3">
      <w:pPr>
        <w:ind w:firstLine="426"/>
      </w:pPr>
      <w:r>
        <w:t>8. Год постройки и предыдущего обследования_________________</w:t>
      </w:r>
      <w:r>
        <w:t>____________________</w:t>
      </w:r>
    </w:p>
    <w:p w:rsidR="00000000" w:rsidRDefault="004339B3">
      <w:pPr>
        <w:ind w:firstLine="6521"/>
      </w:pPr>
      <w:r>
        <w:rPr>
          <w:i/>
          <w:iCs/>
        </w:rPr>
        <w:t>(указать год)</w:t>
      </w:r>
    </w:p>
    <w:p w:rsidR="00000000" w:rsidRDefault="004339B3">
      <w:pPr>
        <w:ind w:firstLine="426"/>
      </w:pPr>
      <w:r>
        <w:t>9.Результаты ознакомления с технической документацией:</w:t>
      </w:r>
    </w:p>
    <w:p w:rsidR="00000000" w:rsidRDefault="004339B3">
      <w:pPr>
        <w:ind w:firstLine="426"/>
      </w:pPr>
      <w:r>
        <w:t>а) представлена и рассмотрена следующая техническая документация___________________</w:t>
      </w:r>
    </w:p>
    <w:p w:rsidR="00000000" w:rsidRDefault="004339B3">
      <w:pPr>
        <w:ind w:firstLine="426"/>
      </w:pPr>
      <w:r>
        <w:t>____________________________________________________________________________</w:t>
      </w:r>
    </w:p>
    <w:p w:rsidR="00000000" w:rsidRDefault="004339B3">
      <w:pPr>
        <w:ind w:firstLine="3261"/>
      </w:pPr>
      <w:r>
        <w:rPr>
          <w:i/>
          <w:iCs/>
        </w:rPr>
        <w:t>(пере</w:t>
      </w:r>
      <w:r>
        <w:rPr>
          <w:i/>
          <w:iCs/>
        </w:rPr>
        <w:t>чень основных документов)</w:t>
      </w:r>
    </w:p>
    <w:p w:rsidR="00000000" w:rsidRDefault="004339B3">
      <w:pPr>
        <w:ind w:firstLine="426"/>
      </w:pPr>
      <w:r>
        <w:t>б) качество ведения документации по эксплуатации сооружения________________________</w:t>
      </w:r>
    </w:p>
    <w:p w:rsidR="00000000" w:rsidRDefault="004339B3">
      <w:pPr>
        <w:ind w:firstLine="426"/>
      </w:pPr>
      <w:r>
        <w:t>____________________________________________________________________________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(указать недочеты)</w:t>
      </w:r>
    </w:p>
    <w:p w:rsidR="00000000" w:rsidRDefault="004339B3">
      <w:pPr>
        <w:ind w:firstLine="426"/>
      </w:pPr>
      <w:r>
        <w:t xml:space="preserve">в) принятие мер, изложенных в предыдущих отчетах, </w:t>
      </w:r>
      <w:r>
        <w:t>актах обследования________________</w:t>
      </w:r>
    </w:p>
    <w:p w:rsidR="00000000" w:rsidRDefault="004339B3">
      <w:pPr>
        <w:ind w:firstLine="426"/>
      </w:pPr>
      <w:r>
        <w:t>____________________________________________________________________________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(перечень выполненного)</w:t>
      </w:r>
    </w:p>
    <w:p w:rsidR="00000000" w:rsidRDefault="004339B3">
      <w:pPr>
        <w:ind w:firstLine="426"/>
      </w:pPr>
      <w:r>
        <w:t>10. Конструкция проезжей части_________________________________________________</w:t>
      </w:r>
    </w:p>
    <w:p w:rsidR="00000000" w:rsidRDefault="004339B3">
      <w:pPr>
        <w:ind w:firstLine="1276"/>
      </w:pPr>
      <w:r>
        <w:rPr>
          <w:i/>
          <w:iCs/>
        </w:rPr>
        <w:t>(габариты, тип покрытия, тротуары, высот</w:t>
      </w:r>
      <w:r>
        <w:rPr>
          <w:i/>
          <w:iCs/>
        </w:rPr>
        <w:t xml:space="preserve">а бордюра, тип ограждения и перил) </w:t>
      </w:r>
    </w:p>
    <w:p w:rsidR="00000000" w:rsidRDefault="004339B3">
      <w:pPr>
        <w:ind w:firstLine="426"/>
      </w:pPr>
      <w:r>
        <w:t>Дефекты и повреждения (с указанием объема)</w:t>
      </w:r>
    </w:p>
    <w:p w:rsidR="00000000" w:rsidRDefault="004339B3">
      <w:pPr>
        <w:ind w:firstLine="426"/>
      </w:pPr>
      <w:r>
        <w:t>а) покрытие проезжей части_____________________________________________________</w:t>
      </w:r>
    </w:p>
    <w:p w:rsidR="00000000" w:rsidRDefault="004339B3">
      <w:pPr>
        <w:ind w:firstLine="426"/>
      </w:pPr>
      <w:r>
        <w:t>б) тротуары и ограждения_______________________________________________________</w:t>
      </w:r>
    </w:p>
    <w:p w:rsidR="00000000" w:rsidRDefault="004339B3">
      <w:pPr>
        <w:ind w:firstLine="426"/>
      </w:pPr>
      <w:r>
        <w:t>в) водоотвод_____</w:t>
      </w:r>
      <w:r>
        <w:t>_____________________________________________________________</w:t>
      </w:r>
    </w:p>
    <w:p w:rsidR="00000000" w:rsidRDefault="004339B3">
      <w:pPr>
        <w:ind w:firstLine="426"/>
      </w:pPr>
      <w:r>
        <w:t>г) гидроизоляция______________________________________________________________</w:t>
      </w:r>
    </w:p>
    <w:p w:rsidR="00000000" w:rsidRDefault="004339B3">
      <w:pPr>
        <w:ind w:firstLine="426"/>
      </w:pPr>
      <w:r>
        <w:t>д) деформационные швы и сопряжение с насыпью___________________________________</w:t>
      </w:r>
    </w:p>
    <w:p w:rsidR="00000000" w:rsidRDefault="004339B3">
      <w:pPr>
        <w:ind w:firstLine="426"/>
      </w:pPr>
      <w:r>
        <w:t>11. Пролетные строения</w:t>
      </w:r>
    </w:p>
    <w:p w:rsidR="00000000" w:rsidRDefault="004339B3">
      <w:pPr>
        <w:ind w:firstLine="426"/>
      </w:pPr>
      <w:r>
        <w:t>Схема моста__________________________________________________________________</w:t>
      </w:r>
    </w:p>
    <w:p w:rsidR="00000000" w:rsidRDefault="004339B3">
      <w:pPr>
        <w:ind w:firstLine="3261"/>
      </w:pPr>
      <w:r>
        <w:rPr>
          <w:i/>
          <w:iCs/>
        </w:rPr>
        <w:t>(указать расчетные длины пролетов)</w:t>
      </w:r>
    </w:p>
    <w:p w:rsidR="00000000" w:rsidRDefault="004339B3">
      <w:pPr>
        <w:ind w:firstLine="426"/>
      </w:pPr>
      <w:r>
        <w:t>Полная длина_________________________________________________________________</w:t>
      </w:r>
    </w:p>
    <w:p w:rsidR="00000000" w:rsidRDefault="004339B3">
      <w:pPr>
        <w:ind w:firstLine="3544"/>
      </w:pPr>
      <w:r>
        <w:rPr>
          <w:i/>
          <w:iCs/>
        </w:rPr>
        <w:t>(по технической документации)</w:t>
      </w:r>
    </w:p>
    <w:p w:rsidR="00000000" w:rsidRDefault="004339B3">
      <w:pPr>
        <w:ind w:firstLine="426"/>
      </w:pPr>
      <w:r>
        <w:t>Поперечные с</w:t>
      </w:r>
      <w:r>
        <w:t>ечения___________________________________________________________</w:t>
      </w:r>
    </w:p>
    <w:p w:rsidR="00000000" w:rsidRDefault="004339B3">
      <w:pPr>
        <w:ind w:firstLine="1418"/>
      </w:pPr>
      <w:r>
        <w:rPr>
          <w:i/>
          <w:iCs/>
        </w:rPr>
        <w:t>(количество балок, ферм в поперечном сечении, расстояние между ними в осях)</w:t>
      </w:r>
    </w:p>
    <w:p w:rsidR="00000000" w:rsidRDefault="004339B3">
      <w:pPr>
        <w:ind w:firstLine="426"/>
      </w:pPr>
      <w:r>
        <w:t>Тип конструкции______________________________________________________________</w:t>
      </w:r>
    </w:p>
    <w:p w:rsidR="00000000" w:rsidRDefault="004339B3">
      <w:pPr>
        <w:ind w:firstLine="4536"/>
      </w:pPr>
      <w:r>
        <w:rPr>
          <w:i/>
          <w:iCs/>
        </w:rPr>
        <w:t xml:space="preserve">(по проектной документации) </w:t>
      </w:r>
    </w:p>
    <w:p w:rsidR="00000000" w:rsidRDefault="004339B3">
      <w:pPr>
        <w:ind w:firstLine="426"/>
      </w:pPr>
      <w:r>
        <w:t>Дефекты</w:t>
      </w:r>
      <w:r>
        <w:t xml:space="preserve"> и повреждения (с указанием объема):</w:t>
      </w:r>
    </w:p>
    <w:p w:rsidR="00000000" w:rsidRDefault="004339B3">
      <w:pPr>
        <w:ind w:firstLine="426"/>
      </w:pPr>
      <w:r>
        <w:t>а) несущие элементы___________________________________________________________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(отдельно по каждому пролетному строению)</w:t>
      </w:r>
    </w:p>
    <w:p w:rsidR="00000000" w:rsidRDefault="004339B3">
      <w:pPr>
        <w:ind w:firstLine="426"/>
      </w:pPr>
      <w:r>
        <w:t>б) связи и диафрагмы___________________________________________________________</w:t>
      </w:r>
    </w:p>
    <w:p w:rsidR="00000000" w:rsidRDefault="004339B3">
      <w:pPr>
        <w:ind w:firstLine="426"/>
      </w:pPr>
      <w:r>
        <w:t>12. Опорные части_</w:t>
      </w:r>
      <w:r>
        <w:t>____________________________________________________________</w:t>
      </w:r>
    </w:p>
    <w:p w:rsidR="00000000" w:rsidRDefault="004339B3">
      <w:pPr>
        <w:ind w:firstLine="1985"/>
      </w:pPr>
      <w:r>
        <w:rPr>
          <w:i/>
          <w:iCs/>
        </w:rPr>
        <w:t>(по каждому типу опорных частей отдельно с указанием мест установки)</w:t>
      </w:r>
    </w:p>
    <w:p w:rsidR="00000000" w:rsidRDefault="004339B3">
      <w:pPr>
        <w:ind w:firstLine="426"/>
      </w:pPr>
      <w:r>
        <w:t>а) тип конструкции_____________________________________________________________</w:t>
      </w:r>
    </w:p>
    <w:p w:rsidR="00000000" w:rsidRDefault="004339B3">
      <w:pPr>
        <w:ind w:firstLine="426"/>
      </w:pPr>
      <w:r>
        <w:t>б) дефекты и повреждения _____________________</w:t>
      </w:r>
      <w:r>
        <w:t>_________________________________</w:t>
      </w:r>
    </w:p>
    <w:p w:rsidR="00000000" w:rsidRDefault="004339B3">
      <w:pPr>
        <w:ind w:firstLine="426"/>
      </w:pPr>
      <w:r>
        <w:t>13. Опоры:</w:t>
      </w:r>
    </w:p>
    <w:p w:rsidR="00000000" w:rsidRDefault="004339B3">
      <w:pPr>
        <w:ind w:firstLine="426"/>
      </w:pPr>
      <w:r>
        <w:t>а) конструкция тела промежуточной опоры________________________________________</w:t>
      </w:r>
    </w:p>
    <w:p w:rsidR="00000000" w:rsidRDefault="004339B3">
      <w:pPr>
        <w:ind w:firstLine="5387"/>
      </w:pPr>
      <w:r>
        <w:rPr>
          <w:i/>
          <w:iCs/>
        </w:rPr>
        <w:t>(тип, материал, по каждой опоре)</w:t>
      </w:r>
    </w:p>
    <w:p w:rsidR="00000000" w:rsidRDefault="004339B3">
      <w:pPr>
        <w:ind w:firstLine="426"/>
      </w:pPr>
      <w:r>
        <w:t>б) устои______________________________________________________________________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 xml:space="preserve">(тип, материал, по </w:t>
      </w:r>
      <w:r>
        <w:rPr>
          <w:i/>
          <w:iCs/>
        </w:rPr>
        <w:t>каждому устою)</w:t>
      </w:r>
    </w:p>
    <w:p w:rsidR="00000000" w:rsidRDefault="004339B3">
      <w:pPr>
        <w:ind w:firstLine="426"/>
      </w:pPr>
      <w:r>
        <w:t>в) дефекты и повреждения ______________________________________________________</w:t>
      </w:r>
    </w:p>
    <w:p w:rsidR="00000000" w:rsidRDefault="004339B3">
      <w:pPr>
        <w:ind w:firstLine="4678"/>
      </w:pPr>
      <w:r>
        <w:rPr>
          <w:i/>
          <w:iCs/>
        </w:rPr>
        <w:t>(по каждой опоре отдельно)</w:t>
      </w:r>
    </w:p>
    <w:p w:rsidR="00000000" w:rsidRDefault="004339B3">
      <w:pPr>
        <w:ind w:firstLine="426"/>
      </w:pPr>
      <w:r>
        <w:t>14. Русло, регуляционные сооружения и подходы</w:t>
      </w:r>
    </w:p>
    <w:p w:rsidR="00000000" w:rsidRDefault="004339B3">
      <w:pPr>
        <w:ind w:firstLine="426"/>
      </w:pPr>
      <w:r>
        <w:t>а) режим реки_________________________________________________________________</w:t>
      </w:r>
    </w:p>
    <w:p w:rsidR="00000000" w:rsidRDefault="004339B3">
      <w:pPr>
        <w:ind w:firstLine="4253"/>
      </w:pPr>
      <w:r>
        <w:rPr>
          <w:i/>
          <w:iCs/>
        </w:rPr>
        <w:t>(смена русла, образование наносов)</w:t>
      </w:r>
    </w:p>
    <w:p w:rsidR="00000000" w:rsidRDefault="004339B3">
      <w:pPr>
        <w:ind w:firstLine="426"/>
      </w:pPr>
      <w:r>
        <w:t>б) тип регуляционных сооружений________________________________________________</w:t>
      </w:r>
    </w:p>
    <w:p w:rsidR="00000000" w:rsidRDefault="004339B3">
      <w:pPr>
        <w:ind w:firstLine="5245"/>
      </w:pPr>
      <w:r>
        <w:rPr>
          <w:i/>
          <w:iCs/>
        </w:rPr>
        <w:t>(дамбы, траверсы, конуса)</w:t>
      </w:r>
    </w:p>
    <w:p w:rsidR="00000000" w:rsidRDefault="004339B3">
      <w:pPr>
        <w:ind w:firstLine="426"/>
      </w:pPr>
      <w:r>
        <w:t>в) дефекты и повреждения____________</w:t>
      </w:r>
      <w:r>
        <w:t>___________________________________________</w:t>
      </w:r>
    </w:p>
    <w:p w:rsidR="00000000" w:rsidRDefault="004339B3">
      <w:pPr>
        <w:ind w:firstLine="4678"/>
      </w:pPr>
      <w:r>
        <w:rPr>
          <w:i/>
          <w:iCs/>
        </w:rPr>
        <w:t>(дефекты и характер развития)</w:t>
      </w:r>
    </w:p>
    <w:p w:rsidR="00000000" w:rsidRDefault="004339B3">
      <w:pPr>
        <w:ind w:firstLine="426"/>
      </w:pPr>
      <w:r>
        <w:t>15. Инструментальная съемка_____________________________________________________</w:t>
      </w:r>
    </w:p>
    <w:p w:rsidR="00000000" w:rsidRDefault="004339B3">
      <w:pPr>
        <w:ind w:firstLine="851"/>
      </w:pPr>
      <w:r>
        <w:rPr>
          <w:i/>
          <w:iCs/>
        </w:rPr>
        <w:t>(продольные уклоны, поперечный профиль проезжей части, схемы, графики, рисунки)</w:t>
      </w:r>
    </w:p>
    <w:p w:rsidR="00000000" w:rsidRDefault="004339B3">
      <w:pPr>
        <w:ind w:firstLine="426"/>
      </w:pPr>
      <w:r>
        <w:t>16. Выводы из обследо</w:t>
      </w:r>
      <w:r>
        <w:t>вания:</w:t>
      </w:r>
    </w:p>
    <w:p w:rsidR="00000000" w:rsidRDefault="004339B3">
      <w:pPr>
        <w:ind w:firstLine="426"/>
      </w:pPr>
      <w:r>
        <w:t>а) общая оценка технического состояния в целом по сооружению________________________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851"/>
      </w:pPr>
      <w:r>
        <w:rPr>
          <w:i/>
          <w:iCs/>
        </w:rPr>
        <w:t>(нерабочий, ограничено рабочий, рабочий, ограничено исправный, неисправный)</w:t>
      </w:r>
    </w:p>
    <w:p w:rsidR="00000000" w:rsidRDefault="004339B3">
      <w:pPr>
        <w:ind w:firstLine="426"/>
      </w:pPr>
      <w:r>
        <w:t>б) по мост</w:t>
      </w:r>
      <w:r>
        <w:t>у может пропускаться нагрузка___________________________________________</w:t>
      </w:r>
    </w:p>
    <w:p w:rsidR="00000000" w:rsidRDefault="004339B3">
      <w:pPr>
        <w:ind w:firstLine="6237"/>
      </w:pPr>
      <w:r>
        <w:rPr>
          <w:i/>
          <w:iCs/>
        </w:rPr>
        <w:t>(общая масса)</w:t>
      </w:r>
    </w:p>
    <w:p w:rsidR="00000000" w:rsidRDefault="004339B3">
      <w:pPr>
        <w:ind w:firstLine="426"/>
      </w:pPr>
      <w:r>
        <w:t>в) ограничение в движении_______________________________________________________</w:t>
      </w:r>
    </w:p>
    <w:p w:rsidR="00000000" w:rsidRDefault="004339B3">
      <w:pPr>
        <w:ind w:firstLine="2694"/>
      </w:pPr>
      <w:r>
        <w:rPr>
          <w:i/>
          <w:iCs/>
        </w:rPr>
        <w:t>(скорость, дистанция, общая масса, тип транспортных средств)</w:t>
      </w:r>
    </w:p>
    <w:p w:rsidR="00000000" w:rsidRDefault="004339B3">
      <w:pPr>
        <w:ind w:firstLine="426"/>
      </w:pPr>
      <w:r>
        <w:t>г) необходимость в испытани</w:t>
      </w:r>
      <w:r>
        <w:t>и моста_______________________________________________</w:t>
      </w:r>
    </w:p>
    <w:p w:rsidR="00000000" w:rsidRDefault="004339B3">
      <w:pPr>
        <w:ind w:firstLine="5387"/>
      </w:pPr>
      <w:r>
        <w:rPr>
          <w:i/>
          <w:iCs/>
        </w:rPr>
        <w:t>(необходимость и срок)</w:t>
      </w:r>
    </w:p>
    <w:p w:rsidR="00000000" w:rsidRDefault="004339B3">
      <w:pPr>
        <w:ind w:firstLine="426"/>
      </w:pPr>
      <w:r>
        <w:t>д) рекомендации о необходимости ремонта__________________________________________</w:t>
      </w:r>
    </w:p>
    <w:p w:rsidR="00000000" w:rsidRDefault="004339B3">
      <w:pPr>
        <w:ind w:firstLine="5387"/>
      </w:pPr>
      <w:r>
        <w:rPr>
          <w:i/>
          <w:iCs/>
        </w:rPr>
        <w:t>(вид ремонта и перечень работ)</w:t>
      </w:r>
    </w:p>
    <w:p w:rsidR="00000000" w:rsidRDefault="004339B3">
      <w:pPr>
        <w:ind w:firstLine="426"/>
      </w:pPr>
      <w:r>
        <w:t>е) программа наблюдения за дефектами_____________________________</w:t>
      </w:r>
      <w:r>
        <w:t>________________</w:t>
      </w:r>
    </w:p>
    <w:p w:rsidR="00000000" w:rsidRDefault="004339B3">
      <w:pPr>
        <w:ind w:firstLine="4536"/>
      </w:pPr>
      <w:r>
        <w:rPr>
          <w:i/>
          <w:iCs/>
        </w:rPr>
        <w:t>(указать дефект и порядок наблюдения за ним)</w:t>
      </w:r>
    </w:p>
    <w:p w:rsidR="00000000" w:rsidRDefault="004339B3">
      <w:pPr>
        <w:ind w:firstLine="426"/>
      </w:pPr>
      <w:r>
        <w:t>Подписи:______________________________________________________________________</w:t>
      </w:r>
    </w:p>
    <w:p w:rsidR="00000000" w:rsidRDefault="004339B3">
      <w:pPr>
        <w:ind w:firstLine="3969"/>
      </w:pPr>
      <w:r>
        <w:rPr>
          <w:i/>
          <w:iCs/>
        </w:rPr>
        <w:t>(все члены комиссии)</w:t>
      </w:r>
    </w:p>
    <w:p w:rsidR="00000000" w:rsidRDefault="004339B3">
      <w:pPr>
        <w:ind w:firstLine="426"/>
      </w:pPr>
      <w:r>
        <w:rPr>
          <w:i/>
          <w:iCs/>
        </w:rPr>
        <w:t>Название организации, выполнившей обследование</w:t>
      </w:r>
      <w:r>
        <w:t>____________________________________</w:t>
      </w:r>
    </w:p>
    <w:p w:rsidR="00000000" w:rsidRDefault="004339B3">
      <w:pPr>
        <w:ind w:firstLine="426"/>
      </w:pPr>
      <w:r>
        <w:rPr>
          <w:i/>
          <w:iCs/>
        </w:rPr>
        <w:t>Дата</w:t>
      </w:r>
      <w:r>
        <w:t>______________________________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426"/>
      </w:pPr>
      <w:r>
        <w:rPr>
          <w:b/>
          <w:bCs/>
        </w:rPr>
        <w:t>B.2 Форма карточки обследования железнодорожного железобетонного моста</w:t>
      </w:r>
    </w:p>
    <w:p w:rsidR="00000000" w:rsidRDefault="004339B3">
      <w:pPr>
        <w:ind w:firstLine="426"/>
      </w:pPr>
      <w:r>
        <w:t>1. Дорога______________________________ 2. Дистанция_____________________________</w:t>
      </w:r>
    </w:p>
    <w:p w:rsidR="00000000" w:rsidRDefault="004339B3">
      <w:pPr>
        <w:ind w:firstLine="426"/>
      </w:pPr>
      <w:r>
        <w:t>3. Линия_____________________</w:t>
      </w:r>
      <w:r>
        <w:t>__________ 4. Км____________________________________</w:t>
      </w:r>
    </w:p>
    <w:p w:rsidR="00000000" w:rsidRDefault="004339B3">
      <w:pPr>
        <w:ind w:firstLine="426"/>
      </w:pPr>
      <w:r>
        <w:t>5. Мост через _________________________________________правом, левом или одиночном пути.</w:t>
      </w:r>
    </w:p>
    <w:p w:rsidR="00000000" w:rsidRDefault="004339B3">
      <w:pPr>
        <w:ind w:firstLine="3686"/>
      </w:pPr>
      <w:r>
        <w:rPr>
          <w:i/>
          <w:iCs/>
        </w:rPr>
        <w:t>(водоток, суходол) (подчеркнуть)</w:t>
      </w:r>
    </w:p>
    <w:p w:rsidR="00000000" w:rsidRDefault="004339B3">
      <w:pPr>
        <w:ind w:firstLine="426"/>
      </w:pPr>
      <w:r>
        <w:t>6. Схема моста ______________________________________________Расположение моста в</w:t>
      </w:r>
      <w:r>
        <w:t xml:space="preserve"> плане:</w:t>
      </w:r>
    </w:p>
    <w:p w:rsidR="00000000" w:rsidRDefault="004339B3">
      <w:pPr>
        <w:ind w:firstLine="426"/>
      </w:pPr>
      <w:r>
        <w:t>на прямой, на кривой радиуса _______________________м.</w:t>
      </w:r>
    </w:p>
    <w:p w:rsidR="00000000" w:rsidRDefault="004339B3">
      <w:pPr>
        <w:ind w:firstLine="993"/>
      </w:pPr>
      <w:r>
        <w:rPr>
          <w:i/>
          <w:iCs/>
        </w:rPr>
        <w:t>(подчеркнуть)</w:t>
      </w:r>
    </w:p>
    <w:p w:rsidR="00000000" w:rsidRDefault="004339B3">
      <w:pPr>
        <w:ind w:firstLine="426"/>
      </w:pPr>
      <w:r>
        <w:rPr>
          <w:b/>
          <w:bCs/>
          <w:i/>
          <w:iCs/>
        </w:rPr>
        <w:t> </w:t>
      </w:r>
    </w:p>
    <w:p w:rsidR="00000000" w:rsidRDefault="004339B3">
      <w:pPr>
        <w:ind w:firstLine="3119"/>
      </w:pPr>
      <w:r>
        <w:rPr>
          <w:b/>
          <w:bCs/>
          <w:i/>
          <w:iCs/>
        </w:rPr>
        <w:t>Характеристика пролетного строения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>7. Номер пролетного строения (по ходу километров)_______________________________________</w:t>
      </w:r>
    </w:p>
    <w:p w:rsidR="00000000" w:rsidRDefault="004339B3">
      <w:pPr>
        <w:ind w:firstLine="426"/>
      </w:pPr>
      <w:r>
        <w:t>8. Наличие исполнительных или проектных чертежей______________________________________</w:t>
      </w:r>
    </w:p>
    <w:p w:rsidR="00000000" w:rsidRDefault="004339B3">
      <w:pPr>
        <w:ind w:firstLine="426"/>
      </w:pPr>
      <w:r>
        <w:t>9. Проектная организация. Инв. № типового проекта_______________________________</w:t>
      </w:r>
      <w:r>
        <w:t>________</w:t>
      </w:r>
    </w:p>
    <w:p w:rsidR="00000000" w:rsidRDefault="004339B3">
      <w:pPr>
        <w:ind w:firstLine="426"/>
      </w:pPr>
      <w:r>
        <w:t>10. Год изготовления пролетного строения_______________________________________________</w:t>
      </w:r>
    </w:p>
    <w:p w:rsidR="00000000" w:rsidRDefault="004339B3">
      <w:pPr>
        <w:ind w:firstLine="426"/>
      </w:pPr>
      <w:r>
        <w:t>год постройки моста ______________и год сдачи в постоянную эксплуатацию__________________</w:t>
      </w:r>
    </w:p>
    <w:p w:rsidR="00000000" w:rsidRDefault="004339B3">
      <w:pPr>
        <w:ind w:firstLine="426"/>
      </w:pPr>
      <w:r>
        <w:t>I1. Расчетная нагрузка_______________________________________________</w:t>
      </w:r>
      <w:r>
        <w:t>_________________</w:t>
      </w:r>
    </w:p>
    <w:p w:rsidR="00000000" w:rsidRDefault="004339B3">
      <w:pPr>
        <w:ind w:firstLine="426"/>
      </w:pPr>
      <w:r>
        <w:t>12. Проектные нормы (технические условия проектирования), год издания_____________________</w:t>
      </w:r>
    </w:p>
    <w:p w:rsidR="00000000" w:rsidRDefault="004339B3">
      <w:pPr>
        <w:ind w:firstLine="426"/>
      </w:pPr>
      <w:r>
        <w:t>13. Расчетный пролет ________________м. 14. Полная длина _____________________________м_</w:t>
      </w:r>
    </w:p>
    <w:p w:rsidR="00000000" w:rsidRDefault="004339B3">
      <w:pPr>
        <w:ind w:firstLine="426"/>
      </w:pPr>
      <w:r>
        <w:t>15. Пролет в свету________________________________________</w:t>
      </w:r>
      <w:r>
        <w:t>___________________________м.</w:t>
      </w:r>
    </w:p>
    <w:p w:rsidR="00000000" w:rsidRDefault="004339B3">
      <w:pPr>
        <w:ind w:firstLine="426"/>
      </w:pPr>
      <w:r>
        <w:t>16. Тип пролетного строения: ребристое (количество ребер__________________________________)</w:t>
      </w:r>
    </w:p>
    <w:p w:rsidR="00000000" w:rsidRDefault="004339B3">
      <w:pPr>
        <w:ind w:firstLine="426"/>
      </w:pPr>
      <w:r>
        <w:t>или плитное (подчеркнуть): сборное или монолитное (подчеркнуть).</w:t>
      </w:r>
    </w:p>
    <w:p w:rsidR="00000000" w:rsidRDefault="004339B3">
      <w:pPr>
        <w:ind w:firstLine="426"/>
      </w:pPr>
      <w:r>
        <w:t>17. Высота ребра или плиты (подчеркнуть): в середине пролета ________см, на опоре ________см.</w:t>
      </w:r>
    </w:p>
    <w:p w:rsidR="00000000" w:rsidRDefault="004339B3">
      <w:pPr>
        <w:ind w:firstLine="426"/>
      </w:pPr>
      <w:r>
        <w:t>18. Ширина плиты (понизу) или расстояние между наружными гранями ребер ______________см;</w:t>
      </w:r>
    </w:p>
    <w:p w:rsidR="00000000" w:rsidRDefault="004339B3">
      <w:pPr>
        <w:ind w:firstLine="3828"/>
      </w:pPr>
      <w:r>
        <w:rPr>
          <w:i/>
          <w:iCs/>
        </w:rPr>
        <w:t xml:space="preserve">(подчеркнуть) </w:t>
      </w:r>
    </w:p>
    <w:p w:rsidR="00000000" w:rsidRDefault="004339B3">
      <w:pPr>
        <w:ind w:firstLine="426"/>
      </w:pPr>
      <w:r>
        <w:t>толщина ребра в середине пролета ______________см; на опор</w:t>
      </w:r>
      <w:r>
        <w:t>е _____________см.</w:t>
      </w:r>
    </w:p>
    <w:p w:rsidR="00000000" w:rsidRDefault="004339B3">
      <w:pPr>
        <w:ind w:firstLine="426"/>
      </w:pPr>
      <w:r>
        <w:t>19. Толщина плиты на участке между ребрами __________________см; толщина внешней консоли</w:t>
      </w:r>
    </w:p>
    <w:p w:rsidR="00000000" w:rsidRDefault="004339B3">
      <w:pPr>
        <w:ind w:firstLine="426"/>
      </w:pPr>
      <w:r>
        <w:t>в корне ее _________________см.</w:t>
      </w:r>
    </w:p>
    <w:p w:rsidR="00000000" w:rsidRDefault="004339B3">
      <w:pPr>
        <w:ind w:firstLine="426"/>
      </w:pPr>
      <w:r>
        <w:t>20. Размеры балластной призмы: ширина корыта ________________см, высота продольного борта</w:t>
      </w:r>
    </w:p>
    <w:p w:rsidR="00000000" w:rsidRDefault="004339B3">
      <w:pPr>
        <w:ind w:firstLine="426"/>
      </w:pPr>
      <w:r>
        <w:t>основного ______см и нарощ</w:t>
      </w:r>
      <w:r>
        <w:t>енного _______см, ширина призмы по верху _______см, толщина</w:t>
      </w:r>
    </w:p>
    <w:p w:rsidR="00000000" w:rsidRDefault="004339B3">
      <w:pPr>
        <w:ind w:firstLine="426"/>
      </w:pPr>
      <w:r>
        <w:t>балласта под шпалой _______см.</w:t>
      </w:r>
    </w:p>
    <w:p w:rsidR="00000000" w:rsidRDefault="004339B3">
      <w:pPr>
        <w:ind w:firstLine="426"/>
      </w:pPr>
      <w:r>
        <w:t>21. Вид балласта, его однородность_____________________________________________________</w:t>
      </w:r>
    </w:p>
    <w:p w:rsidR="00000000" w:rsidRDefault="004339B3">
      <w:pPr>
        <w:ind w:firstLine="426"/>
      </w:pPr>
      <w:r>
        <w:t>22. Данные об арматуре: марка____________; гладкая, периодического профиля (п</w:t>
      </w:r>
      <w:r>
        <w:t>одчеркнуть);</w:t>
      </w:r>
    </w:p>
    <w:p w:rsidR="00000000" w:rsidRDefault="004339B3">
      <w:pPr>
        <w:ind w:firstLine="426"/>
      </w:pPr>
      <w:r>
        <w:t>диаметр продольной рабочей арматуры _________________мм; диаметр или сечение хомутов</w:t>
      </w:r>
    </w:p>
    <w:p w:rsidR="00000000" w:rsidRDefault="004339B3">
      <w:pPr>
        <w:ind w:firstLine="2835"/>
      </w:pPr>
      <w:r>
        <w:t>(подчеркнуть) ________________________мм.</w:t>
      </w:r>
    </w:p>
    <w:p w:rsidR="00000000" w:rsidRDefault="004339B3">
      <w:pPr>
        <w:ind w:firstLine="426"/>
      </w:pPr>
      <w:r>
        <w:t>23. Данные о бетоне: класс бетона (проектная марка) _______; состав бетона и вид цемента;</w:t>
      </w:r>
    </w:p>
    <w:p w:rsidR="00000000" w:rsidRDefault="004339B3">
      <w:pPr>
        <w:ind w:firstLine="426"/>
      </w:pPr>
      <w:r>
        <w:t>_____________толщина защит</w:t>
      </w:r>
      <w:r>
        <w:t>ного слоя продольной рабочей арматуры _____мм, хомутов ____мм.</w:t>
      </w:r>
    </w:p>
    <w:p w:rsidR="00000000" w:rsidRDefault="004339B3">
      <w:pPr>
        <w:ind w:firstLine="426"/>
      </w:pPr>
      <w:r>
        <w:t>24. Вид гидроизоляции________________________________________________________________</w:t>
      </w:r>
    </w:p>
    <w:p w:rsidR="00000000" w:rsidRDefault="004339B3">
      <w:pPr>
        <w:ind w:firstLine="426"/>
      </w:pPr>
      <w:r>
        <w:t>25. Вид водоотвода: за устои или через водоотводные трубки (подчеркнуть), диаметр трубок __мм.</w:t>
      </w:r>
    </w:p>
    <w:p w:rsidR="00000000" w:rsidRDefault="004339B3">
      <w:pPr>
        <w:ind w:firstLine="426"/>
      </w:pPr>
      <w:r>
        <w:t>26. Тип опор</w:t>
      </w:r>
      <w:r>
        <w:t>ных частей: плоские, тангенциальные, катковые (подчеркнуть); другого типа_______;</w:t>
      </w:r>
    </w:p>
    <w:p w:rsidR="00000000" w:rsidRDefault="004339B3">
      <w:pPr>
        <w:ind w:firstLine="426"/>
      </w:pPr>
      <w:r>
        <w:t>опорные части отсутствуют (подчеркнуть).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jc w:val="center"/>
      </w:pPr>
      <w:r>
        <w:rPr>
          <w:rStyle w:val="s1"/>
          <w:i/>
          <w:iCs/>
        </w:rPr>
        <w:t>Состояние пролетного строения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 xml:space="preserve">27. Обнаруженные дефекты: коррозия, пучение бетона, ржавые потеки на бетоне, отколы защитного слоя </w:t>
      </w:r>
      <w:r>
        <w:t>бетона, обнаженная арматура, потеря сцепления с бетоном рабочей арматуры, выключенные из работы стержни, участки с пониженной прочностью бетона (менее 130 кгс/м</w:t>
      </w:r>
      <w:r>
        <w:rPr>
          <w:vertAlign w:val="superscript"/>
        </w:rPr>
        <w:t>2</w:t>
      </w:r>
      <w:r>
        <w:t>), выщелачивание раствора из бетона, ноздреватый бетон, сколы, раковины, трещины в бетоне и др.</w:t>
      </w:r>
      <w:r>
        <w:t xml:space="preserve"> (подчеркнуть); особенности и причины дефектов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28. Данные о продольной рабочей арматуре, подверженной коррозии: количество стержней____________, диаметр ____________мм, их расположение_____________ количество стержней, выключ</w:t>
      </w:r>
      <w:r>
        <w:t>енных из работы_________________, их расположение________________, диаметр некорродированного стержня ___________мм.</w:t>
      </w:r>
    </w:p>
    <w:p w:rsidR="00000000" w:rsidRDefault="004339B3">
      <w:pPr>
        <w:ind w:firstLine="426"/>
      </w:pPr>
      <w:r>
        <w:t>29. Прочность бетона, установленная при обследовании ____________________МПа.</w:t>
      </w:r>
    </w:p>
    <w:p w:rsidR="00000000" w:rsidRDefault="004339B3">
      <w:pPr>
        <w:ind w:firstLine="426"/>
      </w:pPr>
      <w:r>
        <w:t>Участки бетона пониженной прочности, их расположение_________</w:t>
      </w:r>
      <w:r>
        <w:t>______________</w:t>
      </w:r>
    </w:p>
    <w:p w:rsidR="00000000" w:rsidRDefault="004339B3">
      <w:pPr>
        <w:ind w:firstLine="426"/>
      </w:pPr>
      <w:r>
        <w:t>30. Наличие трещин в бетоне раскрытием более 0,3 мм, их расположение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31. Качество гидроизоляции и водоотвода________________________________________</w:t>
      </w:r>
    </w:p>
    <w:p w:rsidR="00000000" w:rsidRDefault="004339B3">
      <w:pPr>
        <w:ind w:firstLine="426"/>
      </w:pPr>
      <w:r>
        <w:t>32. Расположен</w:t>
      </w:r>
      <w:r>
        <w:t xml:space="preserve">ие подвижных и не подвижных опорных частей. Состояние опорных частей: плотность опирания пролетного строения на все опорные части; </w:t>
      </w:r>
    </w:p>
    <w:p w:rsidR="00000000" w:rsidRDefault="004339B3">
      <w:pPr>
        <w:ind w:firstLine="426"/>
      </w:pPr>
      <w:r>
        <w:t>недостаточная подвижность, перекосы ___________________________________________</w:t>
      </w:r>
    </w:p>
    <w:p w:rsidR="00000000" w:rsidRDefault="004339B3">
      <w:pPr>
        <w:ind w:firstLine="426"/>
      </w:pPr>
      <w:r>
        <w:t>____________________________________________</w:t>
      </w:r>
      <w:r>
        <w:t>_________________________________</w:t>
      </w:r>
    </w:p>
    <w:p w:rsidR="00000000" w:rsidRDefault="004339B3">
      <w:pPr>
        <w:ind w:firstLine="426"/>
      </w:pPr>
      <w:r>
        <w:t>33. Состояние балластной призмы: ширина плеч ______см, крутизна откосов__________, возвышение подошвы шпалы над верхом борта корыта _____ см, откос призмы закрывает борт, вышел на тротуар (подчеркнуть), балласт дренирует в</w:t>
      </w:r>
      <w:r>
        <w:t>оду или отвод воды осуществляется по откосам призмы на наружные поверхности пролетного строения (подчеркнуть).</w:t>
      </w:r>
    </w:p>
    <w:p w:rsidR="00000000" w:rsidRDefault="004339B3">
      <w:pPr>
        <w:ind w:firstLine="426"/>
      </w:pPr>
      <w:r>
        <w:t>34. Смещение оси пути относительно оси пролетного строения (мост на прямом участке пути) у концов его: со стороны станции _____см, со стороны ста</w:t>
      </w:r>
      <w:r>
        <w:t>нции _____см (вправо или влево по ходу км). Максимальное смещение оси пути на пролете при расположении моста в пределах кривой ____см, положение этого смещения по длине пролета _________________________</w:t>
      </w:r>
    </w:p>
    <w:p w:rsidR="00000000" w:rsidRDefault="004339B3">
      <w:pPr>
        <w:ind w:firstLine="426"/>
      </w:pPr>
      <w:r>
        <w:t>35. Инструментальная съемка__________________________</w:t>
      </w:r>
      <w:r>
        <w:t>__________________________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851"/>
      </w:pPr>
      <w:r>
        <w:rPr>
          <w:i/>
          <w:iCs/>
        </w:rPr>
        <w:t>(продольный профиль рельсового пути, оценка строительного подъема балок)</w:t>
      </w:r>
    </w:p>
    <w:p w:rsidR="00000000" w:rsidRDefault="004339B3">
      <w:pPr>
        <w:ind w:firstLine="426"/>
      </w:pPr>
      <w:r>
        <w:t xml:space="preserve">36. Данные о ранее проведенных обследованиях (кем, когда) и оценках состояния </w:t>
      </w:r>
      <w:r>
        <w:t>пролетного строения по материалам отчетов или заключений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37. Данные о видах и сроках проведения ремонтных работ на пролетном строении</w:t>
      </w:r>
    </w:p>
    <w:p w:rsidR="00000000" w:rsidRDefault="004339B3">
      <w:pPr>
        <w:ind w:firstLine="426"/>
      </w:pPr>
      <w:r>
        <w:t>____________________________________________</w:t>
      </w:r>
      <w:r>
        <w:t>_________________________________</w:t>
      </w:r>
    </w:p>
    <w:p w:rsidR="00000000" w:rsidRDefault="004339B3">
      <w:pPr>
        <w:ind w:firstLine="426"/>
      </w:pPr>
      <w:r>
        <w:t>38. Дополнительные сведения, в том числе, оценка ремонтопригодности пролетного строения, возможности проведения его подъемки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53"/>
      </w:pPr>
      <w:r>
        <w:rPr>
          <w:b/>
          <w:bCs/>
          <w:i/>
          <w:iCs/>
        </w:rPr>
        <w:t>Опоры, подмостово</w:t>
      </w:r>
      <w:r>
        <w:rPr>
          <w:b/>
          <w:bCs/>
          <w:i/>
          <w:iCs/>
        </w:rPr>
        <w:t>е русло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39. Опоры:</w:t>
      </w:r>
    </w:p>
    <w:p w:rsidR="00000000" w:rsidRDefault="004339B3">
      <w:pPr>
        <w:ind w:firstLine="426"/>
      </w:pPr>
      <w:r>
        <w:t>а) конструкция тела промежуточной опоры_________________________________________</w:t>
      </w:r>
    </w:p>
    <w:p w:rsidR="00000000" w:rsidRDefault="004339B3">
      <w:pPr>
        <w:ind w:firstLine="5387"/>
      </w:pPr>
      <w:r>
        <w:rPr>
          <w:i/>
          <w:iCs/>
        </w:rPr>
        <w:t>(тип, материал, по каждой опоре)</w:t>
      </w:r>
    </w:p>
    <w:p w:rsidR="00000000" w:rsidRDefault="004339B3">
      <w:pPr>
        <w:ind w:firstLine="426"/>
      </w:pPr>
      <w:r>
        <w:t>б) устои______________________________________________________________________</w:t>
      </w:r>
    </w:p>
    <w:p w:rsidR="00000000" w:rsidRDefault="004339B3">
      <w:pPr>
        <w:ind w:firstLine="3402"/>
      </w:pPr>
      <w:r>
        <w:rPr>
          <w:i/>
          <w:iCs/>
        </w:rPr>
        <w:t>(тип, материал, по каждому устою)</w:t>
      </w:r>
    </w:p>
    <w:p w:rsidR="00000000" w:rsidRDefault="004339B3">
      <w:pPr>
        <w:ind w:firstLine="426"/>
      </w:pPr>
      <w:r>
        <w:t>в) дефекты и повреждения ______________________________________________________</w:t>
      </w:r>
    </w:p>
    <w:p w:rsidR="00000000" w:rsidRDefault="004339B3">
      <w:pPr>
        <w:ind w:firstLine="4678"/>
      </w:pPr>
      <w:r>
        <w:rPr>
          <w:i/>
          <w:iCs/>
        </w:rPr>
        <w:t>(по каждой опоре отдельно)</w:t>
      </w:r>
    </w:p>
    <w:p w:rsidR="00000000" w:rsidRDefault="004339B3">
      <w:pPr>
        <w:ind w:firstLine="426"/>
      </w:pPr>
      <w:r>
        <w:t xml:space="preserve">40. Русло, регуляционные сооружения </w:t>
      </w:r>
      <w:r>
        <w:t>и подходы</w:t>
      </w:r>
    </w:p>
    <w:p w:rsidR="00000000" w:rsidRDefault="004339B3">
      <w:pPr>
        <w:ind w:firstLine="426"/>
      </w:pPr>
      <w:r>
        <w:t>а) режим реки_________________________________________________________________</w:t>
      </w:r>
    </w:p>
    <w:p w:rsidR="00000000" w:rsidRDefault="004339B3">
      <w:pPr>
        <w:ind w:firstLine="3828"/>
      </w:pPr>
      <w:r>
        <w:rPr>
          <w:i/>
          <w:iCs/>
        </w:rPr>
        <w:t>(смена русла, образование наносов)</w:t>
      </w:r>
    </w:p>
    <w:p w:rsidR="00000000" w:rsidRDefault="004339B3">
      <w:pPr>
        <w:ind w:firstLine="426"/>
      </w:pPr>
      <w:r>
        <w:t>б) тип регуляционных сооружений_______________________________________________</w:t>
      </w:r>
    </w:p>
    <w:p w:rsidR="00000000" w:rsidRDefault="004339B3">
      <w:pPr>
        <w:ind w:firstLine="5245"/>
      </w:pPr>
      <w:r>
        <w:rPr>
          <w:i/>
          <w:iCs/>
        </w:rPr>
        <w:t>(дамбы, траверсы, конуса)</w:t>
      </w:r>
    </w:p>
    <w:p w:rsidR="00000000" w:rsidRDefault="004339B3">
      <w:pPr>
        <w:ind w:firstLine="426"/>
      </w:pPr>
      <w:r>
        <w:t>в) дефекты и повреждения___</w:t>
      </w:r>
      <w:r>
        <w:t>___________________________________________________</w:t>
      </w:r>
    </w:p>
    <w:p w:rsidR="00000000" w:rsidRDefault="004339B3">
      <w:pPr>
        <w:ind w:firstLine="4962"/>
      </w:pPr>
      <w:r>
        <w:rPr>
          <w:i/>
          <w:iCs/>
        </w:rPr>
        <w:t>(дефекты и характер развития)</w:t>
      </w:r>
    </w:p>
    <w:p w:rsidR="00000000" w:rsidRDefault="004339B3">
      <w:pPr>
        <w:ind w:firstLine="426"/>
      </w:pPr>
      <w:r>
        <w:t>41. Инструментальная съемка____________________________________________________</w:t>
      </w:r>
    </w:p>
    <w:p w:rsidR="00000000" w:rsidRDefault="004339B3">
      <w:pPr>
        <w:ind w:firstLine="426"/>
      </w:pPr>
      <w:r>
        <w:t>____________________________________________________________________________</w:t>
      </w:r>
    </w:p>
    <w:p w:rsidR="00000000" w:rsidRDefault="004339B3">
      <w:pPr>
        <w:ind w:firstLine="851"/>
      </w:pPr>
      <w:r>
        <w:rPr>
          <w:i/>
          <w:iCs/>
        </w:rPr>
        <w:t>(продольный профи</w:t>
      </w:r>
      <w:r>
        <w:rPr>
          <w:i/>
          <w:iCs/>
        </w:rPr>
        <w:t xml:space="preserve">ль рельсового пути, оценка строительного подъема балок) </w:t>
      </w:r>
    </w:p>
    <w:p w:rsidR="00000000" w:rsidRDefault="004339B3">
      <w:pPr>
        <w:ind w:firstLine="426"/>
      </w:pPr>
      <w:r>
        <w:t xml:space="preserve">42. Выводы из обследования: </w:t>
      </w:r>
    </w:p>
    <w:p w:rsidR="00000000" w:rsidRDefault="004339B3">
      <w:pPr>
        <w:ind w:firstLine="426"/>
      </w:pPr>
      <w:r>
        <w:t>а) общая оценка технического состояния в целом по сооружению______________________</w:t>
      </w:r>
    </w:p>
    <w:p w:rsidR="00000000" w:rsidRDefault="004339B3">
      <w:pPr>
        <w:ind w:firstLine="426"/>
      </w:pPr>
      <w:r>
        <w:t>___________________________________________________________________________</w:t>
      </w:r>
    </w:p>
    <w:p w:rsidR="00000000" w:rsidRDefault="004339B3">
      <w:pPr>
        <w:ind w:firstLine="426"/>
      </w:pPr>
      <w:r>
        <w:t>в) ограниче</w:t>
      </w:r>
      <w:r>
        <w:t>ние в движении_____________________________________________________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(если требуется ограничение по скорости движения)</w:t>
      </w:r>
    </w:p>
    <w:p w:rsidR="00000000" w:rsidRDefault="004339B3">
      <w:pPr>
        <w:ind w:firstLine="426"/>
      </w:pPr>
      <w:r>
        <w:t>г) необходимость в испытании моста_____________________________________________</w:t>
      </w:r>
    </w:p>
    <w:p w:rsidR="00000000" w:rsidRDefault="004339B3">
      <w:pPr>
        <w:ind w:firstLine="5387"/>
      </w:pPr>
      <w:r>
        <w:rPr>
          <w:i/>
          <w:iCs/>
        </w:rPr>
        <w:t>(необходимость и срок)</w:t>
      </w:r>
    </w:p>
    <w:p w:rsidR="00000000" w:rsidRDefault="004339B3">
      <w:pPr>
        <w:ind w:firstLine="426"/>
      </w:pPr>
      <w:r>
        <w:t>д) рекомендации о необходимости рем</w:t>
      </w:r>
      <w:r>
        <w:t>онта________________________________________</w:t>
      </w:r>
    </w:p>
    <w:p w:rsidR="00000000" w:rsidRDefault="004339B3">
      <w:pPr>
        <w:ind w:firstLine="5670"/>
      </w:pPr>
      <w:r>
        <w:rPr>
          <w:i/>
          <w:iCs/>
        </w:rPr>
        <w:t>(вид ремонта и перечень работ)</w:t>
      </w:r>
    </w:p>
    <w:p w:rsidR="00000000" w:rsidRDefault="004339B3">
      <w:pPr>
        <w:ind w:firstLine="426"/>
      </w:pPr>
      <w:r>
        <w:t>е) программа наблюдения за дефектами___________________________________________</w:t>
      </w:r>
    </w:p>
    <w:p w:rsidR="00000000" w:rsidRDefault="004339B3">
      <w:pPr>
        <w:ind w:firstLine="4536"/>
      </w:pPr>
      <w:r>
        <w:rPr>
          <w:i/>
          <w:iCs/>
        </w:rPr>
        <w:t>(указать дефект и порядок наблюдения за ним)</w:t>
      </w:r>
    </w:p>
    <w:p w:rsidR="00000000" w:rsidRDefault="004339B3">
      <w:pPr>
        <w:ind w:firstLine="426"/>
      </w:pPr>
      <w:r>
        <w:t>Подписи:____________________________________________________________________</w:t>
      </w:r>
    </w:p>
    <w:p w:rsidR="00000000" w:rsidRDefault="004339B3">
      <w:pPr>
        <w:ind w:firstLine="4111"/>
      </w:pPr>
      <w:r>
        <w:rPr>
          <w:i/>
          <w:iCs/>
        </w:rPr>
        <w:t>(все члены комиссии)</w:t>
      </w:r>
    </w:p>
    <w:p w:rsidR="00000000" w:rsidRDefault="004339B3">
      <w:pPr>
        <w:ind w:firstLine="426"/>
      </w:pPr>
      <w:r>
        <w:rPr>
          <w:i/>
          <w:iCs/>
        </w:rPr>
        <w:t>Название организации, выполнившей обследование</w:t>
      </w:r>
      <w:r>
        <w:t>__________________________________</w:t>
      </w:r>
    </w:p>
    <w:p w:rsidR="00000000" w:rsidRDefault="004339B3">
      <w:pPr>
        <w:ind w:firstLine="426"/>
      </w:pPr>
      <w:r>
        <w:rPr>
          <w:i/>
          <w:iCs/>
        </w:rPr>
        <w:t>Дата</w:t>
      </w:r>
      <w:r>
        <w:t>______________________________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426"/>
      </w:pPr>
      <w:r>
        <w:rPr>
          <w:b/>
          <w:bCs/>
        </w:rPr>
        <w:t>В.3 Форма карточки обследования железнод</w:t>
      </w:r>
      <w:r>
        <w:rPr>
          <w:b/>
          <w:bCs/>
        </w:rPr>
        <w:t>орожного металлического моста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3686"/>
      </w:pPr>
      <w:r>
        <w:rPr>
          <w:b/>
          <w:bCs/>
        </w:rPr>
        <w:t>1. Характеристика моста</w:t>
      </w:r>
    </w:p>
    <w:p w:rsidR="00000000" w:rsidRDefault="004339B3">
      <w:pPr>
        <w:ind w:firstLine="3686"/>
      </w:pPr>
      <w:r>
        <w:t> </w:t>
      </w:r>
    </w:p>
    <w:p w:rsidR="00000000" w:rsidRDefault="004339B3">
      <w:pPr>
        <w:ind w:firstLine="426"/>
      </w:pPr>
      <w:r>
        <w:t>1.1. Дорога___________________________ 1.2. Дистанция____________________________</w:t>
      </w:r>
    </w:p>
    <w:p w:rsidR="00000000" w:rsidRDefault="004339B3">
      <w:pPr>
        <w:ind w:firstLine="426"/>
      </w:pPr>
      <w:r>
        <w:t>1.3. Линия____________________________ 1.4. Км (ПК)_____________________________</w:t>
      </w:r>
    </w:p>
    <w:p w:rsidR="00000000" w:rsidRDefault="004339B3">
      <w:pPr>
        <w:ind w:firstLine="1276"/>
      </w:pPr>
      <w:r>
        <w:rPr>
          <w:i/>
          <w:iCs/>
        </w:rPr>
        <w:t>(ближайшие узловые станции)</w:t>
      </w:r>
    </w:p>
    <w:p w:rsidR="00000000" w:rsidRDefault="004339B3">
      <w:pPr>
        <w:ind w:firstLine="426"/>
      </w:pPr>
      <w:r>
        <w:t>1.5. Мо</w:t>
      </w:r>
      <w:r>
        <w:t>ст через______________________________________________(путепровод, виадук)</w:t>
      </w:r>
    </w:p>
    <w:p w:rsidR="00000000" w:rsidRDefault="004339B3">
      <w:pPr>
        <w:ind w:firstLine="2552"/>
      </w:pPr>
      <w:r>
        <w:rPr>
          <w:i/>
          <w:iCs/>
        </w:rPr>
        <w:t>(суходол, водоток - его наименование)</w:t>
      </w:r>
    </w:p>
    <w:p w:rsidR="00000000" w:rsidRDefault="004339B3">
      <w:pPr>
        <w:ind w:firstLine="426"/>
      </w:pPr>
      <w:r>
        <w:t>1.6. Мост (путепровод, виадук)___________________________________________________</w:t>
      </w:r>
    </w:p>
    <w:p w:rsidR="00000000" w:rsidRDefault="004339B3">
      <w:pPr>
        <w:ind w:firstLine="4536"/>
      </w:pPr>
      <w:r>
        <w:rPr>
          <w:i/>
          <w:iCs/>
        </w:rPr>
        <w:t>(на прямой, кривой - радиус; площадке,</w:t>
      </w:r>
    </w:p>
    <w:p w:rsidR="00000000" w:rsidRDefault="004339B3">
      <w:pPr>
        <w:ind w:firstLine="426"/>
      </w:pPr>
      <w:r>
        <w:t>______________________</w:t>
      </w:r>
      <w:r>
        <w:t>_______________________________________________________</w:t>
      </w:r>
    </w:p>
    <w:p w:rsidR="00000000" w:rsidRDefault="004339B3">
      <w:pPr>
        <w:ind w:firstLine="2694"/>
      </w:pPr>
      <w:r>
        <w:rPr>
          <w:i/>
          <w:iCs/>
        </w:rPr>
        <w:t>уклоне - i; однопутный, двухпутный, многопутный)</w:t>
      </w:r>
    </w:p>
    <w:p w:rsidR="00000000" w:rsidRDefault="004339B3">
      <w:pPr>
        <w:ind w:firstLine="426"/>
      </w:pPr>
      <w:r>
        <w:t>на_______________________________________________________________________пути</w:t>
      </w:r>
    </w:p>
    <w:p w:rsidR="00000000" w:rsidRDefault="004339B3">
      <w:pPr>
        <w:ind w:firstLine="2694"/>
      </w:pPr>
      <w:r>
        <w:rPr>
          <w:i/>
          <w:iCs/>
        </w:rPr>
        <w:t>(главном, подъездном, станционном)</w:t>
      </w:r>
    </w:p>
    <w:p w:rsidR="00000000" w:rsidRDefault="004339B3">
      <w:pPr>
        <w:ind w:firstLine="426"/>
      </w:pPr>
      <w:r>
        <w:t>1.7. Расчетная схема пролетных строени</w:t>
      </w:r>
      <w:r>
        <w:t>й моста в м___________________________________</w:t>
      </w:r>
    </w:p>
    <w:p w:rsidR="00000000" w:rsidRDefault="004339B3">
      <w:pPr>
        <w:ind w:firstLine="2694"/>
      </w:pPr>
      <w:r>
        <w:t>(например: 2×23,0+3×87,6+4×23,0)</w:t>
      </w:r>
    </w:p>
    <w:p w:rsidR="00000000" w:rsidRDefault="004339B3">
      <w:pPr>
        <w:ind w:firstLine="426"/>
      </w:pPr>
      <w:r>
        <w:t>1.8. Год открытия движения по мосту (путепроводу, виадуку)__________________________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3686"/>
      </w:pPr>
      <w:r>
        <w:rPr>
          <w:b/>
          <w:bCs/>
        </w:rPr>
        <w:t>2. Характеристика пролетного строения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>2.1. Номер пролетного строения (по ходу км)______________________________________</w:t>
      </w:r>
    </w:p>
    <w:p w:rsidR="00000000" w:rsidRDefault="004339B3">
      <w:pPr>
        <w:ind w:firstLine="426"/>
      </w:pPr>
      <w:r>
        <w:t>2.2. Расчетный пролет ________________________________________________________м</w:t>
      </w:r>
    </w:p>
    <w:p w:rsidR="00000000" w:rsidRDefault="004339B3">
      <w:pPr>
        <w:ind w:firstLine="426"/>
      </w:pPr>
      <w:r>
        <w:t>2.3. Уровень езды_____________________________________________________________</w:t>
      </w:r>
    </w:p>
    <w:p w:rsidR="00000000" w:rsidRDefault="004339B3">
      <w:pPr>
        <w:ind w:firstLine="426"/>
      </w:pPr>
      <w:r>
        <w:t>2.4. Количество</w:t>
      </w:r>
      <w:r>
        <w:t xml:space="preserve"> путей на пролетном строении______________________________________</w:t>
      </w:r>
    </w:p>
    <w:p w:rsidR="00000000" w:rsidRDefault="004339B3">
      <w:pPr>
        <w:ind w:firstLine="426"/>
      </w:pPr>
      <w:r>
        <w:t>2.5. Тип пролетного строения___________________________________________________</w:t>
      </w:r>
    </w:p>
    <w:p w:rsidR="00000000" w:rsidRDefault="004339B3">
      <w:pPr>
        <w:ind w:firstLine="2268"/>
      </w:pPr>
      <w:r>
        <w:t>(со сплошными главными балками, со сквозными главными фермами)</w:t>
      </w:r>
    </w:p>
    <w:p w:rsidR="00000000" w:rsidRDefault="004339B3">
      <w:pPr>
        <w:ind w:firstLine="426"/>
      </w:pPr>
      <w:r>
        <w:t>2.6. Тип мостового полотна____________________</w:t>
      </w:r>
      <w:r>
        <w:t>_________________________________</w:t>
      </w:r>
    </w:p>
    <w:p w:rsidR="00000000" w:rsidRDefault="004339B3">
      <w:pPr>
        <w:ind w:firstLine="426"/>
      </w:pPr>
      <w:r>
        <w:t>2.7. Год изготовления пролетного строения________________________________________</w:t>
      </w:r>
    </w:p>
    <w:p w:rsidR="00000000" w:rsidRDefault="004339B3">
      <w:pPr>
        <w:ind w:firstLine="426"/>
      </w:pPr>
      <w:r>
        <w:t>2.8. Наличие рабочих чертежей__________________________________________________</w:t>
      </w:r>
    </w:p>
    <w:p w:rsidR="00000000" w:rsidRDefault="004339B3">
      <w:pPr>
        <w:ind w:firstLine="426"/>
      </w:pPr>
      <w:r>
        <w:t>2.9. Автор проекта (институт, № проекта)____________________</w:t>
      </w:r>
      <w:r>
        <w:t>______________________</w:t>
      </w:r>
    </w:p>
    <w:p w:rsidR="00000000" w:rsidRDefault="004339B3">
      <w:pPr>
        <w:ind w:firstLine="426"/>
      </w:pPr>
      <w:r>
        <w:t>2.10. Расчетная нагрузка________________________________________________________</w:t>
      </w:r>
    </w:p>
    <w:p w:rsidR="00000000" w:rsidRDefault="004339B3">
      <w:pPr>
        <w:ind w:firstLine="426"/>
      </w:pPr>
      <w:r>
        <w:t>2.11. Нормы проектирования (технические условия проектирования), год издания______</w:t>
      </w:r>
    </w:p>
    <w:p w:rsidR="00000000" w:rsidRDefault="004339B3">
      <w:pPr>
        <w:ind w:firstLine="426"/>
      </w:pPr>
      <w:r>
        <w:t>_____________________________________________________________________</w:t>
      </w:r>
      <w:r>
        <w:t>_______</w:t>
      </w:r>
    </w:p>
    <w:p w:rsidR="00000000" w:rsidRDefault="004339B3">
      <w:pPr>
        <w:ind w:firstLine="426"/>
      </w:pPr>
      <w:r>
        <w:t>2.12. Материал пролетного строения______________________________________________</w:t>
      </w:r>
    </w:p>
    <w:p w:rsidR="00000000" w:rsidRDefault="004339B3">
      <w:pPr>
        <w:ind w:firstLine="1843"/>
      </w:pPr>
      <w:r>
        <w:rPr>
          <w:i/>
          <w:iCs/>
        </w:rPr>
        <w:t>(см. п. 2.1)</w:t>
      </w:r>
    </w:p>
    <w:p w:rsidR="00000000" w:rsidRDefault="004339B3">
      <w:pPr>
        <w:ind w:firstLine="426"/>
      </w:pPr>
      <w:r>
        <w:t>2.13 Материал заклепок (болтов), высокопрочных болтов_____________________________</w:t>
      </w:r>
    </w:p>
    <w:p w:rsidR="00000000" w:rsidRDefault="004339B3">
      <w:pPr>
        <w:ind w:firstLine="1843"/>
      </w:pPr>
      <w:r>
        <w:rPr>
          <w:i/>
          <w:iCs/>
        </w:rPr>
        <w:t>(см. п. 2.1)</w:t>
      </w:r>
    </w:p>
    <w:p w:rsidR="00000000" w:rsidRDefault="004339B3">
      <w:pPr>
        <w:ind w:firstLine="426"/>
      </w:pPr>
      <w:r>
        <w:t>2.14. Число панелей (для пролетных строений с балочной кле</w:t>
      </w:r>
      <w:r>
        <w:t>ткой)______________________</w:t>
      </w:r>
    </w:p>
    <w:p w:rsidR="00000000" w:rsidRDefault="004339B3">
      <w:pPr>
        <w:ind w:firstLine="993"/>
      </w:pPr>
      <w:r>
        <w:t>Длина панели ___________________м</w:t>
      </w:r>
    </w:p>
    <w:p w:rsidR="00000000" w:rsidRDefault="004339B3">
      <w:pPr>
        <w:ind w:firstLine="426"/>
      </w:pPr>
      <w:r>
        <w:t>2.15. Вид сопряжения продольных балок с поперечными балками: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1276"/>
      </w:pPr>
      <w:r>
        <w:rPr>
          <w:i/>
          <w:iCs/>
        </w:rPr>
        <w:t>(в одном уровне, совмещенное со столиком, пониженное, этажное)</w:t>
      </w:r>
    </w:p>
    <w:p w:rsidR="00000000" w:rsidRDefault="004339B3">
      <w:pPr>
        <w:ind w:firstLine="426"/>
      </w:pPr>
      <w:r>
        <w:t>2.16. Расстояние между осями главных ферм (балок) ______________________________м</w:t>
      </w:r>
    </w:p>
    <w:p w:rsidR="00000000" w:rsidRDefault="004339B3">
      <w:pPr>
        <w:ind w:firstLine="426"/>
      </w:pPr>
      <w:r>
        <w:t>2.17. Расстояние между осями прод</w:t>
      </w:r>
      <w:r>
        <w:t>ольных балок _________________________________м</w:t>
      </w:r>
    </w:p>
    <w:p w:rsidR="00000000" w:rsidRDefault="004339B3">
      <w:pPr>
        <w:ind w:firstLine="426"/>
      </w:pPr>
      <w:r>
        <w:t>2.18. Вид заводских соединений________________________________________________</w:t>
      </w:r>
    </w:p>
    <w:p w:rsidR="00000000" w:rsidRDefault="004339B3">
      <w:pPr>
        <w:ind w:firstLine="5670"/>
      </w:pPr>
      <w:r>
        <w:rPr>
          <w:i/>
          <w:iCs/>
        </w:rPr>
        <w:t>(заклепочные, сварные)</w:t>
      </w:r>
    </w:p>
    <w:p w:rsidR="00000000" w:rsidRDefault="004339B3">
      <w:pPr>
        <w:ind w:firstLine="426"/>
      </w:pPr>
      <w:r>
        <w:t>2.19. Вид монтажных соединений ________________________________________________</w:t>
      </w:r>
    </w:p>
    <w:p w:rsidR="00000000" w:rsidRDefault="004339B3">
      <w:pPr>
        <w:ind w:firstLine="3969"/>
      </w:pPr>
      <w:r>
        <w:rPr>
          <w:i/>
          <w:iCs/>
        </w:rPr>
        <w:t>(заклепочные, болтовые, на</w:t>
      </w:r>
      <w:r>
        <w:rPr>
          <w:i/>
          <w:iCs/>
        </w:rPr>
        <w:t xml:space="preserve"> высокопрочных болтах,</w:t>
      </w:r>
    </w:p>
    <w:p w:rsidR="00000000" w:rsidRDefault="004339B3">
      <w:pPr>
        <w:ind w:firstLine="426"/>
      </w:pPr>
      <w:r>
        <w:t>____________________________________________________________________________</w:t>
      </w:r>
    </w:p>
    <w:p w:rsidR="00000000" w:rsidRDefault="004339B3">
      <w:pPr>
        <w:ind w:firstLine="3686"/>
      </w:pPr>
      <w:r>
        <w:rPr>
          <w:i/>
          <w:iCs/>
        </w:rPr>
        <w:t>клепано-болтовые, сварные)</w:t>
      </w:r>
    </w:p>
    <w:p w:rsidR="00000000" w:rsidRDefault="004339B3">
      <w:pPr>
        <w:ind w:firstLine="426"/>
      </w:pPr>
      <w:r>
        <w:t>2.20. Шаги связующих заклепок__________________________________________________</w:t>
      </w:r>
    </w:p>
    <w:p w:rsidR="00000000" w:rsidRDefault="004339B3">
      <w:pPr>
        <w:ind w:firstLine="426"/>
      </w:pPr>
      <w:r>
        <w:t>2.21. Толщины уголков прикрепления балок проезжей</w:t>
      </w:r>
      <w:r>
        <w:t xml:space="preserve"> части___________________________</w:t>
      </w:r>
    </w:p>
    <w:p w:rsidR="00000000" w:rsidRDefault="004339B3">
      <w:pPr>
        <w:ind w:firstLine="426"/>
      </w:pPr>
      <w:r>
        <w:t>2.22. Тип путевых рельсов и рельсовых скреплений на пролетном строении_______________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2.23. Тип опорных частей__________________________________</w:t>
      </w:r>
      <w:r>
        <w:t>______________________</w:t>
      </w:r>
    </w:p>
    <w:p w:rsidR="00000000" w:rsidRDefault="004339B3">
      <w:pPr>
        <w:ind w:firstLine="4253"/>
      </w:pPr>
      <w:r>
        <w:rPr>
          <w:i/>
          <w:iCs/>
        </w:rPr>
        <w:t>(плоские, тангенциальные, катковые,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3969"/>
      </w:pPr>
      <w:r>
        <w:rPr>
          <w:i/>
          <w:iCs/>
        </w:rPr>
        <w:t>секторные, другого типа)</w:t>
      </w:r>
    </w:p>
    <w:p w:rsidR="00000000" w:rsidRDefault="004339B3">
      <w:pPr>
        <w:ind w:firstLine="426"/>
      </w:pPr>
      <w:r>
        <w:t>2.24. Отступления от проекта и дефекты, допущенные при изготовлении пролетного строения и пост</w:t>
      </w:r>
      <w:r>
        <w:t>ройке моста:</w:t>
      </w:r>
    </w:p>
    <w:p w:rsidR="00000000" w:rsidRDefault="004339B3">
      <w:pPr>
        <w:ind w:firstLine="426"/>
      </w:pPr>
      <w:r>
        <w:t>а) искривления элементов________________________________________________________</w:t>
      </w:r>
    </w:p>
    <w:p w:rsidR="00000000" w:rsidRDefault="004339B3">
      <w:pPr>
        <w:ind w:firstLine="426"/>
      </w:pPr>
      <w:r>
        <w:t>б) неточности в установке пролетного строения______________________________________</w:t>
      </w:r>
    </w:p>
    <w:p w:rsidR="00000000" w:rsidRDefault="004339B3">
      <w:pPr>
        <w:ind w:firstLine="426"/>
      </w:pPr>
      <w:r>
        <w:t>в) неточности в установке опорных частей______________________________________</w:t>
      </w:r>
      <w:r>
        <w:t>____</w:t>
      </w:r>
    </w:p>
    <w:p w:rsidR="00000000" w:rsidRDefault="004339B3">
      <w:pPr>
        <w:ind w:firstLine="426"/>
      </w:pPr>
      <w:r>
        <w:t>г) дефекты клепки______________________________________________________________</w:t>
      </w:r>
    </w:p>
    <w:p w:rsidR="00000000" w:rsidRDefault="004339B3">
      <w:pPr>
        <w:ind w:firstLine="426"/>
      </w:pPr>
      <w:r>
        <w:t>д) отступления от проектного строительного подъема и плана пролетного строения, установленные при приемке моста в эксплуатацию</w:t>
      </w:r>
    </w:p>
    <w:p w:rsidR="00000000" w:rsidRDefault="004339B3">
      <w:pPr>
        <w:ind w:firstLine="426"/>
      </w:pPr>
      <w:r>
        <w:t>____________________________________________</w:t>
      </w:r>
      <w:r>
        <w:t>_________________________________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2.25. Данные об усилении и ремонте (если они проводились):</w:t>
      </w:r>
    </w:p>
    <w:p w:rsidR="00000000" w:rsidRDefault="004339B3">
      <w:pPr>
        <w:ind w:firstLine="426"/>
      </w:pPr>
      <w:r>
        <w:t>а) в каком году__________ б) расчетная нагрузка, принятая при усилении ________________</w:t>
      </w:r>
    </w:p>
    <w:p w:rsidR="00000000" w:rsidRDefault="004339B3">
      <w:pPr>
        <w:ind w:firstLine="426"/>
      </w:pPr>
      <w:r>
        <w:t>в) марка стали, использованной для усиления________________________________________</w:t>
      </w:r>
    </w:p>
    <w:p w:rsidR="00000000" w:rsidRDefault="004339B3">
      <w:pPr>
        <w:ind w:firstLine="426"/>
      </w:pPr>
      <w:r>
        <w:t>г) перечень элементов или узлов, подвергшихся усилению или ремонту__________________</w:t>
      </w:r>
      <w:r>
        <w:t>_</w:t>
      </w:r>
    </w:p>
    <w:p w:rsidR="00000000" w:rsidRDefault="004339B3">
      <w:pPr>
        <w:ind w:firstLine="426"/>
      </w:pPr>
      <w:r>
        <w:t>______________________________________________________________________________</w:t>
      </w:r>
    </w:p>
    <w:p w:rsidR="00000000" w:rsidRDefault="004339B3">
      <w:pPr>
        <w:ind w:firstLine="426"/>
      </w:pPr>
      <w:r>
        <w:t>д) характер усиления и ремонта____________________________________________________</w:t>
      </w:r>
    </w:p>
    <w:p w:rsidR="00000000" w:rsidRDefault="004339B3">
      <w:pPr>
        <w:ind w:firstLine="426"/>
      </w:pPr>
      <w:r>
        <w:t>2.26. Подвергалось ли пролетное строение повреждениям:</w:t>
      </w:r>
    </w:p>
    <w:p w:rsidR="00000000" w:rsidRDefault="004339B3">
      <w:pPr>
        <w:ind w:firstLine="426"/>
      </w:pPr>
      <w:r>
        <w:t>а) в каком году______________________</w:t>
      </w:r>
      <w:r>
        <w:t>___________________________________________</w:t>
      </w:r>
    </w:p>
    <w:p w:rsidR="00000000" w:rsidRDefault="004339B3">
      <w:pPr>
        <w:ind w:firstLine="426"/>
      </w:pPr>
      <w:r>
        <w:t>б) характер повреждений_________________________________________________________</w:t>
      </w:r>
    </w:p>
    <w:p w:rsidR="00000000" w:rsidRDefault="004339B3">
      <w:pPr>
        <w:ind w:firstLine="426"/>
      </w:pPr>
      <w:r>
        <w:t>в) причина повреждений__________________________________________________________</w:t>
      </w:r>
    </w:p>
    <w:p w:rsidR="00000000" w:rsidRDefault="004339B3">
      <w:pPr>
        <w:ind w:firstLine="426"/>
      </w:pPr>
      <w:r>
        <w:t>г) вид восстановления или ремонта_________________</w:t>
      </w:r>
      <w:r>
        <w:t>________________________________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3686"/>
      </w:pPr>
      <w:r>
        <w:rPr>
          <w:b/>
          <w:bCs/>
        </w:rPr>
        <w:t>3. Состояние пролетного строения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t>3.1. Состояние металла элементов пролетного строения:</w:t>
      </w:r>
    </w:p>
    <w:p w:rsidR="00000000" w:rsidRDefault="004339B3">
      <w:pPr>
        <w:ind w:firstLine="426"/>
      </w:pPr>
      <w:r>
        <w:t>а) наличие коррозии, ее распространение и интенсивность______________________________</w:t>
      </w:r>
    </w:p>
    <w:p w:rsidR="00000000" w:rsidRDefault="004339B3">
      <w:pPr>
        <w:ind w:firstLine="426"/>
      </w:pPr>
      <w:r>
        <w:t>______________________________________________</w:t>
      </w:r>
      <w:r>
        <w:t>_______________________________</w:t>
      </w:r>
    </w:p>
    <w:p w:rsidR="00000000" w:rsidRDefault="004339B3">
      <w:pPr>
        <w:ind w:firstLine="426"/>
      </w:pPr>
      <w:r>
        <w:t>б) наличие трещин, места их распространения, раскрытие, протяженность_________________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в) наличие искривлений, пробоин, расслоений и т.п., их расп</w:t>
      </w:r>
      <w:r>
        <w:t>оложение и размеры_______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3.2. Состояние монтажных соединений: наличие ослабленных и разорванных заклепок (болтов, высокопрочных болтов), обрывов головок заклепок, места их распо</w:t>
      </w:r>
      <w:r>
        <w:t>ложения и количество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3.3. Дефекты сварных швов______________________________________________________</w:t>
      </w:r>
    </w:p>
    <w:p w:rsidR="00000000" w:rsidRDefault="004339B3">
      <w:pPr>
        <w:ind w:firstLine="426"/>
      </w:pPr>
      <w:r>
        <w:t>3.4. Наличие отклонений от проектных размеров________________________________</w:t>
      </w:r>
      <w:r>
        <w:t>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 xml:space="preserve">3.5. Состояние опорных частей: плотность опирания пролетного строения на все опорные части, </w:t>
      </w:r>
    </w:p>
    <w:p w:rsidR="00000000" w:rsidRDefault="004339B3">
      <w:pPr>
        <w:ind w:firstLine="426"/>
      </w:pPr>
      <w:r>
        <w:t>недостаточная подвижность, перекосы, неправильности в расположении__________________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3.6. Состояние мостового полотна и рельсового пути__________________________________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3.7. Конструктивные дефекты: неудовлетворительное расположение материала в сечении; эксцентри</w:t>
      </w:r>
      <w:r>
        <w:t>чное прикрепление элементов в узлах; недостаточная связь между ветвями растянутых элементов; чрезмерная гибкость растянутых элементов; увеличенный шаг связующих заклепок, малая жесткость опорных рам, отсутствие тормозных связей в пролетных строениях пролет</w:t>
      </w:r>
      <w:r>
        <w:t>ом более 70 м и разрывов продольных балок в мостах пролетом более 100 м; наличие плоских опорных частей при пролетах более 15 м; наличие свободного прикрепления поперечных балок к фермам; отсутствие горизонтальных листов в верхних поясах продольных балок к</w:t>
      </w:r>
      <w:r>
        <w:t xml:space="preserve"> фермам; отсутствие горизонтальных листов в верхних поясах продольных балок (подчеркнуть, при необходимости сделать пояснения)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___________________________________________________</w:t>
      </w:r>
      <w:r>
        <w:t>__________________________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3.8. Смещение оси пути относительно пролетного строения у его концов, со стороны станции ________см, со стороны станции _______см.</w:t>
      </w:r>
    </w:p>
    <w:p w:rsidR="00000000" w:rsidRDefault="004339B3">
      <w:pPr>
        <w:ind w:firstLine="426"/>
      </w:pPr>
      <w:r>
        <w:t>3.9. Отклонения от п</w:t>
      </w:r>
      <w:r>
        <w:t>рофиля и плана главных ферм (балок), продольных балок__________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3.10. Нарушения габарита приближения строений____________________________________</w:t>
      </w:r>
    </w:p>
    <w:p w:rsidR="00000000" w:rsidRDefault="004339B3">
      <w:pPr>
        <w:ind w:firstLine="426"/>
      </w:pPr>
      <w:r>
        <w:t>________________________________</w:t>
      </w:r>
      <w:r>
        <w:t>_____________________________________________</w:t>
      </w:r>
    </w:p>
    <w:p w:rsidR="00000000" w:rsidRDefault="004339B3">
      <w:pPr>
        <w:ind w:firstLine="426"/>
      </w:pPr>
      <w:r>
        <w:t>3.11. Состояние насыпей и верхнего строения пути на непосредственных подходах к мосту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3.12. Причины имеющихся дефектов и повреждений</w:t>
      </w:r>
      <w:r>
        <w:t>__________________________________</w:t>
      </w:r>
    </w:p>
    <w:p w:rsidR="00000000" w:rsidRDefault="004339B3">
      <w:pPr>
        <w:ind w:firstLine="426"/>
      </w:pPr>
      <w:r>
        <w:t>_____________________________________________________________________________</w:t>
      </w:r>
    </w:p>
    <w:p w:rsidR="00000000" w:rsidRDefault="004339B3">
      <w:pPr>
        <w:ind w:firstLine="426"/>
      </w:pPr>
      <w:r>
        <w:t>3.13. Дополнительные сведения___________________________________________________</w:t>
      </w:r>
    </w:p>
    <w:p w:rsidR="00000000" w:rsidRDefault="004339B3">
      <w:pPr>
        <w:ind w:firstLine="3686"/>
      </w:pPr>
      <w:r>
        <w:rPr>
          <w:b/>
          <w:bCs/>
        </w:rPr>
        <w:t> </w:t>
      </w:r>
    </w:p>
    <w:p w:rsidR="00000000" w:rsidRDefault="004339B3">
      <w:pPr>
        <w:ind w:firstLine="3686"/>
      </w:pPr>
      <w:r>
        <w:rPr>
          <w:b/>
          <w:bCs/>
        </w:rPr>
        <w:t>4. Опоры, подмостовое русло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>4.1. Опоры:</w:t>
      </w:r>
    </w:p>
    <w:p w:rsidR="00000000" w:rsidRDefault="004339B3">
      <w:pPr>
        <w:ind w:firstLine="426"/>
      </w:pPr>
      <w:r>
        <w:t>а) конструкция тел</w:t>
      </w:r>
      <w:r>
        <w:t>а промежуточной опоры________________________________________</w:t>
      </w:r>
    </w:p>
    <w:p w:rsidR="00000000" w:rsidRDefault="004339B3">
      <w:pPr>
        <w:ind w:firstLine="5245"/>
      </w:pPr>
      <w:r>
        <w:rPr>
          <w:i/>
          <w:iCs/>
        </w:rPr>
        <w:t>(тип, материал, по каждой опоре)</w:t>
      </w:r>
    </w:p>
    <w:p w:rsidR="00000000" w:rsidRDefault="004339B3">
      <w:pPr>
        <w:ind w:firstLine="426"/>
      </w:pPr>
      <w:r>
        <w:t>б) устои______________________________________________________________________</w:t>
      </w:r>
    </w:p>
    <w:p w:rsidR="00000000" w:rsidRDefault="004339B3">
      <w:pPr>
        <w:ind w:firstLine="3544"/>
      </w:pPr>
      <w:r>
        <w:rPr>
          <w:i/>
          <w:iCs/>
        </w:rPr>
        <w:t>(тип, материал, по каждому устою)</w:t>
      </w:r>
    </w:p>
    <w:p w:rsidR="00000000" w:rsidRDefault="004339B3">
      <w:pPr>
        <w:ind w:firstLine="426"/>
      </w:pPr>
      <w:r>
        <w:t>в) дефекты и повреждения ______________________________________________________</w:t>
      </w:r>
    </w:p>
    <w:p w:rsidR="00000000" w:rsidRDefault="004339B3">
      <w:pPr>
        <w:ind w:firstLine="4962"/>
      </w:pPr>
      <w:r>
        <w:rPr>
          <w:i/>
          <w:iCs/>
        </w:rPr>
        <w:t>(по каждой опоре отдельно)</w:t>
      </w:r>
    </w:p>
    <w:p w:rsidR="00000000" w:rsidRDefault="004339B3">
      <w:pPr>
        <w:ind w:firstLine="426"/>
      </w:pPr>
      <w:r>
        <w:t>4.2. Русло, регуляционные сооружения и подходы:</w:t>
      </w:r>
    </w:p>
    <w:p w:rsidR="00000000" w:rsidRDefault="004339B3">
      <w:pPr>
        <w:ind w:firstLine="426"/>
      </w:pPr>
      <w:r>
        <w:t>а) режим реки_________________________________________________________________</w:t>
      </w:r>
    </w:p>
    <w:p w:rsidR="00000000" w:rsidRDefault="004339B3">
      <w:pPr>
        <w:ind w:firstLine="3969"/>
      </w:pPr>
      <w:r>
        <w:rPr>
          <w:i/>
          <w:iCs/>
        </w:rPr>
        <w:t>(смена русла, образова</w:t>
      </w:r>
      <w:r>
        <w:rPr>
          <w:i/>
          <w:iCs/>
        </w:rPr>
        <w:t>ние наносов)</w:t>
      </w:r>
    </w:p>
    <w:p w:rsidR="00000000" w:rsidRDefault="004339B3">
      <w:pPr>
        <w:ind w:firstLine="426"/>
      </w:pPr>
      <w:r>
        <w:t>б) тип регуляционных сооружений_______________________________________________</w:t>
      </w:r>
    </w:p>
    <w:p w:rsidR="00000000" w:rsidRDefault="004339B3">
      <w:pPr>
        <w:ind w:firstLine="5387"/>
      </w:pPr>
      <w:r>
        <w:rPr>
          <w:i/>
          <w:iCs/>
        </w:rPr>
        <w:t>(дамбы, траверсы, конуса)</w:t>
      </w:r>
    </w:p>
    <w:p w:rsidR="00000000" w:rsidRDefault="004339B3">
      <w:pPr>
        <w:ind w:firstLine="426"/>
      </w:pPr>
      <w:r>
        <w:t>в) дефекты и повреждения______________________________________________________</w:t>
      </w:r>
    </w:p>
    <w:p w:rsidR="00000000" w:rsidRDefault="004339B3">
      <w:pPr>
        <w:ind w:firstLine="4820"/>
      </w:pPr>
      <w:r>
        <w:rPr>
          <w:i/>
          <w:iCs/>
        </w:rPr>
        <w:t xml:space="preserve">(дефекты и характер развития) </w:t>
      </w:r>
    </w:p>
    <w:p w:rsidR="00000000" w:rsidRDefault="004339B3">
      <w:pPr>
        <w:ind w:firstLine="426"/>
      </w:pPr>
      <w:r>
        <w:t>4.3. Данные о ранее проведенных обследованиях и испытаниях________________________</w:t>
      </w:r>
    </w:p>
    <w:p w:rsidR="00000000" w:rsidRDefault="004339B3">
      <w:pPr>
        <w:ind w:firstLine="426"/>
      </w:pPr>
      <w:r>
        <w:t>4.4. Выводы из обследования:</w:t>
      </w:r>
    </w:p>
    <w:p w:rsidR="00000000" w:rsidRDefault="004339B3">
      <w:pPr>
        <w:ind w:firstLine="426"/>
      </w:pPr>
      <w:r>
        <w:t>а) общая оценка технического состо</w:t>
      </w:r>
      <w:r>
        <w:t>яния в целом по сооружению______________________</w:t>
      </w:r>
    </w:p>
    <w:p w:rsidR="00000000" w:rsidRDefault="004339B3">
      <w:pPr>
        <w:ind w:firstLine="426"/>
      </w:pPr>
      <w:r>
        <w:t>____________________________________________________________________________</w:t>
      </w:r>
    </w:p>
    <w:p w:rsidR="00000000" w:rsidRDefault="004339B3">
      <w:pPr>
        <w:ind w:firstLine="426"/>
      </w:pPr>
      <w:r>
        <w:t>б) по мосту может пропускаться нагрузка_________________________________________</w:t>
      </w:r>
    </w:p>
    <w:p w:rsidR="00000000" w:rsidRDefault="004339B3">
      <w:pPr>
        <w:ind w:firstLine="426"/>
      </w:pPr>
      <w:r>
        <w:t>в) ограничение в движении________________________</w:t>
      </w:r>
      <w:r>
        <w:t>_____________________________</w:t>
      </w:r>
    </w:p>
    <w:p w:rsidR="00000000" w:rsidRDefault="004339B3">
      <w:pPr>
        <w:ind w:firstLine="3686"/>
      </w:pPr>
      <w:r>
        <w:rPr>
          <w:i/>
          <w:iCs/>
        </w:rPr>
        <w:t>(если требуется ограничение по скорости движения)</w:t>
      </w:r>
    </w:p>
    <w:p w:rsidR="00000000" w:rsidRDefault="004339B3">
      <w:pPr>
        <w:ind w:firstLine="426"/>
      </w:pPr>
      <w:r>
        <w:t>г) необходимость в испытании моста_____________________________________________</w:t>
      </w:r>
    </w:p>
    <w:p w:rsidR="00000000" w:rsidRDefault="004339B3">
      <w:pPr>
        <w:ind w:firstLine="5670"/>
      </w:pPr>
      <w:r>
        <w:rPr>
          <w:i/>
          <w:iCs/>
        </w:rPr>
        <w:t>(необходимость и срок)</w:t>
      </w:r>
    </w:p>
    <w:p w:rsidR="00000000" w:rsidRDefault="004339B3">
      <w:pPr>
        <w:ind w:firstLine="426"/>
      </w:pPr>
      <w:r>
        <w:t>д) рекомендации о необходимости ремонта__________________________________</w:t>
      </w:r>
      <w:r>
        <w:t>______</w:t>
      </w:r>
    </w:p>
    <w:p w:rsidR="00000000" w:rsidRDefault="004339B3">
      <w:pPr>
        <w:ind w:firstLine="5529"/>
      </w:pPr>
      <w:r>
        <w:rPr>
          <w:i/>
          <w:iCs/>
        </w:rPr>
        <w:t>(вид ремонта и перечень работ)</w:t>
      </w:r>
    </w:p>
    <w:p w:rsidR="00000000" w:rsidRDefault="004339B3">
      <w:pPr>
        <w:ind w:firstLine="426"/>
      </w:pPr>
      <w:r>
        <w:t>е) программа наблюдения за дефектами___________________________________________</w:t>
      </w:r>
    </w:p>
    <w:p w:rsidR="00000000" w:rsidRDefault="004339B3">
      <w:pPr>
        <w:ind w:firstLine="4536"/>
      </w:pPr>
      <w:r>
        <w:rPr>
          <w:i/>
          <w:iCs/>
        </w:rPr>
        <w:t xml:space="preserve">(указать дефект и порядок наблюдения за ним) </w:t>
      </w:r>
    </w:p>
    <w:p w:rsidR="00000000" w:rsidRDefault="004339B3">
      <w:pPr>
        <w:ind w:firstLine="426"/>
      </w:pPr>
      <w:r>
        <w:t>4.5. Заключение и рекомендации_________________________________________________</w:t>
      </w:r>
    </w:p>
    <w:p w:rsidR="00000000" w:rsidRDefault="004339B3">
      <w:pPr>
        <w:ind w:firstLine="426"/>
      </w:pPr>
      <w:r>
        <w:t>ПРИМЕЧАНИЕ. К карточке должны быть приложены:</w:t>
      </w:r>
    </w:p>
    <w:p w:rsidR="00000000" w:rsidRDefault="004339B3">
      <w:pPr>
        <w:ind w:firstLine="400"/>
        <w:jc w:val="both"/>
      </w:pPr>
      <w:r>
        <w:rPr>
          <w:rStyle w:val="s0"/>
        </w:rPr>
        <w:t>а) схемы пролетного строения (фасады, планы, поперечные разрезы) с указанием размеров и плоскостей, по которым производились замер</w:t>
      </w:r>
      <w:r>
        <w:rPr>
          <w:rStyle w:val="s0"/>
        </w:rPr>
        <w:t>ы поперечных сечений, с маркировкой элементов;</w:t>
      </w:r>
    </w:p>
    <w:p w:rsidR="00000000" w:rsidRDefault="004339B3">
      <w:pPr>
        <w:ind w:firstLine="400"/>
        <w:jc w:val="both"/>
      </w:pPr>
      <w:r>
        <w:rPr>
          <w:rStyle w:val="s0"/>
        </w:rPr>
        <w:t>б) схемы поперечных сечений элементов с указанием их размеров, замеренных в плоскостях действия наибольших усилий и в плоскостях, ослабленных коррозией или трещинами;</w:t>
      </w:r>
    </w:p>
    <w:p w:rsidR="00000000" w:rsidRDefault="004339B3">
      <w:pPr>
        <w:ind w:firstLine="400"/>
        <w:jc w:val="both"/>
      </w:pPr>
      <w:r>
        <w:rPr>
          <w:rStyle w:val="s0"/>
        </w:rPr>
        <w:t>в) чертежи или схемы узлов соединений элем</w:t>
      </w:r>
      <w:r>
        <w:rPr>
          <w:rStyle w:val="s0"/>
        </w:rPr>
        <w:t>ентов со всеми размерами, с указанием всех отступлений от проекта и повреждений (трещин, ослабленных или разорванных заклепок (болтов) или высокопрочных болтов, мест, ослабленных коррозией и др. с показом их расположения);</w:t>
      </w:r>
    </w:p>
    <w:p w:rsidR="00000000" w:rsidRDefault="004339B3">
      <w:pPr>
        <w:ind w:firstLine="400"/>
        <w:jc w:val="both"/>
      </w:pPr>
      <w:r>
        <w:rPr>
          <w:rStyle w:val="s0"/>
        </w:rPr>
        <w:t>г) схемы элементов, имеющих дефек</w:t>
      </w:r>
      <w:r>
        <w:rPr>
          <w:rStyle w:val="s0"/>
        </w:rPr>
        <w:t>ты и повреждения (коррозию, трещины, погнутости и др.) с указанием размеров и мест расположения повреждений;</w:t>
      </w:r>
    </w:p>
    <w:p w:rsidR="00000000" w:rsidRDefault="004339B3">
      <w:pPr>
        <w:ind w:firstLine="400"/>
        <w:jc w:val="both"/>
      </w:pPr>
      <w:r>
        <w:rPr>
          <w:rStyle w:val="s0"/>
        </w:rPr>
        <w:t>д) фотоснимки дефектов и повреждений;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е) план и </w:t>
      </w:r>
      <w:r>
        <w:t>профиль главных ферм (балок), продольных балок и рельсового пути.</w:t>
      </w:r>
    </w:p>
    <w:p w:rsidR="00000000" w:rsidRDefault="004339B3">
      <w:pPr>
        <w:ind w:firstLine="426"/>
      </w:pPr>
      <w:r>
        <w:t>Подписи:_________________________</w:t>
      </w:r>
      <w:r>
        <w:t>____________________________________________</w:t>
      </w:r>
    </w:p>
    <w:p w:rsidR="00000000" w:rsidRDefault="004339B3">
      <w:pPr>
        <w:ind w:firstLine="4395"/>
      </w:pPr>
      <w:r>
        <w:rPr>
          <w:i/>
          <w:iCs/>
        </w:rPr>
        <w:t xml:space="preserve">(все члены комиссии) </w:t>
      </w:r>
    </w:p>
    <w:p w:rsidR="00000000" w:rsidRDefault="004339B3">
      <w:pPr>
        <w:ind w:firstLine="426"/>
      </w:pPr>
      <w:r>
        <w:rPr>
          <w:i/>
          <w:iCs/>
        </w:rPr>
        <w:t>Название организации, выполнившей обследование</w:t>
      </w:r>
      <w:r>
        <w:t>_________________________________</w:t>
      </w:r>
    </w:p>
    <w:p w:rsidR="00000000" w:rsidRDefault="004339B3">
      <w:pPr>
        <w:ind w:firstLine="426"/>
      </w:pPr>
      <w:r>
        <w:rPr>
          <w:i/>
          <w:iCs/>
        </w:rPr>
        <w:t>Дата</w:t>
      </w:r>
      <w:r>
        <w:t>______________________________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B.4 Форма карточки обследования трубы</w:t>
      </w:r>
    </w:p>
    <w:p w:rsidR="00000000" w:rsidRDefault="004339B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118"/>
        <w:gridCol w:w="309"/>
        <w:gridCol w:w="1087"/>
        <w:gridCol w:w="335"/>
        <w:gridCol w:w="863"/>
        <w:gridCol w:w="223"/>
        <w:gridCol w:w="962"/>
        <w:gridCol w:w="709"/>
        <w:gridCol w:w="361"/>
        <w:gridCol w:w="272"/>
        <w:gridCol w:w="264"/>
        <w:gridCol w:w="301"/>
        <w:gridCol w:w="139"/>
        <w:gridCol w:w="737"/>
        <w:gridCol w:w="360"/>
        <w:gridCol w:w="362"/>
        <w:gridCol w:w="27"/>
        <w:gridCol w:w="415"/>
        <w:gridCol w:w="461"/>
      </w:tblGrid>
      <w:tr w:rsidR="00000000">
        <w:trPr>
          <w:trHeight w:val="20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КАРТОЧКА № ________ на трубу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 xml:space="preserve">Департамент пути и сооружений </w:t>
            </w:r>
          </w:p>
          <w:p w:rsidR="00000000" w:rsidRDefault="004339B3">
            <w:r>
              <w:t>(Дорожное управление)</w:t>
            </w:r>
          </w:p>
        </w:tc>
        <w:tc>
          <w:tcPr>
            <w:tcW w:w="12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96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 xml:space="preserve">Дистанция пути </w:t>
            </w:r>
          </w:p>
          <w:p w:rsidR="00000000" w:rsidRDefault="004339B3">
            <w:r>
              <w:t>(Дорожная организация)</w:t>
            </w:r>
          </w:p>
        </w:tc>
        <w:tc>
          <w:tcPr>
            <w:tcW w:w="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Название дороги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96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Категория дороги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Местонахождение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км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96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Наименование водотока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Тип трубы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диаметр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м</w:t>
            </w:r>
          </w:p>
        </w:tc>
        <w:tc>
          <w:tcPr>
            <w:tcW w:w="5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Длина трубы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м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Высота насыпи над трубой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м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5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Уклон трубы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Тип оголовков: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входного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выходного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58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Характеристика работы трубы</w:t>
            </w:r>
          </w:p>
        </w:tc>
        <w:tc>
          <w:tcPr>
            <w:tcW w:w="10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Год постройки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3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последнего капитального ремонта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58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Материал тела трубы</w:t>
            </w:r>
          </w:p>
        </w:tc>
        <w:tc>
          <w:tcPr>
            <w:tcW w:w="10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Толщина стенки тела трубы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см</w:t>
            </w:r>
          </w:p>
        </w:tc>
        <w:tc>
          <w:tcPr>
            <w:tcW w:w="87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Объем тела трубы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Данные об изоляции</w:t>
            </w:r>
          </w:p>
        </w:tc>
        <w:tc>
          <w:tcPr>
            <w:tcW w:w="3603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63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Тип основы</w:t>
            </w: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12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Тип укрепления дна перехода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трубы</w:t>
            </w:r>
          </w:p>
        </w:tc>
        <w:tc>
          <w:tcPr>
            <w:tcW w:w="2073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217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Тип укрепления входного и выходного отверстий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2927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Укрепление откосов возле оголовков (материал, конструкция)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Техническое состояние трубы</w:t>
            </w:r>
          </w:p>
        </w:tc>
        <w:tc>
          <w:tcPr>
            <w:tcW w:w="3603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(оценка, характер повреждения, дата повреждения)</w:t>
            </w:r>
          </w:p>
        </w:tc>
      </w:tr>
      <w:tr w:rsidR="00000000">
        <w:trPr>
          <w:trHeight w:val="20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Составил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pPr>
              <w:jc w:val="center"/>
            </w:pPr>
            <w:r>
              <w:t>Ф.И.О.</w:t>
            </w:r>
          </w:p>
        </w:tc>
        <w:tc>
          <w:tcPr>
            <w:tcW w:w="12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Должность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Ф.И.О.</w:t>
            </w:r>
          </w:p>
        </w:tc>
        <w:tc>
          <w:tcPr>
            <w:tcW w:w="9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pPr>
              <w:jc w:val="center"/>
            </w:pPr>
            <w:r>
              <w:t>Руководитель работ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</w:tr>
      <w:tr w:rsidR="00000000">
        <w:trPr>
          <w:trHeight w:val="20"/>
        </w:trPr>
        <w:tc>
          <w:tcPr>
            <w:tcW w:w="139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39B3">
            <w:r>
              <w:t>«__»_________ 20__г.</w:t>
            </w:r>
          </w:p>
        </w:tc>
        <w:tc>
          <w:tcPr>
            <w:tcW w:w="12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 </w:t>
            </w:r>
          </w:p>
        </w:tc>
        <w:tc>
          <w:tcPr>
            <w:tcW w:w="2073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39B3">
            <w:r>
              <w:t>«__»_________ 20__г.</w:t>
            </w:r>
          </w:p>
        </w:tc>
      </w:tr>
      <w:tr w:rsidR="00000000">
        <w:tc>
          <w:tcPr>
            <w:tcW w:w="1245" w:type="dxa"/>
            <w:vAlign w:val="center"/>
            <w:hideMark/>
          </w:tcPr>
          <w:p w:rsidR="00000000" w:rsidRDefault="004339B3"/>
        </w:tc>
        <w:tc>
          <w:tcPr>
            <w:tcW w:w="15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5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4339B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Приложение Г</w:t>
      </w:r>
    </w:p>
    <w:p w:rsidR="00000000" w:rsidRDefault="004339B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Рекомендации по анализу и оценке результатов обследований и испытаний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426"/>
      </w:pPr>
      <w:r>
        <w:rPr>
          <w:b/>
          <w:bCs/>
        </w:rPr>
        <w:t>Г.1 Стальные конструкции</w:t>
      </w:r>
    </w:p>
    <w:p w:rsidR="00000000" w:rsidRDefault="004339B3">
      <w:pPr>
        <w:ind w:firstLine="400"/>
        <w:jc w:val="both"/>
      </w:pPr>
      <w:r>
        <w:rPr>
          <w:rStyle w:val="s0"/>
        </w:rPr>
        <w:t>Г.1.1 Трещины в сварных элементах создают потенциальную опасность хрупкого разрушения всего сечения конструкции, особенно возрастающую при отрицательных темпер</w:t>
      </w:r>
      <w:r>
        <w:rPr>
          <w:rStyle w:val="s0"/>
        </w:rPr>
        <w:t>атурах воздуха.</w:t>
      </w:r>
    </w:p>
    <w:p w:rsidR="00000000" w:rsidRDefault="004339B3">
      <w:pPr>
        <w:ind w:firstLine="400"/>
        <w:jc w:val="both"/>
      </w:pPr>
      <w:r>
        <w:rPr>
          <w:rStyle w:val="s0"/>
        </w:rPr>
        <w:t>Г.1.2 Трещины в клепаных элементах также следует рассматривать как возможную причину разрушения того элемента сечения, в котором они расположены.</w:t>
      </w:r>
    </w:p>
    <w:p w:rsidR="00000000" w:rsidRDefault="004339B3">
      <w:pPr>
        <w:ind w:firstLine="400"/>
        <w:jc w:val="both"/>
      </w:pPr>
      <w:r>
        <w:rPr>
          <w:rStyle w:val="s0"/>
        </w:rPr>
        <w:t>Г.1.3 Наличие слабых заклепок снижает несущую способность узла или стыка.</w:t>
      </w:r>
    </w:p>
    <w:p w:rsidR="00000000" w:rsidRDefault="004339B3">
      <w:pPr>
        <w:ind w:firstLine="400"/>
        <w:jc w:val="both"/>
      </w:pPr>
      <w:r>
        <w:rPr>
          <w:rStyle w:val="s0"/>
        </w:rPr>
        <w:t>Г.1.4 Коррозия метал</w:t>
      </w:r>
      <w:r>
        <w:rPr>
          <w:rStyle w:val="s0"/>
        </w:rPr>
        <w:t>ла ослабляет сечение элементов, а также может приводить при язвенном ее характере к концентрации напряжений.</w:t>
      </w:r>
    </w:p>
    <w:p w:rsidR="00000000" w:rsidRDefault="004339B3">
      <w:pPr>
        <w:ind w:firstLine="400"/>
        <w:jc w:val="both"/>
      </w:pPr>
      <w:r>
        <w:rPr>
          <w:rStyle w:val="s0"/>
        </w:rPr>
        <w:t>Г.1.5 Значительные искривления интенсивно работающих сжатых элементов и местные искривления стенок в зоне действия сосредоточенных сил могут являть</w:t>
      </w:r>
      <w:r>
        <w:rPr>
          <w:rStyle w:val="s0"/>
        </w:rPr>
        <w:t>ся признаками недостаточной устойчивости элементов и частей конструкций.</w:t>
      </w:r>
    </w:p>
    <w:p w:rsidR="00000000" w:rsidRDefault="004339B3">
      <w:pPr>
        <w:ind w:firstLine="426"/>
      </w:pPr>
      <w:r>
        <w:t>Г.1.6 Линии Людерса на поверхности металлических элементов являются признаком интенсивного развития пластических деформаций.</w:t>
      </w:r>
    </w:p>
    <w:p w:rsidR="00000000" w:rsidRDefault="004339B3">
      <w:pPr>
        <w:ind w:firstLine="426"/>
      </w:pPr>
      <w:r>
        <w:rPr>
          <w:b/>
          <w:bCs/>
        </w:rPr>
        <w:t>Г.2 Железобетонные конструкции</w:t>
      </w:r>
    </w:p>
    <w:p w:rsidR="00000000" w:rsidRDefault="004339B3">
      <w:pPr>
        <w:ind w:firstLine="400"/>
        <w:jc w:val="both"/>
      </w:pPr>
      <w:r>
        <w:rPr>
          <w:rStyle w:val="s0"/>
        </w:rPr>
        <w:t>Г.2.1 Раскрытие трещин в бе</w:t>
      </w:r>
      <w:r>
        <w:rPr>
          <w:rStyle w:val="s0"/>
        </w:rPr>
        <w:t>тоне (в размерах более нормируемых величин), а также появление трещин, не предусматриваемых в расчетах, следует оценивать с учетом:</w:t>
      </w:r>
    </w:p>
    <w:p w:rsidR="00000000" w:rsidRDefault="004339B3">
      <w:pPr>
        <w:ind w:firstLine="400"/>
        <w:jc w:val="both"/>
      </w:pPr>
      <w:r>
        <w:rPr>
          <w:rStyle w:val="s0"/>
        </w:rPr>
        <w:t>- возможных причин появления трещин;</w:t>
      </w:r>
    </w:p>
    <w:p w:rsidR="00000000" w:rsidRDefault="004339B3">
      <w:pPr>
        <w:ind w:firstLine="400"/>
        <w:jc w:val="both"/>
      </w:pPr>
      <w:r>
        <w:rPr>
          <w:rStyle w:val="s0"/>
        </w:rPr>
        <w:t>- влияния трещин на несущую способность элемента (на напряжения в арматуре, на целостно</w:t>
      </w:r>
      <w:r>
        <w:rPr>
          <w:rStyle w:val="s0"/>
        </w:rPr>
        <w:t>сть конструкции, на изменение схемы работы сечений и т.п.);</w:t>
      </w:r>
    </w:p>
    <w:p w:rsidR="00000000" w:rsidRDefault="004339B3">
      <w:pPr>
        <w:ind w:firstLine="400"/>
        <w:jc w:val="both"/>
      </w:pPr>
      <w:r>
        <w:rPr>
          <w:rStyle w:val="s0"/>
        </w:rPr>
        <w:t>- опасности коррозионных повреждений арматуры по трещинам.</w:t>
      </w:r>
    </w:p>
    <w:p w:rsidR="00000000" w:rsidRDefault="004339B3">
      <w:pPr>
        <w:ind w:firstLine="400"/>
        <w:jc w:val="both"/>
      </w:pPr>
      <w:r>
        <w:rPr>
          <w:rStyle w:val="s0"/>
        </w:rPr>
        <w:t>Г.2.2 Продольные трещины в сжатой зоне бетона с одновременным значительным раскрытием поперечных трещин в растянутой зоне (для изгибаемых</w:t>
      </w:r>
      <w:r>
        <w:rPr>
          <w:rStyle w:val="s0"/>
        </w:rPr>
        <w:t xml:space="preserve"> элементов) могут свидетельствовать об исчерпании несущей способности элементов по бетону.</w:t>
      </w:r>
    </w:p>
    <w:p w:rsidR="00000000" w:rsidRDefault="004339B3">
      <w:pPr>
        <w:ind w:firstLine="400"/>
        <w:jc w:val="both"/>
      </w:pPr>
      <w:r>
        <w:rPr>
          <w:rStyle w:val="s0"/>
        </w:rPr>
        <w:t>Г.2.3 Образование трещин в швах предварительно напряженных поперечно-члененных конструкций, не имеющих сцепления арматуры с бетоном (например, на стадии строительств</w:t>
      </w:r>
      <w:r>
        <w:rPr>
          <w:rStyle w:val="s0"/>
        </w:rPr>
        <w:t>а), может быть следствием наступления опасного состояния по несущей способности конструкции.</w:t>
      </w:r>
    </w:p>
    <w:p w:rsidR="00000000" w:rsidRDefault="004339B3">
      <w:pPr>
        <w:ind w:firstLine="400"/>
        <w:jc w:val="both"/>
      </w:pPr>
      <w:r>
        <w:rPr>
          <w:rStyle w:val="s0"/>
        </w:rPr>
        <w:t>Г.2.4 Трещины в ненапрягаемых конструкциях, расположенные поперек рабочей арматуры, имеющие величину раскрытия более 0,5 мм при арматуре периодического профиля и б</w:t>
      </w:r>
      <w:r>
        <w:rPr>
          <w:rStyle w:val="s0"/>
        </w:rPr>
        <w:t>олее 0,7 мм при гладкой арматуре, могут свидетельствовать о текучести в арматуре или о потере сцепления арматуры с бетоном.</w:t>
      </w:r>
    </w:p>
    <w:p w:rsidR="00000000" w:rsidRDefault="004339B3">
      <w:pPr>
        <w:ind w:firstLine="400"/>
        <w:jc w:val="both"/>
      </w:pPr>
      <w:r>
        <w:rPr>
          <w:rStyle w:val="s0"/>
        </w:rPr>
        <w:t>Г.2.5 Не требуют принятия защитных мер по признаку опасности коррозии арматуры элементы со следующими трещинами:</w:t>
      </w:r>
    </w:p>
    <w:p w:rsidR="00000000" w:rsidRDefault="004339B3">
      <w:pPr>
        <w:ind w:firstLine="400"/>
        <w:jc w:val="both"/>
      </w:pPr>
      <w:r>
        <w:rPr>
          <w:rStyle w:val="s0"/>
        </w:rPr>
        <w:t>а) в пролетных стро</w:t>
      </w:r>
      <w:r>
        <w:rPr>
          <w:rStyle w:val="s0"/>
        </w:rPr>
        <w:t>ениях железнодорожных мостов с проволочной напряженной арматурой - редкие одиночные трещины раскрытием до 0,05 мм;</w:t>
      </w:r>
    </w:p>
    <w:p w:rsidR="00000000" w:rsidRDefault="004339B3">
      <w:pPr>
        <w:ind w:firstLine="400"/>
        <w:jc w:val="both"/>
      </w:pPr>
      <w:r>
        <w:rPr>
          <w:rStyle w:val="s0"/>
        </w:rPr>
        <w:t>б) в пролетных строениях железнодорожных мостов со стержневой напрягаемой арматурой и в пролетных строениях автодорожных и городских мостов с</w:t>
      </w:r>
      <w:r>
        <w:rPr>
          <w:rStyle w:val="s0"/>
        </w:rPr>
        <w:t xml:space="preserve"> проволочной арматурой - одиночные трещины раскрытием до 0,1 мм;</w:t>
      </w:r>
    </w:p>
    <w:p w:rsidR="00000000" w:rsidRDefault="004339B3">
      <w:pPr>
        <w:ind w:firstLine="400"/>
        <w:jc w:val="both"/>
      </w:pPr>
      <w:r>
        <w:rPr>
          <w:rStyle w:val="s0"/>
        </w:rPr>
        <w:t>в) в конструкциях с ненапрягаемой стержневой арматурой:</w:t>
      </w:r>
    </w:p>
    <w:p w:rsidR="00000000" w:rsidRDefault="004339B3">
      <w:pPr>
        <w:ind w:firstLine="400"/>
        <w:jc w:val="both"/>
      </w:pPr>
      <w:r>
        <w:rPr>
          <w:rStyle w:val="s0"/>
        </w:rPr>
        <w:t>- расположенных в зонах переменного уровня воды - раскрытием до 0,15 мм;</w:t>
      </w:r>
    </w:p>
    <w:p w:rsidR="00000000" w:rsidRDefault="004339B3">
      <w:pPr>
        <w:ind w:firstLine="400"/>
        <w:jc w:val="both"/>
      </w:pPr>
      <w:r>
        <w:rPr>
          <w:rStyle w:val="s0"/>
        </w:rPr>
        <w:t>- увлажняемых атмосферными осадками - раскрытием до 0,2 мм;</w:t>
      </w:r>
    </w:p>
    <w:p w:rsidR="00000000" w:rsidRDefault="004339B3">
      <w:pPr>
        <w:ind w:firstLine="400"/>
        <w:jc w:val="both"/>
      </w:pPr>
      <w:r>
        <w:rPr>
          <w:rStyle w:val="s0"/>
        </w:rPr>
        <w:t>- защищенных от атмосферных осадков - раскрытием до 0,3 мм.</w:t>
      </w:r>
    </w:p>
    <w:p w:rsidR="00000000" w:rsidRDefault="004339B3">
      <w:pPr>
        <w:ind w:firstLine="400"/>
        <w:jc w:val="both"/>
      </w:pPr>
      <w:r>
        <w:rPr>
          <w:rStyle w:val="s0"/>
        </w:rPr>
        <w:t>Г.2.6 Наличие трещин поперек рабочей арматуры в предварительно напряженных конструкциях может рассматриваться как признак недостаточного</w:t>
      </w:r>
      <w:r>
        <w:rPr>
          <w:rStyle w:val="s0"/>
        </w:rPr>
        <w:t xml:space="preserve"> обжатия бетона напряженной арматурой.</w:t>
      </w:r>
    </w:p>
    <w:p w:rsidR="00000000" w:rsidRDefault="004339B3">
      <w:pPr>
        <w:ind w:firstLine="400"/>
        <w:jc w:val="both"/>
      </w:pPr>
      <w:r>
        <w:rPr>
          <w:rStyle w:val="s0"/>
        </w:rPr>
        <w:t>Г.2.7 Образование трещин и сколов вдоль стержневой арматуры обычно связано с коррозией арматуры. Наличие этих дефектов указывает на недостаточные защитные свойства бетона и приводит к снижению долговечности конструкци</w:t>
      </w:r>
      <w:r>
        <w:rPr>
          <w:rStyle w:val="s0"/>
        </w:rPr>
        <w:t>й. При значительном раскрытии трещин вдоль рабочей арматуры вследствие ее коррозии может заметно снижаться несущая способность балок и стоек.</w:t>
      </w:r>
    </w:p>
    <w:p w:rsidR="00000000" w:rsidRDefault="004339B3">
      <w:pPr>
        <w:ind w:firstLine="400"/>
        <w:jc w:val="both"/>
      </w:pPr>
      <w:r>
        <w:rPr>
          <w:rStyle w:val="s0"/>
        </w:rPr>
        <w:t>Г.2.8 Дефекты бетонирования (раковины, каверны, места с недостаточной толщиной защитного слоя бетона), а также ско</w:t>
      </w:r>
      <w:r>
        <w:rPr>
          <w:rStyle w:val="s0"/>
        </w:rPr>
        <w:t>лы бетона следует оценивать в первую очередь как ухудшение защиты арматуры от коррозии; при больших размерах таких дефектов и повреждений следует оценивать также уменьшение площади сжатого бетона в сечениях элементов и ухудшение внешнего вида конструкций.</w:t>
      </w:r>
    </w:p>
    <w:p w:rsidR="00000000" w:rsidRDefault="004339B3">
      <w:pPr>
        <w:ind w:firstLine="400"/>
        <w:jc w:val="both"/>
      </w:pPr>
      <w:r>
        <w:rPr>
          <w:rStyle w:val="s0"/>
        </w:rPr>
        <w:t>Г.2.9 Протечки, высолы и ржавые потеки свидетельствуют, как правило, о плохой гидроизоляции конструкций. Наличие сухих, старых следов высолов на поверхности бетона (особенно на вновь построенных мостах) может быть следствием протекания воды еще до устройст</w:t>
      </w:r>
      <w:r>
        <w:rPr>
          <w:rStyle w:val="s0"/>
        </w:rPr>
        <w:t>ва гидроизоляции.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Г.2.10 Наличие неотвердевшего клея на больших участках клееных стыков составных изгибаемых конструкций приводит к снижению несущей способности по поперечной силе и требует проверки стыка при пониженных значениях </w:t>
      </w:r>
      <w:r>
        <w:t>коэффициента трения.</w:t>
      </w:r>
    </w:p>
    <w:p w:rsidR="00000000" w:rsidRDefault="004339B3">
      <w:pPr>
        <w:ind w:firstLine="426"/>
      </w:pPr>
      <w:r>
        <w:rPr>
          <w:b/>
          <w:bCs/>
        </w:rPr>
        <w:t>Г.3 Д</w:t>
      </w:r>
      <w:r>
        <w:rPr>
          <w:b/>
          <w:bCs/>
        </w:rPr>
        <w:t>еревянные конструкции</w:t>
      </w:r>
    </w:p>
    <w:p w:rsidR="00000000" w:rsidRDefault="004339B3">
      <w:pPr>
        <w:ind w:firstLine="400"/>
        <w:jc w:val="both"/>
      </w:pPr>
      <w:r>
        <w:rPr>
          <w:rStyle w:val="s0"/>
        </w:rPr>
        <w:t>Г.3.1 Загнивание древесины приводит к уменьшению рабочего сечения элементов, а также к снижению несущей способности вследствие ухудшения механических свойств.</w:t>
      </w:r>
    </w:p>
    <w:p w:rsidR="00000000" w:rsidRDefault="004339B3">
      <w:pPr>
        <w:ind w:firstLine="400"/>
        <w:jc w:val="both"/>
      </w:pPr>
      <w:r>
        <w:rPr>
          <w:rStyle w:val="s0"/>
        </w:rPr>
        <w:t>Г.3.2 Значительные местные смятия древесины в соединениях, изломы, сколы (о</w:t>
      </w:r>
      <w:r>
        <w:rPr>
          <w:rStyle w:val="s0"/>
        </w:rPr>
        <w:t>собенно во врубках и шпонках), а также наличие непроклеенных участков в пролетных строениях из клееной древесины могут привести к существенному снижению несущей способности конструкций. При загнивании мелких ответственных элементов (шпонок, колодок, узловы</w:t>
      </w:r>
      <w:r>
        <w:rPr>
          <w:rStyle w:val="s0"/>
        </w:rPr>
        <w:t>х подушек) эти элементы, как правило, подлежат замене.</w:t>
      </w:r>
    </w:p>
    <w:p w:rsidR="00000000" w:rsidRDefault="004339B3">
      <w:pPr>
        <w:ind w:firstLine="426"/>
      </w:pPr>
      <w:r>
        <w:rPr>
          <w:b/>
          <w:bCs/>
        </w:rPr>
        <w:t>Г.4 Монолитные и сборно-монолитные бетонные опоры</w:t>
      </w:r>
    </w:p>
    <w:p w:rsidR="00000000" w:rsidRDefault="004339B3">
      <w:pPr>
        <w:ind w:firstLine="400"/>
        <w:jc w:val="both"/>
      </w:pPr>
      <w:r>
        <w:t>Г</w:t>
      </w:r>
      <w:r>
        <w:rPr>
          <w:rStyle w:val="s0"/>
        </w:rPr>
        <w:t xml:space="preserve">.4.1 Наличие общих деформаций опор свидетельствует обычно о деформациях оснований и приводит к снижению эксплуатационных свойств сооружения (смещению </w:t>
      </w:r>
      <w:r>
        <w:rPr>
          <w:rStyle w:val="s0"/>
        </w:rPr>
        <w:t>опорных частей, уменьшению размеров деформационных швов, ухудшению профиля и плана пути); для статически неопределимых систем такие деформации могут привести к повреждению основных конструкций и снижению их несущей способности.</w:t>
      </w:r>
    </w:p>
    <w:p w:rsidR="00000000" w:rsidRDefault="004339B3">
      <w:pPr>
        <w:ind w:firstLine="400"/>
        <w:jc w:val="both"/>
      </w:pPr>
      <w:r>
        <w:rPr>
          <w:rStyle w:val="s0"/>
        </w:rPr>
        <w:t>Г.4.2 Вертикальные температу</w:t>
      </w:r>
      <w:r>
        <w:rPr>
          <w:rStyle w:val="s0"/>
        </w:rPr>
        <w:t>рно-усадочные трещины в массивных бетонных опорах раскрытием до 1-1,5 мм не представляют опасности для сооружения, за исключением случаев, когда эти трещины имеют тенденцию к развитию и создают опасность нарушения целостности опоры.</w:t>
      </w:r>
    </w:p>
    <w:p w:rsidR="00000000" w:rsidRDefault="004339B3">
      <w:pPr>
        <w:ind w:firstLine="400"/>
        <w:jc w:val="both"/>
      </w:pPr>
      <w:r>
        <w:rPr>
          <w:rStyle w:val="s0"/>
        </w:rPr>
        <w:t>Г.4.3 Износ граней масс</w:t>
      </w:r>
      <w:r>
        <w:rPr>
          <w:rStyle w:val="s0"/>
        </w:rPr>
        <w:t>ивных (толщиной более 1,5 м) опор, вследствие истирания бетона льдом и донными наносами, с интенсивностью до 1 мм в год, не представляет опасности и может считаться допустимым. Опасность износа облегченных и массивных опор в размерах больших</w:t>
      </w:r>
      <w:r>
        <w:t>, чем указано в</w:t>
      </w:r>
      <w:r>
        <w:t>ыше, следует оценивать с учетом возможности снижения несущей способности и долговечности опор.</w:t>
      </w:r>
    </w:p>
    <w:p w:rsidR="00000000" w:rsidRDefault="004339B3">
      <w:pPr>
        <w:ind w:firstLine="426"/>
      </w:pPr>
      <w:r>
        <w:rPr>
          <w:b/>
          <w:bCs/>
        </w:rPr>
        <w:t>Г.5 Рекомендации по анализу и оценке результатов испытаний</w:t>
      </w:r>
    </w:p>
    <w:p w:rsidR="00000000" w:rsidRDefault="004339B3">
      <w:pPr>
        <w:ind w:firstLine="400"/>
        <w:jc w:val="both"/>
      </w:pPr>
      <w:r>
        <w:rPr>
          <w:rStyle w:val="s0"/>
        </w:rPr>
        <w:t>Г.5.1 Положительной оценкой работы несущих конструкций мостов по результатам испытаний является соотве</w:t>
      </w:r>
      <w:r>
        <w:rPr>
          <w:rStyle w:val="s0"/>
        </w:rPr>
        <w:t>тствие упругих факторов (усилий, напряжений, деформаций, перемещений и др.), измеренных в конструкции при действии испытательной нагрузки, значениям, найденным расчетным путем от действия этой испытательной нагрузки.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Г.5.2 Основным </w:t>
      </w:r>
      <w:r>
        <w:t>показателем работы несущ</w:t>
      </w:r>
      <w:r>
        <w:t xml:space="preserve">ей конструкции моста при статических испытаниях является конструктивный коэффициент </w:t>
      </w:r>
      <w:r>
        <w:rPr>
          <w:i/>
          <w:iCs/>
        </w:rPr>
        <w:t>К</w:t>
      </w:r>
      <w:r>
        <w:t>, определяемый для упругих факторов, указанных в Г.1, по формуле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" cy="30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(Г.1)</w:t>
      </w:r>
    </w:p>
    <w:p w:rsidR="00000000" w:rsidRDefault="004339B3">
      <w:pPr>
        <w:ind w:firstLine="426"/>
      </w:pPr>
      <w:r>
        <w:rPr>
          <w:i/>
          <w:iCs/>
        </w:rPr>
        <w:t> </w:t>
      </w:r>
    </w:p>
    <w:p w:rsidR="00000000" w:rsidRDefault="004339B3">
      <w:pPr>
        <w:ind w:firstLine="426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>on</w:t>
      </w:r>
      <w:r>
        <w:rPr>
          <w:i/>
          <w:iCs/>
        </w:rPr>
        <w:t xml:space="preserve"> - </w:t>
      </w:r>
      <w:r>
        <w:t xml:space="preserve">опытный фактор, измеренный при действии испытательной </w:t>
      </w:r>
      <w:r>
        <w:t>нагрузки;</w:t>
      </w:r>
    </w:p>
    <w:p w:rsidR="00000000" w:rsidRDefault="004339B3">
      <w:pPr>
        <w:ind w:firstLine="426"/>
      </w:pPr>
      <w:r>
        <w:rPr>
          <w:i/>
          <w:iCs/>
        </w:rPr>
        <w:t>S</w:t>
      </w:r>
      <w:r>
        <w:rPr>
          <w:i/>
          <w:iCs/>
          <w:vertAlign w:val="subscript"/>
        </w:rPr>
        <w:t>расч</w:t>
      </w:r>
      <w:r>
        <w:t xml:space="preserve"> - расчетный фактор, найденный от действия этой же испытательной нагрузки.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 xml:space="preserve">Г.5.3 Конструктивный коэффициент </w:t>
      </w:r>
      <w:r>
        <w:rPr>
          <w:i/>
          <w:iCs/>
        </w:rPr>
        <w:t>К</w:t>
      </w:r>
      <w:r>
        <w:t>, определяется при наибольших воздействиях испытательной нагрузки.</w:t>
      </w:r>
    </w:p>
    <w:p w:rsidR="00000000" w:rsidRDefault="004339B3">
      <w:pPr>
        <w:ind w:firstLine="426"/>
      </w:pPr>
      <w:r>
        <w:t xml:space="preserve">Г.5.4 Значения конструктивного коэффициента </w:t>
      </w:r>
      <w:r>
        <w:rPr>
          <w:i/>
          <w:iCs/>
        </w:rPr>
        <w:t xml:space="preserve">К </w:t>
      </w:r>
      <w:r>
        <w:t>для основных несу</w:t>
      </w:r>
      <w:r>
        <w:t>щих конструкций и их элементов должны составлять от 0,7 до 1,0.</w:t>
      </w:r>
    </w:p>
    <w:p w:rsidR="00000000" w:rsidRDefault="004339B3">
      <w:pPr>
        <w:ind w:firstLine="400"/>
        <w:jc w:val="both"/>
      </w:pPr>
      <w:r>
        <w:rPr>
          <w:rStyle w:val="s0"/>
        </w:rPr>
        <w:t>Для элементов пролетных строений, в которых расчетами не учитывается совместная работа главных балок (ферм) с элементами проезжей части и дорожной одежды, конструктивный коэффициент, как прави</w:t>
      </w:r>
      <w:r>
        <w:rPr>
          <w:rStyle w:val="s0"/>
        </w:rPr>
        <w:t>ло, должен составлять от 0,5 до 0,7.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Г.5.5 При полученных значениях конструктивного коэффициента К больше единицы следует, что имеет место существенное отличие работы элементов сооружения от принятых в расчетах предпосылок. Необходимо выяснить причину выявленных отклонений и разработать меры </w:t>
      </w:r>
      <w:r>
        <w:rPr>
          <w:rStyle w:val="s0"/>
        </w:rPr>
        <w:t>по обеспечению надежной работы элементов.</w:t>
      </w:r>
    </w:p>
    <w:p w:rsidR="00000000" w:rsidRDefault="004339B3">
      <w:pPr>
        <w:ind w:firstLine="400"/>
        <w:jc w:val="both"/>
      </w:pPr>
      <w:r>
        <w:rPr>
          <w:rStyle w:val="s0"/>
        </w:rPr>
        <w:t>В случае низких значений конструктивного коэффициента К следует, что элементы сооружения имеют резервы несущей способности. Целесообразность использования резервов несущей способности может быть рассмотрена после и</w:t>
      </w:r>
      <w:r>
        <w:rPr>
          <w:rStyle w:val="s0"/>
        </w:rPr>
        <w:t>зучения причин получения низких значений коэффициента К.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При определении фактической грузоподъемности сооружения влияние конструктивных элементов на работу основных несущих конструкций следует учитывать только в тех случаях, когда приняты необходимые меры </w:t>
      </w:r>
      <w:r>
        <w:rPr>
          <w:rStyle w:val="s0"/>
        </w:rPr>
        <w:t>по обеспечению надежной совместной работы этих элементов с основными несущими конструкциями или когда совместная работа гарантирована принятыми в проекте решениями.</w:t>
      </w:r>
    </w:p>
    <w:p w:rsidR="00000000" w:rsidRDefault="004339B3">
      <w:pPr>
        <w:ind w:firstLine="400"/>
        <w:jc w:val="both"/>
      </w:pPr>
      <w:r>
        <w:rPr>
          <w:rStyle w:val="s0"/>
        </w:rPr>
        <w:t>Г.5.6 Значения коэффициента К, найденные по величинам максимальных фибровых напряжений, мог</w:t>
      </w:r>
      <w:r>
        <w:rPr>
          <w:rStyle w:val="s0"/>
        </w:rPr>
        <w:t>ут, в отдельных случаях, превышать единицу в связи с наличием концентраторов напряжений, эксцентриситетов действия сил, физической неоднородности соединений и прикреплений элементов и других обстоятельств.</w:t>
      </w:r>
    </w:p>
    <w:p w:rsidR="00000000" w:rsidRDefault="004339B3">
      <w:pPr>
        <w:ind w:firstLine="400"/>
        <w:jc w:val="both"/>
      </w:pPr>
      <w:r>
        <w:rPr>
          <w:rStyle w:val="s0"/>
        </w:rPr>
        <w:t>Г.5.7 При анализе факторов, измеренных в отдельных</w:t>
      </w:r>
      <w:r>
        <w:rPr>
          <w:rStyle w:val="s0"/>
        </w:rPr>
        <w:t xml:space="preserve"> элементах главных балок (ферм, арок) автодорожных и городских мостов, следует учитывать пространственную работу пролетных строений.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Коэффициенты </w:t>
      </w:r>
      <w:r>
        <w:t>поперечной установки временной нагрузки η</w:t>
      </w:r>
      <w:r>
        <w:rPr>
          <w:vertAlign w:val="subscript"/>
        </w:rPr>
        <w:t>i</w:t>
      </w:r>
      <w:r>
        <w:t>в этом случае определяются по формуле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  <w:jc w:val="center"/>
      </w:pPr>
      <w:r>
        <w:rPr>
          <w:noProof/>
        </w:rPr>
        <w:drawing>
          <wp:inline distT="0" distB="0" distL="0" distR="0">
            <wp:extent cx="628650" cy="514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(Г.2)</w:t>
      </w:r>
    </w:p>
    <w:p w:rsidR="00000000" w:rsidRDefault="004339B3">
      <w:pPr>
        <w:ind w:firstLine="426"/>
        <w:jc w:val="center"/>
      </w:pPr>
      <w:r>
        <w:t> </w:t>
      </w:r>
    </w:p>
    <w:p w:rsidR="00000000" w:rsidRDefault="004339B3">
      <w:pPr>
        <w:ind w:firstLine="426"/>
      </w:pPr>
      <w:r>
        <w:t>где η</w:t>
      </w:r>
      <w:r>
        <w:rPr>
          <w:vertAlign w:val="subscript"/>
        </w:rPr>
        <w:t>i</w:t>
      </w:r>
      <w:r>
        <w:t>- фактический коэффициент поперечной установки для i-й балки (фермы, арки);</w:t>
      </w:r>
    </w:p>
    <w:p w:rsidR="00000000" w:rsidRDefault="004339B3">
      <w:pPr>
        <w:ind w:firstLine="426"/>
      </w:pPr>
      <w:r>
        <w:t>f</w:t>
      </w:r>
      <w:r>
        <w:rPr>
          <w:vertAlign w:val="subscript"/>
        </w:rPr>
        <w:t>i</w:t>
      </w:r>
      <w:r>
        <w:t xml:space="preserve"> - величина упругого прогиба</w:t>
      </w:r>
      <w:r>
        <w:t xml:space="preserve"> i-й балки (фермы, арки), измеренная при испытаниях;</w:t>
      </w:r>
    </w:p>
    <w:p w:rsidR="00000000" w:rsidRDefault="004339B3">
      <w:pPr>
        <w:ind w:firstLine="426"/>
      </w:pPr>
      <w:r>
        <w:t>n - число балок (ферм, арок) или любых других точек в поперечном сечении пролетного строения, прогибы которых измерялись при испытаниях.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>Найденные коэффициенты поперечной установки η</w:t>
      </w:r>
      <w:r>
        <w:rPr>
          <w:vertAlign w:val="subscript"/>
        </w:rPr>
        <w:t>i</w:t>
      </w:r>
      <w:r>
        <w:t xml:space="preserve"> сравниваются со з</w:t>
      </w:r>
      <w:r>
        <w:t>начениями η</w:t>
      </w:r>
      <w:r>
        <w:rPr>
          <w:vertAlign w:val="subscript"/>
        </w:rPr>
        <w:t>t</w:t>
      </w:r>
      <w:r>
        <w:t>принятыми при проектировании.</w:t>
      </w:r>
    </w:p>
    <w:p w:rsidR="00000000" w:rsidRDefault="004339B3">
      <w:pPr>
        <w:ind w:firstLine="426"/>
      </w:pPr>
      <w:r>
        <w:t>Г.5.8 В качестве одного из критериев оценки моста по результатам статических испытаний может служить соотношение измеренных упругих и остаточных деформаций (в основном прогибов), выражаемое показателем работы конст</w:t>
      </w:r>
      <w:r>
        <w:t>рукций α, равным</w:t>
      </w:r>
    </w:p>
    <w:p w:rsidR="00000000" w:rsidRDefault="004339B3">
      <w:pPr>
        <w:ind w:firstLine="426"/>
      </w:pPr>
      <w:r>
        <w:rPr>
          <w:b/>
          <w:bCs/>
        </w:rPr>
        <w:t> </w:t>
      </w:r>
    </w:p>
    <w:p w:rsidR="00000000" w:rsidRDefault="004339B3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" cy="285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(Г.3)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t>где f</w:t>
      </w:r>
      <w:r>
        <w:rPr>
          <w:vertAlign w:val="subscript"/>
        </w:rPr>
        <w:t>r</w:t>
      </w:r>
      <w:r>
        <w:t xml:space="preserve"> - величина остаточного прогиба, определенного после стабилизации деформаций;</w:t>
      </w:r>
    </w:p>
    <w:p w:rsidR="00000000" w:rsidRDefault="004339B3">
      <w:pPr>
        <w:ind w:firstLine="426"/>
      </w:pPr>
      <w:r>
        <w:t>f</w:t>
      </w:r>
      <w:r>
        <w:rPr>
          <w:vertAlign w:val="subscript"/>
        </w:rPr>
        <w:t>el</w:t>
      </w:r>
      <w:r>
        <w:t xml:space="preserve"> - величина упругого прогиба, определенного при тех же условиях.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Оценку работы вновь построенных мостов по соотношению упругих и остаточных деформаций следует производить по результатам первого загружения конструкций испытательной нагрузкой, близкой по величине к нормативной.</w:t>
      </w:r>
    </w:p>
    <w:p w:rsidR="00000000" w:rsidRDefault="004339B3">
      <w:pPr>
        <w:ind w:firstLine="400"/>
        <w:jc w:val="both"/>
      </w:pPr>
      <w:r>
        <w:rPr>
          <w:rStyle w:val="s0"/>
        </w:rPr>
        <w:t>Показатели работы конструкций α могут дост</w:t>
      </w:r>
      <w:r>
        <w:rPr>
          <w:rStyle w:val="s0"/>
        </w:rPr>
        <w:t>игать следующих значений:</w:t>
      </w:r>
    </w:p>
    <w:p w:rsidR="00000000" w:rsidRDefault="004339B3">
      <w:pPr>
        <w:ind w:firstLine="400"/>
        <w:jc w:val="both"/>
      </w:pPr>
      <w:r>
        <w:rPr>
          <w:rStyle w:val="s0"/>
        </w:rPr>
        <w:t>- для вновь построенных мостов:</w:t>
      </w:r>
    </w:p>
    <w:p w:rsidR="00000000" w:rsidRDefault="004339B3">
      <w:pPr>
        <w:ind w:firstLine="400"/>
        <w:jc w:val="both"/>
      </w:pPr>
      <w:r>
        <w:rPr>
          <w:rStyle w:val="s0"/>
        </w:rPr>
        <w:t>а) выполненных из дерева - 0,30;</w:t>
      </w:r>
    </w:p>
    <w:p w:rsidR="00000000" w:rsidRDefault="004339B3">
      <w:pPr>
        <w:ind w:firstLine="400"/>
        <w:jc w:val="both"/>
      </w:pPr>
      <w:r>
        <w:rPr>
          <w:rStyle w:val="s0"/>
        </w:rPr>
        <w:t>б) выполненных из других материалов - 0,15;</w:t>
      </w:r>
    </w:p>
    <w:p w:rsidR="00000000" w:rsidRDefault="004339B3">
      <w:pPr>
        <w:ind w:firstLine="400"/>
        <w:jc w:val="both"/>
      </w:pPr>
      <w:r>
        <w:rPr>
          <w:rStyle w:val="s0"/>
        </w:rPr>
        <w:t>- для мостов, находящихся в эксплуатации:</w:t>
      </w:r>
    </w:p>
    <w:p w:rsidR="00000000" w:rsidRDefault="004339B3">
      <w:pPr>
        <w:ind w:firstLine="400"/>
        <w:jc w:val="both"/>
      </w:pPr>
      <w:r>
        <w:rPr>
          <w:rStyle w:val="s0"/>
        </w:rPr>
        <w:t>а) выполненных из дерева - 0,10;</w:t>
      </w:r>
    </w:p>
    <w:p w:rsidR="00000000" w:rsidRDefault="004339B3">
      <w:pPr>
        <w:ind w:firstLine="400"/>
        <w:jc w:val="both"/>
      </w:pPr>
      <w:r>
        <w:rPr>
          <w:rStyle w:val="s0"/>
        </w:rPr>
        <w:t>б) выполненных из других материалов - 0,05.</w:t>
      </w:r>
    </w:p>
    <w:p w:rsidR="00000000" w:rsidRDefault="004339B3">
      <w:pPr>
        <w:ind w:firstLine="400"/>
        <w:jc w:val="both"/>
      </w:pPr>
      <w:r>
        <w:rPr>
          <w:rStyle w:val="s0"/>
        </w:rPr>
        <w:t>При испытаниях эксплуатируемых железнодорожных мостов обычной обращающейся на данной линии или дороге нагрузкой значение показателя α, как правило, бывает близким к нулю.</w:t>
      </w:r>
    </w:p>
    <w:p w:rsidR="00000000" w:rsidRDefault="004339B3">
      <w:pPr>
        <w:ind w:firstLine="400"/>
        <w:jc w:val="both"/>
      </w:pPr>
      <w:r>
        <w:rPr>
          <w:rStyle w:val="s0"/>
        </w:rPr>
        <w:t>Г.5.9 Полученные при статических испытани</w:t>
      </w:r>
      <w:r>
        <w:rPr>
          <w:rStyle w:val="s0"/>
        </w:rPr>
        <w:t>ях величины прогибов и переломов профиля проезжей части с учетом профилей, зафиксированных при обследовании, следует использовать при оценке соответствия их нормируемым величинам.</w:t>
      </w:r>
    </w:p>
    <w:p w:rsidR="00000000" w:rsidRDefault="004339B3">
      <w:pPr>
        <w:ind w:firstLine="400"/>
        <w:jc w:val="both"/>
      </w:pPr>
      <w:r>
        <w:rPr>
          <w:rStyle w:val="s0"/>
        </w:rPr>
        <w:t>Г.5.10 При сравнении измеренных прогибов, углов перелома профиля проезжей ча</w:t>
      </w:r>
      <w:r>
        <w:rPr>
          <w:rStyle w:val="s0"/>
        </w:rPr>
        <w:t>сти, коэффициентов поперечной установки и периодов колебаний с их расчетными значениями последние могут определяться с учетом разгружающего влияния конструктивных элементов.</w:t>
      </w:r>
    </w:p>
    <w:p w:rsidR="00000000" w:rsidRDefault="004339B3">
      <w:pPr>
        <w:ind w:firstLine="400"/>
        <w:jc w:val="both"/>
      </w:pPr>
      <w:r>
        <w:rPr>
          <w:rStyle w:val="s0"/>
        </w:rPr>
        <w:t>Г.5.11 Работу конструкций под динамическим воздействием необходимо оценивать на ос</w:t>
      </w:r>
      <w:r>
        <w:rPr>
          <w:rStyle w:val="s0"/>
        </w:rPr>
        <w:t>новании сравнения величин фактических (определенных при больших величинах испытательной нагрузки) и проектных динамических коэффициентов, сравнения измеренных величин периодов собственных колебаний с расчетными и нормируемыми, выявления неблагоприятных вид</w:t>
      </w:r>
      <w:r>
        <w:rPr>
          <w:rStyle w:val="s0"/>
        </w:rPr>
        <w:t>ов колебаний (резонансного типа и биений), рассмотрения характера затухания колебаний и др.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  <w:jc w:val="right"/>
      </w:pPr>
      <w:r>
        <w:t xml:space="preserve">Приложение Д </w:t>
      </w:r>
    </w:p>
    <w:p w:rsidR="00000000" w:rsidRDefault="004339B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Состав технического отчета по обследованию мостового сооружения</w:t>
      </w:r>
    </w:p>
    <w:p w:rsidR="00000000" w:rsidRDefault="004339B3">
      <w:pPr>
        <w:ind w:firstLine="400"/>
        <w:jc w:val="both"/>
      </w:pPr>
      <w:r>
        <w:t> </w:t>
      </w:r>
    </w:p>
    <w:p w:rsidR="00000000" w:rsidRDefault="004339B3">
      <w:pPr>
        <w:ind w:firstLine="426"/>
      </w:pPr>
      <w:r>
        <w:rPr>
          <w:b/>
          <w:bCs/>
        </w:rPr>
        <w:t xml:space="preserve">Д.1 Общие сведения </w:t>
      </w:r>
    </w:p>
    <w:p w:rsidR="00000000" w:rsidRDefault="004339B3">
      <w:pPr>
        <w:ind w:firstLine="426"/>
      </w:pPr>
      <w:r>
        <w:rPr>
          <w:b/>
          <w:bCs/>
        </w:rPr>
        <w:t>Д.1.1 Задачи</w:t>
      </w:r>
    </w:p>
    <w:p w:rsidR="00000000" w:rsidRDefault="004339B3">
      <w:pPr>
        <w:ind w:firstLine="400"/>
        <w:jc w:val="both"/>
      </w:pPr>
      <w:r>
        <w:rPr>
          <w:rStyle w:val="s0"/>
        </w:rPr>
        <w:t>- название объекта;</w:t>
      </w:r>
    </w:p>
    <w:p w:rsidR="00000000" w:rsidRDefault="004339B3">
      <w:pPr>
        <w:ind w:firstLine="400"/>
        <w:jc w:val="both"/>
      </w:pPr>
      <w:r>
        <w:rPr>
          <w:rStyle w:val="s0"/>
        </w:rPr>
        <w:t>- вид об</w:t>
      </w:r>
      <w:r>
        <w:rPr>
          <w:rStyle w:val="s0"/>
        </w:rPr>
        <w:t>следования;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задачи обследования (уточнение статической схемы сооружения, геометрических характеристик сечений, характеристик упругости, несущей способности элементов, влияние дефектов, исследования пространственной работы сооружения и т.п.);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э</w:t>
      </w:r>
      <w:r>
        <w:rPr>
          <w:rStyle w:val="s0"/>
        </w:rPr>
        <w:t>лементов сооружения, подлежащие обследованию;</w:t>
      </w:r>
    </w:p>
    <w:p w:rsidR="00000000" w:rsidRDefault="004339B3">
      <w:pPr>
        <w:ind w:firstLine="400"/>
        <w:jc w:val="both"/>
      </w:pPr>
      <w:r>
        <w:rPr>
          <w:rStyle w:val="s0"/>
        </w:rPr>
        <w:t>- название организации и соисполнителей, выполнивших данное обследование, дата выполнения работ;</w:t>
      </w:r>
    </w:p>
    <w:p w:rsidR="00000000" w:rsidRDefault="004339B3">
      <w:pPr>
        <w:ind w:firstLine="400"/>
        <w:jc w:val="both"/>
      </w:pPr>
      <w:r>
        <w:rPr>
          <w:rStyle w:val="s0"/>
        </w:rPr>
        <w:t>- ссылки на договор или иной документ, на основании которого выполнено обследование;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предыдущих обслед</w:t>
      </w:r>
      <w:r>
        <w:rPr>
          <w:rStyle w:val="s0"/>
        </w:rPr>
        <w:t>ований и испытаний, наименование организаций и годы выполнения работ;</w:t>
      </w:r>
    </w:p>
    <w:p w:rsidR="00000000" w:rsidRDefault="004339B3">
      <w:pPr>
        <w:ind w:firstLine="400"/>
        <w:jc w:val="both"/>
      </w:pPr>
      <w:r>
        <w:rPr>
          <w:rStyle w:val="s0"/>
        </w:rPr>
        <w:t>- состав бригады, выполнявшей полевые работы.</w:t>
      </w:r>
    </w:p>
    <w:p w:rsidR="00000000" w:rsidRDefault="004339B3">
      <w:pPr>
        <w:ind w:firstLine="400"/>
        <w:jc w:val="both"/>
      </w:pPr>
      <w:r>
        <w:rPr>
          <w:rStyle w:val="s0"/>
        </w:rPr>
        <w:t>В разделе «Задачи» следует приводить полную информацию по всем вышеуказанным пунктам. В случае необходимости в раздел следует включать други</w:t>
      </w:r>
      <w:r>
        <w:rPr>
          <w:rStyle w:val="s0"/>
        </w:rPr>
        <w:t>е данные, обусловленные заказчиком, или данные, характеризующие особенности выполнения работы.</w:t>
      </w:r>
    </w:p>
    <w:p w:rsidR="00000000" w:rsidRDefault="004339B3">
      <w:pPr>
        <w:ind w:firstLine="426"/>
      </w:pPr>
      <w:r>
        <w:rPr>
          <w:b/>
          <w:bCs/>
        </w:rPr>
        <w:t>Д.1.2 Цель обследования и план работ</w:t>
      </w:r>
    </w:p>
    <w:p w:rsidR="00000000" w:rsidRDefault="004339B3">
      <w:pPr>
        <w:ind w:firstLine="400"/>
        <w:jc w:val="both"/>
      </w:pPr>
      <w:r>
        <w:rPr>
          <w:rStyle w:val="s0"/>
        </w:rPr>
        <w:t>- формулировка цели обследования (периодическое, специальное, для разработки проекта ремонта, для установления грузоподъемности и др.);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видов работ, которые были выполнены в процессе обследования;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принятая нумерация и обозначения элементов соо</w:t>
      </w:r>
      <w:r>
        <w:rPr>
          <w:rStyle w:val="s0"/>
        </w:rPr>
        <w:t>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если обследования выполняются по утвержденной заказчиком программе, то ее следует привести в приложениях к техническому отчету, а в этом разделе дать соответствующие ссылки.</w:t>
      </w:r>
    </w:p>
    <w:p w:rsidR="00000000" w:rsidRDefault="004339B3">
      <w:pPr>
        <w:ind w:firstLine="400"/>
        <w:jc w:val="both"/>
      </w:pPr>
      <w:r>
        <w:rPr>
          <w:rStyle w:val="s0"/>
          <w:b/>
          <w:bCs/>
        </w:rPr>
        <w:t>Д.1.3 Описание</w:t>
      </w:r>
      <w:r>
        <w:rPr>
          <w:b/>
          <w:bCs/>
        </w:rPr>
        <w:t xml:space="preserve">сооружения </w:t>
      </w:r>
    </w:p>
    <w:p w:rsidR="00000000" w:rsidRDefault="004339B3">
      <w:pPr>
        <w:ind w:firstLine="426"/>
      </w:pPr>
      <w:r>
        <w:rPr>
          <w:b/>
          <w:bCs/>
        </w:rPr>
        <w:t>Д.1.3.1 Общие данные</w:t>
      </w:r>
    </w:p>
    <w:p w:rsidR="00000000" w:rsidRDefault="004339B3">
      <w:pPr>
        <w:ind w:firstLine="400"/>
        <w:jc w:val="both"/>
      </w:pPr>
      <w:r>
        <w:rPr>
          <w:rStyle w:val="s0"/>
        </w:rPr>
        <w:t>- описание местоположени</w:t>
      </w:r>
      <w:r>
        <w:rPr>
          <w:rStyle w:val="s0"/>
        </w:rPr>
        <w:t>я объекта (индекс и номер дороги, название дороги, километр, ближайший населенный пункт и т.д.);</w:t>
      </w:r>
    </w:p>
    <w:p w:rsidR="00000000" w:rsidRDefault="004339B3">
      <w:pPr>
        <w:ind w:firstLine="400"/>
        <w:jc w:val="both"/>
      </w:pPr>
      <w:r>
        <w:rPr>
          <w:rStyle w:val="s0"/>
        </w:rPr>
        <w:t>- описание пересекаемого препятствия (для мостов и эстакад: ширина русла или балки, наличие судоходства, наличие карчехода, для путепроводов: количество железнодорожных путей, наличие электрификации, параметры автодороги; подмостовые габариты по высоте и ш</w:t>
      </w:r>
      <w:r>
        <w:rPr>
          <w:rStyle w:val="s0"/>
        </w:rPr>
        <w:t>ирине, другие данные);</w:t>
      </w:r>
    </w:p>
    <w:p w:rsidR="00000000" w:rsidRDefault="004339B3">
      <w:pPr>
        <w:ind w:firstLine="400"/>
        <w:jc w:val="both"/>
      </w:pPr>
      <w:r>
        <w:rPr>
          <w:rStyle w:val="s0"/>
        </w:rPr>
        <w:t>- тип сооружения (рамное, балочное, ферма, арка и т.д.), продольная схема, условия расположения в плане и продольном профиле, косина сооружения, угол пересечения с препятствием, другие данные;</w:t>
      </w:r>
    </w:p>
    <w:p w:rsidR="00000000" w:rsidRDefault="004339B3">
      <w:pPr>
        <w:ind w:firstLine="400"/>
        <w:jc w:val="both"/>
      </w:pPr>
      <w:r>
        <w:rPr>
          <w:rStyle w:val="s0"/>
        </w:rPr>
        <w:t>- основные геометрические параметры соор</w:t>
      </w:r>
      <w:r>
        <w:rPr>
          <w:rStyle w:val="s0"/>
        </w:rPr>
        <w:t>ужения (длина, габарит проезжей части по ширине и высоте, ширина тротуаров, высота сооружения);</w:t>
      </w:r>
    </w:p>
    <w:p w:rsidR="00000000" w:rsidRDefault="004339B3">
      <w:pPr>
        <w:ind w:firstLine="400"/>
        <w:jc w:val="both"/>
      </w:pPr>
      <w:r>
        <w:rPr>
          <w:rStyle w:val="s0"/>
        </w:rPr>
        <w:t>- проектные нагрузки (для реконструированных мостов, указать нагрузки на старую и новую части моста);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проектной и строительной организации;</w:t>
      </w:r>
    </w:p>
    <w:p w:rsidR="00000000" w:rsidRDefault="004339B3">
      <w:pPr>
        <w:ind w:firstLine="400"/>
        <w:jc w:val="both"/>
      </w:pPr>
      <w:r>
        <w:rPr>
          <w:rStyle w:val="s0"/>
        </w:rPr>
        <w:t>- данны</w:t>
      </w:r>
      <w:r>
        <w:rPr>
          <w:rStyle w:val="s0"/>
        </w:rPr>
        <w:t>е о годах застройки, реконструкции, последнего ремонта;</w:t>
      </w:r>
    </w:p>
    <w:p w:rsidR="00000000" w:rsidRDefault="004339B3">
      <w:pPr>
        <w:ind w:firstLine="400"/>
        <w:jc w:val="both"/>
      </w:pPr>
      <w:r>
        <w:rPr>
          <w:rStyle w:val="s0"/>
        </w:rPr>
        <w:t>- краткое описание технологии строительства с указанием отклонений от требований проектной документации и дефектов, возникших на стадии строительства;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в организации, эксплуатируемой сооружен</w:t>
      </w:r>
      <w:r>
        <w:rPr>
          <w:rStyle w:val="s0"/>
        </w:rPr>
        <w:t>ие, проектной и технической документации на сооружение, вид документации;</w:t>
      </w:r>
    </w:p>
    <w:p w:rsidR="00000000" w:rsidRDefault="004339B3">
      <w:pPr>
        <w:ind w:firstLine="400"/>
        <w:jc w:val="both"/>
      </w:pPr>
      <w:r>
        <w:rPr>
          <w:rStyle w:val="s0"/>
        </w:rPr>
        <w:t>- результаты ознакомления с проектной, исполнительной и эксплуатационной технической документацией;</w:t>
      </w:r>
    </w:p>
    <w:p w:rsidR="00000000" w:rsidRDefault="004339B3">
      <w:pPr>
        <w:ind w:firstLine="400"/>
        <w:jc w:val="both"/>
      </w:pPr>
      <w:r>
        <w:rPr>
          <w:rStyle w:val="s0"/>
        </w:rPr>
        <w:t>- сведения о пропуске сверхнормативных нагрузок;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и характеристика технич</w:t>
      </w:r>
      <w:r>
        <w:rPr>
          <w:rStyle w:val="s0"/>
        </w:rPr>
        <w:t>еских средств организации дорожного движения на подходах к мосту;</w:t>
      </w:r>
    </w:p>
    <w:p w:rsidR="00000000" w:rsidRDefault="004339B3">
      <w:pPr>
        <w:ind w:firstLine="400"/>
        <w:jc w:val="both"/>
      </w:pPr>
      <w:r>
        <w:rPr>
          <w:rStyle w:val="s0"/>
        </w:rPr>
        <w:t>- фотоиллюстрации.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К общим данным </w:t>
      </w:r>
      <w:r>
        <w:t>следует также включать данные об особенностях эксплуатации сооружения, наличии коммуникаций, о режимах пропуска наводнений, другую информацию.</w:t>
      </w:r>
    </w:p>
    <w:p w:rsidR="00000000" w:rsidRDefault="004339B3">
      <w:pPr>
        <w:ind w:firstLine="426"/>
      </w:pPr>
      <w:r>
        <w:rPr>
          <w:b/>
          <w:bCs/>
        </w:rPr>
        <w:t>Д.1.3.2 Проле</w:t>
      </w:r>
      <w:r>
        <w:rPr>
          <w:b/>
          <w:bCs/>
        </w:rPr>
        <w:t>тные строения</w:t>
      </w:r>
    </w:p>
    <w:p w:rsidR="00000000" w:rsidRDefault="004339B3">
      <w:pPr>
        <w:ind w:firstLine="426"/>
      </w:pPr>
      <w:r>
        <w:t>- вид пролетных строений, материал, типовой проект;</w:t>
      </w:r>
    </w:p>
    <w:p w:rsidR="00000000" w:rsidRDefault="004339B3">
      <w:pPr>
        <w:ind w:firstLine="426"/>
      </w:pPr>
      <w:r>
        <w:t>- детальное описание каждого типа пролетных строений (длина, тип объединения сборных элементов, их количество и основные параметры);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26"/>
      </w:pPr>
      <w:r>
        <w:rPr>
          <w:b/>
          <w:bCs/>
        </w:rPr>
        <w:t>Д.1.3.3 Опорные части</w:t>
      </w:r>
    </w:p>
    <w:p w:rsidR="00000000" w:rsidRDefault="004339B3">
      <w:pPr>
        <w:ind w:firstLine="426"/>
      </w:pPr>
      <w:r>
        <w:t>- типы опорных ч</w:t>
      </w:r>
      <w:r>
        <w:t>астей;</w:t>
      </w:r>
    </w:p>
    <w:p w:rsidR="00000000" w:rsidRDefault="004339B3">
      <w:pPr>
        <w:ind w:firstLine="426"/>
      </w:pPr>
      <w:r>
        <w:t>- схема размещения подвижных и неподвижных опорных частей;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26"/>
      </w:pPr>
      <w:r>
        <w:rPr>
          <w:b/>
          <w:bCs/>
        </w:rPr>
        <w:t>Д.1.3.4 Опоры</w:t>
      </w:r>
    </w:p>
    <w:p w:rsidR="00000000" w:rsidRDefault="004339B3">
      <w:pPr>
        <w:ind w:firstLine="426"/>
      </w:pPr>
      <w:r>
        <w:t>- детальное описание крайних и промежуточных опор (тип, материал, основные геометрические параметры, статическая схема);</w:t>
      </w:r>
    </w:p>
    <w:p w:rsidR="00000000" w:rsidRDefault="004339B3">
      <w:pPr>
        <w:ind w:firstLine="426"/>
      </w:pPr>
      <w:r>
        <w:t>- тип подферменников;</w:t>
      </w:r>
    </w:p>
    <w:p w:rsidR="00000000" w:rsidRDefault="004339B3">
      <w:pPr>
        <w:ind w:firstLine="426"/>
      </w:pPr>
      <w:r>
        <w:t>- фундаменты крайних и промежуточных опор (тип, глубина заложения) с конкретной ссылкой на источник полученной ин</w:t>
      </w:r>
      <w:r>
        <w:t>формации.</w:t>
      </w:r>
    </w:p>
    <w:p w:rsidR="00000000" w:rsidRDefault="004339B3">
      <w:pPr>
        <w:ind w:firstLine="426"/>
      </w:pPr>
      <w:r>
        <w:t>- результаты промера глубин вокруг опор;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00"/>
        <w:jc w:val="both"/>
      </w:pPr>
      <w:r>
        <w:rPr>
          <w:rStyle w:val="s0"/>
        </w:rPr>
        <w:t>При отсутствии необходимой проектной или технической документации данные о типе фундаментов допускается вносить по результатам опроса старожилов или на основании косвенных данных, которы</w:t>
      </w:r>
      <w:r>
        <w:rPr>
          <w:rStyle w:val="s0"/>
        </w:rPr>
        <w:t>е убедительно свидетельствуют о типе фундаментов (свайные безростверковые опоры, наличие скалы, идентификация опоры с типовым проектом и т.п.). В случае отсутствия каких-либо достоверных данных о типе фундаментов следует сделать соответствующую запись и ре</w:t>
      </w:r>
      <w:r>
        <w:rPr>
          <w:rStyle w:val="s0"/>
        </w:rPr>
        <w:t>комендовать выполнить, при необходимости, специальные обследования фундаментов опор.</w:t>
      </w:r>
    </w:p>
    <w:p w:rsidR="00000000" w:rsidRDefault="004339B3">
      <w:pPr>
        <w:ind w:firstLine="426"/>
      </w:pPr>
      <w:r>
        <w:rPr>
          <w:b/>
          <w:bCs/>
        </w:rPr>
        <w:t>Д.1.3.5 Мостовое полотно и эксплуатационные обустройства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описание типа мостового полотна, тип покрытия и его толщина; </w:t>
      </w:r>
    </w:p>
    <w:p w:rsidR="00000000" w:rsidRDefault="004339B3">
      <w:pPr>
        <w:ind w:firstLine="400"/>
        <w:jc w:val="both"/>
      </w:pPr>
      <w:r>
        <w:rPr>
          <w:rStyle w:val="s0"/>
        </w:rPr>
        <w:t>- конструктивные слои мостового полотна, тип и мат</w:t>
      </w:r>
      <w:r>
        <w:rPr>
          <w:rStyle w:val="s0"/>
        </w:rPr>
        <w:t>ериал гидроизоляционного слоя;</w:t>
      </w:r>
    </w:p>
    <w:p w:rsidR="00000000" w:rsidRDefault="004339B3">
      <w:pPr>
        <w:ind w:firstLine="400"/>
        <w:jc w:val="both"/>
      </w:pPr>
      <w:r>
        <w:rPr>
          <w:rStyle w:val="s0"/>
        </w:rPr>
        <w:t>- тип покрытия, тип тротуаров, тип дорожного и перильного ограждения, высота ограждения;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схема водоотвода, водоотводные устройства;</w:t>
      </w:r>
    </w:p>
    <w:p w:rsidR="00000000" w:rsidRDefault="004339B3">
      <w:pPr>
        <w:ind w:firstLine="400"/>
        <w:jc w:val="both"/>
      </w:pPr>
      <w:r>
        <w:rPr>
          <w:rStyle w:val="s0"/>
        </w:rPr>
        <w:t>- деформационные швы;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температурно-неразрезных пролетных строений и их продольная</w:t>
      </w:r>
      <w:r>
        <w:rPr>
          <w:rStyle w:val="s0"/>
        </w:rPr>
        <w:t xml:space="preserve"> схема. Тип шарнирного соединения пролетных строений (по закладным деталям, по верхней полке балок, по шпонкам плит, по монолитной плите проезжей части);</w:t>
      </w:r>
    </w:p>
    <w:p w:rsidR="00000000" w:rsidRDefault="004339B3">
      <w:pPr>
        <w:ind w:firstLine="400"/>
        <w:jc w:val="both"/>
      </w:pPr>
      <w:r>
        <w:rPr>
          <w:rStyle w:val="s0"/>
        </w:rPr>
        <w:t>- наличие инженерных коммуникаций и освещения, их характеристика;</w:t>
      </w:r>
    </w:p>
    <w:p w:rsidR="00000000" w:rsidRDefault="004339B3">
      <w:pPr>
        <w:ind w:firstLine="400"/>
        <w:jc w:val="both"/>
      </w:pPr>
      <w:r>
        <w:rPr>
          <w:rStyle w:val="s0"/>
        </w:rPr>
        <w:t>- фотоиллюстрации.</w:t>
      </w:r>
    </w:p>
    <w:p w:rsidR="00000000" w:rsidRDefault="004339B3">
      <w:pPr>
        <w:ind w:firstLine="400"/>
        <w:jc w:val="both"/>
      </w:pPr>
      <w:r>
        <w:rPr>
          <w:rStyle w:val="s0"/>
        </w:rPr>
        <w:t>При необходимости</w:t>
      </w:r>
      <w:r>
        <w:rPr>
          <w:rStyle w:val="s0"/>
        </w:rPr>
        <w:t xml:space="preserve">, толщина асфальтобетонного покрытия на мосту устанавливается путем раскрытия проезжей части. При наличии гидроизоляционных слоев, находящихся в удовлетворительном состоянии, не следует разрушать гидроизоляцию. В таком случае характеристики конструктивных </w:t>
      </w:r>
      <w:r>
        <w:rPr>
          <w:rStyle w:val="s0"/>
        </w:rPr>
        <w:t>слоев мостового полотна, расположенных ниже, допускается устанавливать по проектной документации или типовым проектам, которые действовали на время строительства (ремонта) сооружения.</w:t>
      </w:r>
    </w:p>
    <w:p w:rsidR="00000000" w:rsidRDefault="004339B3">
      <w:pPr>
        <w:ind w:firstLine="426"/>
      </w:pPr>
      <w:r>
        <w:rPr>
          <w:b/>
          <w:bCs/>
        </w:rPr>
        <w:t>Д.1.3.6 Подходы, регуляционные сооружения, подмостовая зона</w:t>
      </w:r>
    </w:p>
    <w:p w:rsidR="00000000" w:rsidRDefault="004339B3">
      <w:pPr>
        <w:ind w:firstLine="426"/>
      </w:pPr>
      <w:r>
        <w:t>- описание п</w:t>
      </w:r>
      <w:r>
        <w:t>одходов к мостовому сооружению;</w:t>
      </w:r>
    </w:p>
    <w:p w:rsidR="00000000" w:rsidRDefault="004339B3">
      <w:pPr>
        <w:ind w:firstLine="426"/>
      </w:pPr>
      <w:r>
        <w:t>- наличие и характеристика средств организации дорожного движения;</w:t>
      </w:r>
    </w:p>
    <w:p w:rsidR="00000000" w:rsidRDefault="004339B3">
      <w:pPr>
        <w:ind w:firstLine="426"/>
      </w:pPr>
      <w:r>
        <w:t>- описание регуляционных сооружений, участков сопряжения, состояния русла;</w:t>
      </w:r>
    </w:p>
    <w:p w:rsidR="00000000" w:rsidRDefault="004339B3">
      <w:pPr>
        <w:ind w:firstLine="426"/>
      </w:pPr>
      <w:r>
        <w:t>- тип укрепления откосов конусов и регуляционных сооружений, наличие и тип упора у</w:t>
      </w:r>
      <w:r>
        <w:t xml:space="preserve"> подошвы укрепления;</w:t>
      </w:r>
    </w:p>
    <w:p w:rsidR="00000000" w:rsidRDefault="004339B3">
      <w:pPr>
        <w:ind w:firstLine="426"/>
      </w:pPr>
      <w:r>
        <w:t>- оценка достаточности зоны расчистки пойм в районе мостового перехода;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26"/>
      </w:pPr>
      <w:r>
        <w:rPr>
          <w:b/>
          <w:bCs/>
        </w:rPr>
        <w:t>Д.1.3.7 Другие элементы и сооружения</w:t>
      </w:r>
    </w:p>
    <w:p w:rsidR="00000000" w:rsidRDefault="004339B3">
      <w:pPr>
        <w:ind w:firstLine="400"/>
        <w:jc w:val="both"/>
      </w:pPr>
      <w:r>
        <w:rPr>
          <w:rStyle w:val="s0"/>
        </w:rPr>
        <w:t>В данном разделе приводится характеристика зданий и сооружений, построенных в комплексе мостового сооружени</w:t>
      </w:r>
      <w:r>
        <w:rPr>
          <w:rStyle w:val="s0"/>
        </w:rPr>
        <w:t>я, или в непосредственной близости от него (плотины, лестницы, подстанции, служебные помещения). Степень детализации обследования этих сооружений зависит от их возможного влияния на технические решения по реконструкции или капитальному ремонту моста и уста</w:t>
      </w:r>
      <w:r>
        <w:rPr>
          <w:rStyle w:val="s0"/>
        </w:rPr>
        <w:t>навливается заказчиком в программе обследования.</w:t>
      </w:r>
    </w:p>
    <w:p w:rsidR="00000000" w:rsidRDefault="004339B3">
      <w:pPr>
        <w:ind w:firstLine="426"/>
      </w:pPr>
      <w:r>
        <w:rPr>
          <w:b/>
          <w:bCs/>
        </w:rPr>
        <w:t>Д.2 Результаты обследования</w:t>
      </w:r>
    </w:p>
    <w:p w:rsidR="00000000" w:rsidRDefault="004339B3">
      <w:pPr>
        <w:ind w:firstLine="400"/>
        <w:jc w:val="both"/>
      </w:pPr>
      <w:r>
        <w:rPr>
          <w:rStyle w:val="s0"/>
        </w:rPr>
        <w:t>В разделе содержится подробное описание всех обнаруженных дефектов, а также отклонений от проектной документации и действующих нормативных документов. Следует определять вероятную</w:t>
      </w:r>
      <w:r>
        <w:rPr>
          <w:rStyle w:val="s0"/>
        </w:rPr>
        <w:t xml:space="preserve"> причину дефектов и оценивать их влияние на эксплуатационные характеристики сооружения. При необходимости выполняются расчеты несущей способности элементов сооружения с учетом влияния дефектов. Обязательно следует прогнозировать дальнейшее развитие дефекто</w:t>
      </w:r>
      <w:r>
        <w:rPr>
          <w:rStyle w:val="s0"/>
        </w:rPr>
        <w:t>в и оценивать при этом остаточный ресурс элементов. По всем значительным дефектам следует предоставлять предложения относительно методов их устранения.</w:t>
      </w:r>
    </w:p>
    <w:p w:rsidR="00000000" w:rsidRDefault="004339B3">
      <w:pPr>
        <w:ind w:firstLine="400"/>
        <w:jc w:val="both"/>
      </w:pPr>
      <w:r>
        <w:rPr>
          <w:rStyle w:val="s0"/>
        </w:rPr>
        <w:t>При наличии материалов обследования прошлых лет следует проводить сравнение степени развития дефектов, на основании чего следует делать аргументированные прогнозы относительно динамики снижения грузоподъемности и долговечности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Раздел рекомендуе</w:t>
      </w:r>
      <w:r>
        <w:rPr>
          <w:rStyle w:val="s0"/>
        </w:rPr>
        <w:t>тся делить на подразделы в соответствии со структурой описания искусственного сооружения. В подразделах следует акцентировать внимание на описание таких результатов обследования.</w:t>
      </w:r>
    </w:p>
    <w:p w:rsidR="00000000" w:rsidRDefault="004339B3">
      <w:pPr>
        <w:ind w:firstLine="426"/>
      </w:pPr>
      <w:r>
        <w:rPr>
          <w:b/>
          <w:bCs/>
        </w:rPr>
        <w:t>Д.2.1 По пролетным строениям</w:t>
      </w:r>
    </w:p>
    <w:p w:rsidR="00000000" w:rsidRDefault="004339B3">
      <w:pPr>
        <w:ind w:firstLine="426"/>
      </w:pPr>
      <w:r>
        <w:t>- в железобетонных конструкциях обнаружение трещ</w:t>
      </w:r>
      <w:r>
        <w:t>ин с раскрытием, превышающих допустимые величины;</w:t>
      </w:r>
    </w:p>
    <w:p w:rsidR="00000000" w:rsidRDefault="004339B3">
      <w:pPr>
        <w:ind w:firstLine="426"/>
      </w:pPr>
      <w:r>
        <w:t>- в металлических конструкциях выявление трещин в зонах концентрации напряжений;</w:t>
      </w:r>
    </w:p>
    <w:p w:rsidR="00000000" w:rsidRDefault="004339B3">
      <w:pPr>
        <w:ind w:firstLine="426"/>
      </w:pPr>
      <w:r>
        <w:t>- установление характера трещин (технологические, силовые, усадочные, от усталости, от коррозии арматуры и т.п.);</w:t>
      </w:r>
    </w:p>
    <w:p w:rsidR="00000000" w:rsidRDefault="004339B3">
      <w:pPr>
        <w:ind w:firstLine="426"/>
      </w:pPr>
      <w:r>
        <w:t>- сравнение</w:t>
      </w:r>
      <w:r>
        <w:t xml:space="preserve"> величины раскрытия трещин с результатами обследований прошлых лет;</w:t>
      </w:r>
    </w:p>
    <w:p w:rsidR="00000000" w:rsidRDefault="004339B3">
      <w:pPr>
        <w:ind w:firstLine="426"/>
      </w:pPr>
      <w:r>
        <w:t>- выявление зон протечек воды, характеристика бетона в этих зонах;</w:t>
      </w:r>
    </w:p>
    <w:p w:rsidR="00000000" w:rsidRDefault="004339B3">
      <w:pPr>
        <w:ind w:firstLine="426"/>
      </w:pPr>
      <w:r>
        <w:t>- в диафрагменных пролетных строениях состояние сварных соединений;</w:t>
      </w:r>
    </w:p>
    <w:p w:rsidR="00000000" w:rsidRDefault="004339B3">
      <w:pPr>
        <w:ind w:firstLine="426"/>
      </w:pPr>
      <w:r>
        <w:t>- отслоение и разрушение защитного слоя бетона;</w:t>
      </w:r>
    </w:p>
    <w:p w:rsidR="00000000" w:rsidRDefault="004339B3">
      <w:pPr>
        <w:ind w:firstLine="426"/>
      </w:pPr>
      <w:r>
        <w:t>- кор</w:t>
      </w:r>
      <w:r>
        <w:t>розия рабочей и конструктивной арматуры (количественная оценка коррозии);</w:t>
      </w:r>
    </w:p>
    <w:p w:rsidR="00000000" w:rsidRDefault="004339B3">
      <w:pPr>
        <w:ind w:firstLine="426"/>
      </w:pPr>
      <w:r>
        <w:t>- определение класса (марки) бетона в сжатых зонах;</w:t>
      </w:r>
    </w:p>
    <w:p w:rsidR="00000000" w:rsidRDefault="004339B3">
      <w:pPr>
        <w:ind w:firstLine="426"/>
      </w:pPr>
      <w:r>
        <w:t>- результаты сравнения характеристик пролетных строений с данными обследований прошлых лет;</w:t>
      </w:r>
    </w:p>
    <w:p w:rsidR="00000000" w:rsidRDefault="004339B3">
      <w:pPr>
        <w:ind w:firstLine="426"/>
      </w:pPr>
      <w:r>
        <w:t>- состояние плиты проезжей части: оцен</w:t>
      </w:r>
      <w:r>
        <w:t>ка потери прочности бетона, оценка карбонизации бетона, оценка коррозии арматуры;</w:t>
      </w:r>
    </w:p>
    <w:p w:rsidR="00000000" w:rsidRDefault="004339B3">
      <w:pPr>
        <w:ind w:firstLine="426"/>
      </w:pPr>
      <w:r>
        <w:t>- фотоиллюстрации дефектов.</w:t>
      </w:r>
    </w:p>
    <w:p w:rsidR="00000000" w:rsidRDefault="004339B3">
      <w:pPr>
        <w:ind w:firstLine="426"/>
      </w:pPr>
      <w:r>
        <w:rPr>
          <w:b/>
          <w:bCs/>
        </w:rPr>
        <w:t>Д.2.2 По опорам</w:t>
      </w:r>
    </w:p>
    <w:p w:rsidR="00000000" w:rsidRDefault="004339B3">
      <w:pPr>
        <w:ind w:firstLine="426"/>
      </w:pPr>
      <w:r>
        <w:t>- выявление трещин (швов) с раскрытием, превышающих допустимые величины;</w:t>
      </w:r>
    </w:p>
    <w:p w:rsidR="00000000" w:rsidRDefault="004339B3">
      <w:pPr>
        <w:ind w:firstLine="426"/>
      </w:pPr>
      <w:r>
        <w:t>- установление характера трещин (технологические, силовые</w:t>
      </w:r>
      <w:r>
        <w:t>, усадочные, от коррозии арматуры и т.п.);</w:t>
      </w:r>
    </w:p>
    <w:p w:rsidR="00000000" w:rsidRDefault="004339B3">
      <w:pPr>
        <w:ind w:firstLine="426"/>
      </w:pPr>
      <w:r>
        <w:t>- сравнение величины трещин с результатами обследований прошлых лет;</w:t>
      </w:r>
    </w:p>
    <w:p w:rsidR="00000000" w:rsidRDefault="004339B3">
      <w:pPr>
        <w:ind w:firstLine="426"/>
      </w:pPr>
      <w:r>
        <w:t>- отслоение и разрушение защитного слоя бетона;</w:t>
      </w:r>
    </w:p>
    <w:p w:rsidR="00000000" w:rsidRDefault="004339B3">
      <w:pPr>
        <w:ind w:firstLine="426"/>
      </w:pPr>
      <w:r>
        <w:t>- коррозия рабочей и конструктивной арматуры (количественная оценка коррозии);</w:t>
      </w:r>
    </w:p>
    <w:p w:rsidR="00000000" w:rsidRDefault="004339B3">
      <w:pPr>
        <w:ind w:firstLine="426"/>
      </w:pPr>
      <w:r>
        <w:t>- определение кла</w:t>
      </w:r>
      <w:r>
        <w:t>сса (марки) бетона;</w:t>
      </w:r>
    </w:p>
    <w:p w:rsidR="00000000" w:rsidRDefault="004339B3">
      <w:pPr>
        <w:ind w:firstLine="426"/>
      </w:pPr>
      <w:r>
        <w:t>- результаты сравнения характеристик опор с данными обследований прошлых лет;</w:t>
      </w:r>
    </w:p>
    <w:p w:rsidR="00000000" w:rsidRDefault="004339B3">
      <w:pPr>
        <w:ind w:firstLine="426"/>
      </w:pPr>
      <w:r>
        <w:t>- размывы у фундаментов русловых опор;</w:t>
      </w:r>
    </w:p>
    <w:p w:rsidR="00000000" w:rsidRDefault="004339B3">
      <w:pPr>
        <w:ind w:firstLine="426"/>
      </w:pPr>
      <w:r>
        <w:t>- деформация опор вследствие размывов основания (проседание, наклонение, смещение в плане);</w:t>
      </w:r>
    </w:p>
    <w:p w:rsidR="00000000" w:rsidRDefault="004339B3">
      <w:pPr>
        <w:ind w:firstLine="426"/>
      </w:pPr>
      <w:r>
        <w:t>- смещение крайних опор всл</w:t>
      </w:r>
      <w:r>
        <w:t>едствие деформации конусов насыпи (признаки: защемление деформационных швов, отрыв шкафной стенки, перекос опорных частей);</w:t>
      </w:r>
    </w:p>
    <w:p w:rsidR="00000000" w:rsidRDefault="004339B3">
      <w:pPr>
        <w:ind w:firstLine="426"/>
      </w:pPr>
      <w:r>
        <w:t>- следы разрушения вследствие ледохода и карчехода;</w:t>
      </w:r>
    </w:p>
    <w:p w:rsidR="00000000" w:rsidRDefault="004339B3">
      <w:pPr>
        <w:ind w:firstLine="426"/>
      </w:pPr>
      <w:r>
        <w:t>- фотоиллюстрации дефектов.</w:t>
      </w:r>
    </w:p>
    <w:p w:rsidR="00000000" w:rsidRDefault="004339B3">
      <w:pPr>
        <w:ind w:firstLine="426"/>
      </w:pPr>
      <w:r>
        <w:rPr>
          <w:b/>
          <w:bCs/>
        </w:rPr>
        <w:t>Д.2.3 По мостовому полотну</w:t>
      </w:r>
    </w:p>
    <w:p w:rsidR="00000000" w:rsidRDefault="004339B3">
      <w:pPr>
        <w:ind w:firstLine="426"/>
      </w:pPr>
      <w:r>
        <w:t>- дефекты дорожного покрытия (неровности, выбоины);</w:t>
      </w:r>
    </w:p>
    <w:p w:rsidR="00000000" w:rsidRDefault="004339B3">
      <w:pPr>
        <w:ind w:firstLine="426"/>
      </w:pPr>
      <w:r>
        <w:t>- отклонение от проектной толщины дорожной одежды, оценка дополнительной нагрузки на мост;</w:t>
      </w:r>
    </w:p>
    <w:p w:rsidR="00000000" w:rsidRDefault="004339B3">
      <w:pPr>
        <w:ind w:firstLine="426"/>
      </w:pPr>
      <w:r>
        <w:t>- дефекты гидроизоляции мостового полотна (зоны и интенсивность протекания);</w:t>
      </w:r>
    </w:p>
    <w:p w:rsidR="00000000" w:rsidRDefault="004339B3">
      <w:pPr>
        <w:ind w:firstLine="426"/>
      </w:pPr>
      <w:r>
        <w:t>- дефекты плит шарнирного соединения</w:t>
      </w:r>
      <w:r>
        <w:t xml:space="preserve"> температурно-неразрезных пролетных строений;</w:t>
      </w:r>
    </w:p>
    <w:p w:rsidR="00000000" w:rsidRDefault="004339B3">
      <w:pPr>
        <w:ind w:firstLine="426"/>
      </w:pPr>
      <w:r>
        <w:t>- дефекты конструкций деформационных швов (по возможности следует выяснять срок эксплуатации швов);</w:t>
      </w:r>
    </w:p>
    <w:p w:rsidR="00000000" w:rsidRDefault="004339B3">
      <w:pPr>
        <w:ind w:firstLine="426"/>
      </w:pPr>
      <w:r>
        <w:t>- оценка работоспособности системы организованного водоотвода с проезжей части и тротуаров;</w:t>
      </w:r>
    </w:p>
    <w:p w:rsidR="00000000" w:rsidRDefault="004339B3">
      <w:pPr>
        <w:ind w:firstLine="426"/>
      </w:pPr>
      <w:r>
        <w:t>- определение нали</w:t>
      </w:r>
      <w:r>
        <w:t>чия и типа гидроизоляции под сборными тротуарными блоками;</w:t>
      </w:r>
    </w:p>
    <w:p w:rsidR="00000000" w:rsidRDefault="004339B3">
      <w:pPr>
        <w:ind w:firstLine="426"/>
      </w:pPr>
      <w:r>
        <w:t>- оценка пригодности сборных тротуарных блоков к дальнейшей эксплуатации;</w:t>
      </w:r>
    </w:p>
    <w:p w:rsidR="00000000" w:rsidRDefault="004339B3">
      <w:pPr>
        <w:ind w:firstLine="426"/>
      </w:pPr>
      <w:r>
        <w:t>- несоответствие габарита проезжей части требованиям норм проектирования;</w:t>
      </w:r>
    </w:p>
    <w:p w:rsidR="00000000" w:rsidRDefault="004339B3">
      <w:pPr>
        <w:ind w:firstLine="426"/>
      </w:pPr>
      <w:r>
        <w:t>- наличие дорожного и перильного ограждения на мо</w:t>
      </w:r>
      <w:r>
        <w:t>сту и его соответствие действующим стандартам;</w:t>
      </w:r>
    </w:p>
    <w:p w:rsidR="00000000" w:rsidRDefault="004339B3">
      <w:pPr>
        <w:ind w:firstLine="426"/>
      </w:pPr>
      <w:r>
        <w:t>- состояние узлов крепления стоек дорожного ограждения и перил к пролетным строениям (тротуарам);</w:t>
      </w:r>
    </w:p>
    <w:p w:rsidR="00000000" w:rsidRDefault="004339B3">
      <w:pPr>
        <w:ind w:firstLine="426"/>
      </w:pPr>
      <w:r>
        <w:t>- состояние конструкций и узлов крепления коммуникаций и мачт освещения;</w:t>
      </w:r>
    </w:p>
    <w:p w:rsidR="00000000" w:rsidRDefault="004339B3">
      <w:pPr>
        <w:ind w:firstLine="426"/>
      </w:pPr>
      <w:r>
        <w:t>- фотоиллюстрации дефектов.</w:t>
      </w:r>
    </w:p>
    <w:p w:rsidR="00000000" w:rsidRDefault="004339B3">
      <w:pPr>
        <w:ind w:firstLine="426"/>
      </w:pPr>
      <w:r>
        <w:rPr>
          <w:b/>
          <w:bCs/>
        </w:rPr>
        <w:t>Д.2.4 По п</w:t>
      </w:r>
      <w:r>
        <w:rPr>
          <w:b/>
          <w:bCs/>
        </w:rPr>
        <w:t>одходам к мостам, регуляционным сооружениям и подмостовой зоне</w:t>
      </w:r>
    </w:p>
    <w:p w:rsidR="00000000" w:rsidRDefault="004339B3">
      <w:pPr>
        <w:ind w:firstLine="426"/>
      </w:pPr>
      <w:r>
        <w:t>- техническое состояние покрытия дорожной одежды;</w:t>
      </w:r>
    </w:p>
    <w:p w:rsidR="00000000" w:rsidRDefault="004339B3">
      <w:pPr>
        <w:ind w:firstLine="426"/>
      </w:pPr>
      <w:r>
        <w:t>- наличие и тип дорожного ограждения и направляющих устройств на подходах, соответствие конструкции и расположения ограждения действующим норма</w:t>
      </w:r>
      <w:r>
        <w:t>м;</w:t>
      </w:r>
    </w:p>
    <w:p w:rsidR="00000000" w:rsidRDefault="004339B3">
      <w:pPr>
        <w:ind w:firstLine="426"/>
      </w:pPr>
      <w:r>
        <w:t>- состояние регуляционных сооружений (конусов), засыпки за устоями, наличие размывов, провалов, деформаций, разрушения крепления;</w:t>
      </w:r>
    </w:p>
    <w:p w:rsidR="00000000" w:rsidRDefault="004339B3">
      <w:pPr>
        <w:ind w:firstLine="426"/>
      </w:pPr>
      <w:r>
        <w:t>- наличие и параметры переходных плит на участках сопряжения с подходами;</w:t>
      </w:r>
    </w:p>
    <w:p w:rsidR="00000000" w:rsidRDefault="004339B3">
      <w:pPr>
        <w:ind w:firstLine="426"/>
      </w:pPr>
      <w:r>
        <w:t>- наличие служебной лестницы на конусах;</w:t>
      </w:r>
    </w:p>
    <w:p w:rsidR="00000000" w:rsidRDefault="004339B3">
      <w:pPr>
        <w:ind w:firstLine="426"/>
      </w:pPr>
      <w:r>
        <w:t>- недост</w:t>
      </w:r>
      <w:r>
        <w:t>атки в организации водоотвода с проезжей части на подходах к мосту;</w:t>
      </w:r>
    </w:p>
    <w:p w:rsidR="00000000" w:rsidRDefault="004339B3">
      <w:pPr>
        <w:ind w:firstLine="426"/>
      </w:pPr>
      <w:r>
        <w:t>- разрушение упорных призм у подошвы откосов конусов и регуляционных дамб;</w:t>
      </w:r>
    </w:p>
    <w:p w:rsidR="00000000" w:rsidRDefault="004339B3">
      <w:pPr>
        <w:ind w:firstLine="426"/>
      </w:pPr>
      <w:r>
        <w:t>- режим пропуска наводнений (подтопление конструкций мостов, переливы подходов, оценка величины общего размыва);</w:t>
      </w:r>
    </w:p>
    <w:p w:rsidR="00000000" w:rsidRDefault="004339B3">
      <w:pPr>
        <w:ind w:firstLine="426"/>
      </w:pPr>
      <w:r>
        <w:t>- характеристика местных размывов у конусов;</w:t>
      </w:r>
    </w:p>
    <w:p w:rsidR="00000000" w:rsidRDefault="004339B3">
      <w:pPr>
        <w:ind w:firstLine="426"/>
      </w:pPr>
      <w:r>
        <w:t>- наличие водоотводных трубок над железнодорожными путями или полосами движения автотранспорта, расположенных по низу;</w:t>
      </w:r>
    </w:p>
    <w:p w:rsidR="00000000" w:rsidRDefault="004339B3">
      <w:pPr>
        <w:ind w:firstLine="426"/>
      </w:pPr>
      <w:r>
        <w:t>- достаточность габаритов по высоте и ширине проездов под путепроводами;</w:t>
      </w:r>
    </w:p>
    <w:p w:rsidR="00000000" w:rsidRDefault="004339B3">
      <w:pPr>
        <w:ind w:firstLine="426"/>
      </w:pPr>
      <w:r>
        <w:t>- фотоиллюстрации д</w:t>
      </w:r>
      <w:r>
        <w:t>ефектов.</w:t>
      </w:r>
    </w:p>
    <w:p w:rsidR="00000000" w:rsidRDefault="004339B3">
      <w:pPr>
        <w:ind w:firstLine="426"/>
      </w:pPr>
      <w:r>
        <w:rPr>
          <w:b/>
          <w:bCs/>
        </w:rPr>
        <w:t>Д.3 Инструментальная съемка</w:t>
      </w:r>
    </w:p>
    <w:p w:rsidR="00000000" w:rsidRDefault="004339B3">
      <w:pPr>
        <w:ind w:firstLine="400"/>
        <w:jc w:val="both"/>
      </w:pPr>
      <w:r>
        <w:rPr>
          <w:rStyle w:val="s0"/>
        </w:rPr>
        <w:t>В разделе дается описание видов и состава работ по инструментальной съемке. Определяется характеристика параметров трассы в плане и продольном профиле. Осуществляется анализ уклонов и величин кривых, оценивается соответ</w:t>
      </w:r>
      <w:r>
        <w:rPr>
          <w:rStyle w:val="s0"/>
        </w:rPr>
        <w:t>ствие их действующим нормам.</w:t>
      </w:r>
    </w:p>
    <w:p w:rsidR="00000000" w:rsidRDefault="004339B3">
      <w:pPr>
        <w:ind w:firstLine="400"/>
        <w:jc w:val="both"/>
      </w:pPr>
      <w:r>
        <w:rPr>
          <w:rStyle w:val="s0"/>
        </w:rPr>
        <w:t>Для мостовых переходов проводится анализ величин общего и местных размывов русла реки.</w:t>
      </w:r>
    </w:p>
    <w:p w:rsidR="00000000" w:rsidRDefault="004339B3">
      <w:pPr>
        <w:ind w:firstLine="400"/>
        <w:jc w:val="both"/>
      </w:pPr>
      <w:r>
        <w:rPr>
          <w:rStyle w:val="s0"/>
        </w:rPr>
        <w:t>Для пролетных строений приводится анализ строительных подъемов, соответствие их общему продольному профилю дороги.</w:t>
      </w:r>
    </w:p>
    <w:p w:rsidR="00000000" w:rsidRDefault="004339B3">
      <w:pPr>
        <w:ind w:firstLine="400"/>
        <w:jc w:val="both"/>
      </w:pPr>
      <w:r>
        <w:rPr>
          <w:rStyle w:val="s0"/>
        </w:rPr>
        <w:t>Для опор приводятся характерные высотные отметки, а также привязка контрольных точек, характеризующих положение опор в плане.</w:t>
      </w:r>
    </w:p>
    <w:p w:rsidR="00000000" w:rsidRDefault="004339B3">
      <w:pPr>
        <w:ind w:firstLine="400"/>
        <w:jc w:val="both"/>
      </w:pPr>
      <w:r>
        <w:rPr>
          <w:rStyle w:val="s0"/>
        </w:rPr>
        <w:t>При наличии рез</w:t>
      </w:r>
      <w:r>
        <w:rPr>
          <w:rStyle w:val="s0"/>
        </w:rPr>
        <w:t>ультатов съемки прошлых лет инструментальную съемку следует делать по тем же точкам и приводить интегрированные графики по результатам всех обследований.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Графики промеров глубин, привязка контрольных точек, продольные и поперечные профили </w:t>
      </w:r>
      <w:r>
        <w:t>приводятся в прил</w:t>
      </w:r>
      <w:r>
        <w:t>ожениях к техническому отчету.</w:t>
      </w:r>
    </w:p>
    <w:p w:rsidR="00000000" w:rsidRDefault="004339B3">
      <w:pPr>
        <w:ind w:firstLine="426"/>
      </w:pPr>
      <w:r>
        <w:rPr>
          <w:b/>
          <w:bCs/>
        </w:rPr>
        <w:t>Д.4 Оценка технического состояния</w:t>
      </w:r>
    </w:p>
    <w:p w:rsidR="00000000" w:rsidRDefault="004339B3">
      <w:pPr>
        <w:ind w:firstLine="400"/>
        <w:jc w:val="both"/>
      </w:pPr>
      <w:r>
        <w:rPr>
          <w:rStyle w:val="s0"/>
        </w:rPr>
        <w:t>Оценка технического состояния сооружения является итоговым этапом работ по обследованию сооружения и выполняется на основании анализа всех полученных данных. Каждый вывод о характеристике тех</w:t>
      </w:r>
      <w:r>
        <w:rPr>
          <w:rStyle w:val="s0"/>
        </w:rPr>
        <w:t>нического состояния сооружения и отдельных элементов должен быть аргументированным и иметь ссылки на данные, приведенные в техническом отчете. Количественные и качественные показатели технического состояния сооружения (элементов) определяются в соответстви</w:t>
      </w:r>
      <w:r>
        <w:rPr>
          <w:rStyle w:val="s0"/>
        </w:rPr>
        <w:t>и с действующими стандартами, нормативными документами или общепринятыми методиками, ссылки на которые следует делать в техническом отчете обязательно.</w:t>
      </w:r>
    </w:p>
    <w:p w:rsidR="00000000" w:rsidRDefault="004339B3">
      <w:pPr>
        <w:ind w:firstLine="400"/>
        <w:jc w:val="both"/>
      </w:pPr>
      <w:r>
        <w:rPr>
          <w:rStyle w:val="s0"/>
        </w:rPr>
        <w:t>По результатам инструментальной съемки выполняется анализ развития остаточных деформаций элементов соору</w:t>
      </w:r>
      <w:r>
        <w:rPr>
          <w:rStyle w:val="s0"/>
        </w:rPr>
        <w:t>жения, делаются выводы об устойчивости сооружения, наличии скрытых дефектов, снижении несущей способности, потере других эксплуатационных характеристик.</w:t>
      </w:r>
    </w:p>
    <w:p w:rsidR="00000000" w:rsidRDefault="004339B3">
      <w:pPr>
        <w:ind w:firstLine="400"/>
        <w:jc w:val="both"/>
      </w:pPr>
      <w:r>
        <w:rPr>
          <w:rStyle w:val="s0"/>
        </w:rPr>
        <w:t>Оценка технического состояния осуществляется в следующем объеме:</w:t>
      </w:r>
    </w:p>
    <w:p w:rsidR="00000000" w:rsidRDefault="004339B3">
      <w:pPr>
        <w:ind w:firstLine="400"/>
        <w:jc w:val="both"/>
      </w:pPr>
      <w:r>
        <w:rPr>
          <w:rStyle w:val="s0"/>
        </w:rPr>
        <w:t>- оценка несущей способности элементов сооружения с учетом дефектов;</w:t>
      </w:r>
    </w:p>
    <w:p w:rsidR="00000000" w:rsidRDefault="004339B3">
      <w:pPr>
        <w:ind w:firstLine="400"/>
        <w:jc w:val="both"/>
      </w:pPr>
      <w:r>
        <w:rPr>
          <w:rStyle w:val="s0"/>
        </w:rPr>
        <w:t>- характеристика динамики развития дефектов и оценка остаточного ресурса сооружения в годах;</w:t>
      </w:r>
    </w:p>
    <w:p w:rsidR="00000000" w:rsidRDefault="004339B3">
      <w:pPr>
        <w:ind w:firstLine="400"/>
        <w:jc w:val="both"/>
      </w:pPr>
      <w:r>
        <w:rPr>
          <w:rStyle w:val="s0"/>
        </w:rPr>
        <w:t>- оценка надежности фундаментов опор, в том числе при условии расчетных размывов;</w:t>
      </w:r>
    </w:p>
    <w:p w:rsidR="00000000" w:rsidRDefault="004339B3">
      <w:pPr>
        <w:ind w:firstLine="400"/>
        <w:jc w:val="both"/>
      </w:pPr>
      <w:r>
        <w:rPr>
          <w:rStyle w:val="s0"/>
        </w:rPr>
        <w:t>- показатели</w:t>
      </w:r>
      <w:r>
        <w:rPr>
          <w:rStyle w:val="s0"/>
        </w:rPr>
        <w:t xml:space="preserve"> прочности бетона конструкций;</w:t>
      </w:r>
    </w:p>
    <w:p w:rsidR="00000000" w:rsidRDefault="004339B3">
      <w:pPr>
        <w:ind w:firstLine="400"/>
        <w:jc w:val="both"/>
      </w:pPr>
      <w:r>
        <w:rPr>
          <w:rStyle w:val="s0"/>
        </w:rPr>
        <w:t>- показатели степени коррозии металла и арматуры;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пригодность или непригодность отдельных </w:t>
      </w:r>
      <w:r>
        <w:t>элементов сооружения для дальнейшей эксплуатации.</w:t>
      </w:r>
    </w:p>
    <w:p w:rsidR="00000000" w:rsidRDefault="004339B3">
      <w:pPr>
        <w:ind w:firstLine="426"/>
      </w:pPr>
      <w:r>
        <w:rPr>
          <w:b/>
          <w:bCs/>
        </w:rPr>
        <w:t>Д.5 Выводы</w:t>
      </w:r>
    </w:p>
    <w:p w:rsidR="00000000" w:rsidRDefault="004339B3">
      <w:pPr>
        <w:ind w:firstLine="400"/>
        <w:jc w:val="both"/>
      </w:pPr>
      <w:r>
        <w:rPr>
          <w:rStyle w:val="s0"/>
        </w:rPr>
        <w:t>В выводах технического отчета следует предоставить:</w:t>
      </w:r>
    </w:p>
    <w:p w:rsidR="00000000" w:rsidRDefault="004339B3">
      <w:pPr>
        <w:ind w:firstLine="400"/>
        <w:jc w:val="both"/>
      </w:pPr>
      <w:r>
        <w:rPr>
          <w:rStyle w:val="s0"/>
        </w:rPr>
        <w:t>- общую оценку техни</w:t>
      </w:r>
      <w:r>
        <w:rPr>
          <w:rStyle w:val="s0"/>
        </w:rPr>
        <w:t>ческого состояния;</w:t>
      </w:r>
    </w:p>
    <w:p w:rsidR="00000000" w:rsidRDefault="004339B3">
      <w:pPr>
        <w:ind w:firstLine="400"/>
        <w:jc w:val="both"/>
      </w:pPr>
      <w:r>
        <w:rPr>
          <w:rStyle w:val="s0"/>
        </w:rPr>
        <w:t>- выяснение фактических условий работы конструкции под воздействием статических и динамических нагрузок;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определение влияния дефектов на работу конструкций;</w:t>
      </w:r>
    </w:p>
    <w:p w:rsidR="00000000" w:rsidRDefault="004339B3">
      <w:pPr>
        <w:ind w:firstLine="400"/>
        <w:jc w:val="both"/>
      </w:pPr>
      <w:r>
        <w:rPr>
          <w:rStyle w:val="s0"/>
        </w:rPr>
        <w:t>- соответствие грузоподъемности сооружения действующим нормам;</w:t>
      </w:r>
    </w:p>
    <w:p w:rsidR="00000000" w:rsidRDefault="004339B3">
      <w:pPr>
        <w:ind w:firstLine="400"/>
        <w:jc w:val="both"/>
      </w:pPr>
      <w:r>
        <w:rPr>
          <w:rStyle w:val="s0"/>
        </w:rPr>
        <w:t>- обоснованност</w:t>
      </w:r>
      <w:r>
        <w:rPr>
          <w:rStyle w:val="s0"/>
        </w:rPr>
        <w:t>ь установленного ограничения движения автотранспорта на подъездах к зданию;</w:t>
      </w:r>
    </w:p>
    <w:p w:rsidR="00000000" w:rsidRDefault="004339B3">
      <w:pPr>
        <w:ind w:firstLine="400"/>
        <w:jc w:val="both"/>
      </w:pPr>
      <w:r>
        <w:rPr>
          <w:rStyle w:val="s0"/>
        </w:rPr>
        <w:t>- соответствие габаритов сооружения действующим нормам;</w:t>
      </w:r>
    </w:p>
    <w:p w:rsidR="00000000" w:rsidRDefault="004339B3">
      <w:pPr>
        <w:ind w:firstLine="400"/>
        <w:jc w:val="both"/>
      </w:pPr>
      <w:r>
        <w:rPr>
          <w:rStyle w:val="s0"/>
        </w:rPr>
        <w:t>- достаточность величины подмостового отверстия;</w:t>
      </w:r>
    </w:p>
    <w:p w:rsidR="00000000" w:rsidRDefault="004339B3">
      <w:pPr>
        <w:ind w:firstLine="400"/>
        <w:jc w:val="both"/>
      </w:pPr>
      <w:r>
        <w:rPr>
          <w:rStyle w:val="s0"/>
        </w:rPr>
        <w:t>- анализ высотного положения элементов мостового перехода на основании расч</w:t>
      </w:r>
      <w:r>
        <w:rPr>
          <w:rStyle w:val="s0"/>
        </w:rPr>
        <w:t>етных уровней воды;</w:t>
      </w:r>
    </w:p>
    <w:p w:rsidR="00000000" w:rsidRDefault="004339B3">
      <w:pPr>
        <w:ind w:firstLine="400"/>
        <w:jc w:val="both"/>
      </w:pPr>
      <w:r>
        <w:rPr>
          <w:rStyle w:val="s0"/>
        </w:rPr>
        <w:t>- соблюдение условий безопасности движения транспорта и пешеходов;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несоответствий действующим нормам и стандартам;</w:t>
      </w:r>
    </w:p>
    <w:p w:rsidR="00000000" w:rsidRDefault="004339B3">
      <w:pPr>
        <w:ind w:firstLine="400"/>
        <w:jc w:val="both"/>
      </w:pPr>
      <w:r>
        <w:rPr>
          <w:rStyle w:val="s0"/>
        </w:rPr>
        <w:t>- рекомендации относительно режима дальнейшей эксплуатации сооружения;</w:t>
      </w:r>
    </w:p>
    <w:p w:rsidR="00000000" w:rsidRDefault="004339B3">
      <w:pPr>
        <w:ind w:firstLine="400"/>
        <w:jc w:val="both"/>
      </w:pPr>
      <w:r>
        <w:rPr>
          <w:rStyle w:val="s0"/>
        </w:rPr>
        <w:t>- рекомендации по основным видам и объемам ремонтных работ;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элементов, которые полностью выработали свой ресурс и подлежат замене;</w:t>
      </w:r>
    </w:p>
    <w:p w:rsidR="00000000" w:rsidRDefault="004339B3">
      <w:pPr>
        <w:ind w:firstLine="400"/>
        <w:jc w:val="both"/>
      </w:pPr>
      <w:r>
        <w:rPr>
          <w:rStyle w:val="s0"/>
        </w:rPr>
        <w:t>- на основании анализа остаточного ресурса следует сделать вывод о целесообразности или нецелесообразности проведе</w:t>
      </w:r>
      <w:r>
        <w:rPr>
          <w:rStyle w:val="s0"/>
        </w:rPr>
        <w:t>ния реконструкции сооружения. Одним из критериев целесообразности реконструкции является обеспечение дальнейшего срока эксплуатации сооружения не менее 20 лет, что должно подтверждаться наличием соответствующего остаточного ресурса основных несущих элемент</w:t>
      </w:r>
      <w:r>
        <w:rPr>
          <w:rStyle w:val="s0"/>
        </w:rPr>
        <w:t>ов;</w:t>
      </w:r>
    </w:p>
    <w:p w:rsidR="00000000" w:rsidRDefault="004339B3">
      <w:pPr>
        <w:ind w:firstLine="400"/>
        <w:jc w:val="both"/>
      </w:pPr>
      <w:r>
        <w:rPr>
          <w:rStyle w:val="s0"/>
        </w:rPr>
        <w:t>- необходимость проведения специальных исследований (указать цель обследований и результаты, которые необходимо получить для принятия окончательного решения о техническом состоянии моста);</w:t>
      </w:r>
    </w:p>
    <w:p w:rsidR="00000000" w:rsidRDefault="004339B3">
      <w:pPr>
        <w:ind w:firstLine="400"/>
        <w:jc w:val="both"/>
      </w:pPr>
      <w:r>
        <w:rPr>
          <w:rStyle w:val="s0"/>
        </w:rPr>
        <w:t>- необходимость проведения испытаний сооружения (цель и вид исп</w:t>
      </w:r>
      <w:r>
        <w:rPr>
          <w:rStyle w:val="s0"/>
        </w:rPr>
        <w:t>ытаний, данные, которые необходимо получить в процессе испытаний);</w:t>
      </w:r>
    </w:p>
    <w:p w:rsidR="00000000" w:rsidRDefault="004339B3">
      <w:pPr>
        <w:ind w:firstLine="400"/>
        <w:jc w:val="both"/>
      </w:pPr>
      <w:r>
        <w:rPr>
          <w:rStyle w:val="s0"/>
        </w:rPr>
        <w:t>- срок следующего планового обследования моста;</w:t>
      </w:r>
    </w:p>
    <w:p w:rsidR="00000000" w:rsidRDefault="004339B3">
      <w:pPr>
        <w:ind w:firstLine="400"/>
        <w:jc w:val="both"/>
      </w:pPr>
      <w:r>
        <w:rPr>
          <w:rStyle w:val="s0"/>
        </w:rPr>
        <w:t>- в конце выводов указывается должность ответственного исполнителя, подпись, фамилия и инициалы.</w:t>
      </w:r>
    </w:p>
    <w:p w:rsidR="00000000" w:rsidRDefault="004339B3">
      <w:pPr>
        <w:ind w:firstLine="426"/>
      </w:pPr>
      <w:r>
        <w:rPr>
          <w:b/>
          <w:bCs/>
        </w:rPr>
        <w:t>Д.6 Приложения</w:t>
      </w:r>
    </w:p>
    <w:p w:rsidR="00000000" w:rsidRDefault="004339B3">
      <w:pPr>
        <w:ind w:firstLine="426"/>
      </w:pPr>
      <w:r>
        <w:rPr>
          <w:i/>
          <w:iCs/>
        </w:rPr>
        <w:t>А. Ведомость дефектов</w:t>
      </w:r>
    </w:p>
    <w:p w:rsidR="00000000" w:rsidRDefault="004339B3">
      <w:pPr>
        <w:ind w:firstLine="400"/>
        <w:jc w:val="both"/>
      </w:pPr>
      <w:r>
        <w:rPr>
          <w:rStyle w:val="s0"/>
        </w:rPr>
        <w:t>Составл</w:t>
      </w:r>
      <w:r>
        <w:rPr>
          <w:rStyle w:val="s0"/>
        </w:rPr>
        <w:t>яется в табличной форме, в которой поэлементно указываются: наименование и характеристика дефекта, расположение дефекта, меры по устранению дефекта, объем дефектов (по требованию заказчика).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Б. Чертежи</w:t>
      </w:r>
    </w:p>
    <w:p w:rsidR="00000000" w:rsidRDefault="004339B3">
      <w:pPr>
        <w:ind w:firstLine="400"/>
        <w:jc w:val="both"/>
      </w:pPr>
      <w:r>
        <w:rPr>
          <w:rStyle w:val="s0"/>
        </w:rPr>
        <w:t>Прилагаются необходимые чертежи и схемы с нанесением о</w:t>
      </w:r>
      <w:r>
        <w:rPr>
          <w:rStyle w:val="s0"/>
        </w:rPr>
        <w:t>сновных размеров элементов сооружения, мест и зон расположения дефектов, результатов инструментальной съемки, промеров глубин, другие графические материалы, объясняющие особенности конструкций сооружения.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В. Выдержки из проектной, строительной и эксплуатац</w:t>
      </w:r>
      <w:r>
        <w:rPr>
          <w:rStyle w:val="s0"/>
          <w:i/>
          <w:iCs/>
        </w:rPr>
        <w:t>ионной документации</w:t>
      </w:r>
    </w:p>
    <w:p w:rsidR="00000000" w:rsidRDefault="004339B3">
      <w:pPr>
        <w:ind w:firstLine="400"/>
        <w:jc w:val="both"/>
      </w:pPr>
      <w:r>
        <w:rPr>
          <w:rStyle w:val="s0"/>
        </w:rPr>
        <w:t>Копии исполнительной документации по армированию, конструкциям опор, фундаментов, мостового полотна, других скрытых узлов и деталей. Выписки из журнала (книги) мостового сооружения, выписки из паспорта сооружения и т.п.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 xml:space="preserve">Г. Утвержденная </w:t>
      </w:r>
      <w:r>
        <w:rPr>
          <w:rStyle w:val="s0"/>
          <w:i/>
          <w:iCs/>
        </w:rPr>
        <w:t>программа испытания.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Д. Данные о размерах и весовые параметры испытательной нагрузки.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Е. Перечень испытательного оборудования.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Ж. Расчеты, которые определяют техническое состояние сооружения и его эксплуатационные характеристики.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И. Методика определения пр</w:t>
      </w:r>
      <w:r>
        <w:rPr>
          <w:rStyle w:val="s0"/>
          <w:i/>
          <w:iCs/>
        </w:rPr>
        <w:t>оверочных усилий в сечениях конструкций. Основные формулы и результаты расчетов элементов на действия постоянной и подвижной нагрузки по предельным состояниям первой и второй групп.</w:t>
      </w:r>
    </w:p>
    <w:p w:rsidR="00000000" w:rsidRDefault="004339B3">
      <w:pPr>
        <w:ind w:firstLine="400"/>
        <w:jc w:val="both"/>
      </w:pPr>
      <w:r>
        <w:rPr>
          <w:rStyle w:val="s0"/>
          <w:i/>
          <w:iCs/>
        </w:rPr>
        <w:t>К. Материалы работ, выполненных привлеченными организациями (допускается в</w:t>
      </w:r>
      <w:r>
        <w:rPr>
          <w:rStyle w:val="s0"/>
          <w:i/>
          <w:iCs/>
        </w:rPr>
        <w:t>ыдавать отдельным томом).</w:t>
      </w:r>
    </w:p>
    <w:p w:rsidR="00000000" w:rsidRDefault="004339B3">
      <w:pPr>
        <w:ind w:firstLine="400"/>
        <w:jc w:val="both"/>
      </w:pPr>
      <w:r>
        <w:rPr>
          <w:rStyle w:val="s0"/>
        </w:rPr>
        <w:t> </w:t>
      </w:r>
    </w:p>
    <w:p w:rsidR="00000000" w:rsidRDefault="004339B3">
      <w:pPr>
        <w:ind w:firstLine="426"/>
        <w:jc w:val="right"/>
      </w:pPr>
      <w:r>
        <w:t xml:space="preserve">Приложение Е </w:t>
      </w:r>
    </w:p>
    <w:p w:rsidR="00000000" w:rsidRDefault="004339B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ind w:firstLine="426"/>
        <w:jc w:val="right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Состав технического отчета по обследованию и испытанию мостового сооружения</w:t>
      </w:r>
    </w:p>
    <w:p w:rsidR="00000000" w:rsidRDefault="004339B3">
      <w:pPr>
        <w:ind w:firstLine="426"/>
        <w:jc w:val="center"/>
      </w:pPr>
      <w:r>
        <w:t> </w:t>
      </w:r>
    </w:p>
    <w:p w:rsidR="00000000" w:rsidRDefault="004339B3">
      <w:pPr>
        <w:ind w:firstLine="426"/>
      </w:pPr>
      <w:r>
        <w:rPr>
          <w:b/>
          <w:bCs/>
        </w:rPr>
        <w:t>Е.1 Состав отчета по обследованию и испытанию моста</w:t>
      </w:r>
    </w:p>
    <w:p w:rsidR="00000000" w:rsidRDefault="004339B3">
      <w:pPr>
        <w:ind w:firstLine="400"/>
        <w:jc w:val="both"/>
      </w:pPr>
      <w:r>
        <w:rPr>
          <w:rStyle w:val="s0"/>
        </w:rPr>
        <w:t>Отчет об испытании моста, как правило, следует приводить в составе общего технического отчета об обследовании и испытании моста. Допускается оформлять отдельный технический отчет об испытаниях моста, если обследование в полном объеме было выполнено ранее и</w:t>
      </w:r>
      <w:r>
        <w:rPr>
          <w:rStyle w:val="s0"/>
        </w:rPr>
        <w:t xml:space="preserve"> результаты обследований не имеют различий с техническим состоянием моста на время проведения испытания. В этом случае следует предоставить исчерпывающую ссылку на отчет об обследовании моста и повторить в сжатом виде основные результаты и выводы отчета об</w:t>
      </w:r>
      <w:r>
        <w:rPr>
          <w:rStyle w:val="s0"/>
        </w:rPr>
        <w:t xml:space="preserve"> обследовании сооружения.</w:t>
      </w:r>
    </w:p>
    <w:p w:rsidR="00000000" w:rsidRDefault="004339B3">
      <w:pPr>
        <w:ind w:firstLine="400"/>
        <w:jc w:val="both"/>
      </w:pPr>
      <w:r>
        <w:rPr>
          <w:rStyle w:val="s0"/>
        </w:rPr>
        <w:t>Технический отчет об обследовании и испытании моста должен иметь следующую структуру:</w:t>
      </w:r>
    </w:p>
    <w:p w:rsidR="00000000" w:rsidRDefault="004339B3">
      <w:pPr>
        <w:ind w:firstLine="426"/>
      </w:pPr>
      <w:r>
        <w:rPr>
          <w:i/>
          <w:iCs/>
        </w:rPr>
        <w:t>Общие сведения:</w:t>
      </w:r>
    </w:p>
    <w:p w:rsidR="00000000" w:rsidRDefault="004339B3">
      <w:pPr>
        <w:ind w:firstLine="426"/>
      </w:pPr>
      <w:r>
        <w:rPr>
          <w:i/>
          <w:iCs/>
        </w:rPr>
        <w:t xml:space="preserve">- </w:t>
      </w:r>
      <w:r>
        <w:t>задачи;</w:t>
      </w:r>
    </w:p>
    <w:p w:rsidR="00000000" w:rsidRDefault="004339B3">
      <w:pPr>
        <w:ind w:firstLine="426"/>
      </w:pPr>
      <w:r>
        <w:t xml:space="preserve">- цель обследования и план работ. </w:t>
      </w:r>
    </w:p>
    <w:p w:rsidR="00000000" w:rsidRDefault="004339B3">
      <w:pPr>
        <w:ind w:firstLine="426"/>
      </w:pPr>
      <w:r>
        <w:rPr>
          <w:i/>
          <w:iCs/>
        </w:rPr>
        <w:t>Описание искусственного сооружения:</w:t>
      </w:r>
    </w:p>
    <w:p w:rsidR="00000000" w:rsidRDefault="004339B3">
      <w:pPr>
        <w:ind w:firstLine="426"/>
      </w:pPr>
      <w:r>
        <w:rPr>
          <w:i/>
          <w:iCs/>
        </w:rPr>
        <w:t xml:space="preserve">- </w:t>
      </w:r>
      <w:r>
        <w:t>общие данные;</w:t>
      </w:r>
    </w:p>
    <w:p w:rsidR="00000000" w:rsidRDefault="004339B3">
      <w:pPr>
        <w:ind w:firstLine="426"/>
      </w:pPr>
      <w:r>
        <w:t>- проле</w:t>
      </w:r>
      <w:r>
        <w:t>тные строения;</w:t>
      </w:r>
    </w:p>
    <w:p w:rsidR="00000000" w:rsidRDefault="004339B3">
      <w:pPr>
        <w:ind w:firstLine="426"/>
      </w:pPr>
      <w:r>
        <w:t xml:space="preserve">- опорные части. </w:t>
      </w:r>
    </w:p>
    <w:p w:rsidR="00000000" w:rsidRDefault="004339B3">
      <w:pPr>
        <w:ind w:firstLine="426"/>
      </w:pPr>
      <w:r>
        <w:rPr>
          <w:i/>
          <w:iCs/>
        </w:rPr>
        <w:t>Опоры:</w:t>
      </w:r>
    </w:p>
    <w:p w:rsidR="00000000" w:rsidRDefault="004339B3">
      <w:pPr>
        <w:ind w:firstLine="426"/>
      </w:pPr>
      <w:r>
        <w:rPr>
          <w:i/>
          <w:iCs/>
        </w:rPr>
        <w:t xml:space="preserve">- </w:t>
      </w:r>
      <w:r>
        <w:t>мостовое полотно и эксплуатационные устройства;</w:t>
      </w:r>
    </w:p>
    <w:p w:rsidR="00000000" w:rsidRDefault="004339B3">
      <w:pPr>
        <w:ind w:firstLine="426"/>
      </w:pPr>
      <w:r>
        <w:t>- подходы к мосту, регуляционные сооружения, подмостовая зона;</w:t>
      </w:r>
    </w:p>
    <w:p w:rsidR="00000000" w:rsidRDefault="004339B3">
      <w:pPr>
        <w:ind w:firstLine="426"/>
      </w:pPr>
      <w:r>
        <w:t xml:space="preserve">- другие элементы и сооружения. </w:t>
      </w:r>
    </w:p>
    <w:p w:rsidR="00000000" w:rsidRDefault="004339B3">
      <w:pPr>
        <w:ind w:firstLine="426"/>
      </w:pPr>
      <w:r>
        <w:rPr>
          <w:i/>
          <w:iCs/>
        </w:rPr>
        <w:t>Результаты обследования:</w:t>
      </w:r>
    </w:p>
    <w:p w:rsidR="00000000" w:rsidRDefault="004339B3">
      <w:pPr>
        <w:ind w:firstLine="426"/>
      </w:pPr>
      <w:r>
        <w:rPr>
          <w:i/>
          <w:iCs/>
        </w:rPr>
        <w:t xml:space="preserve">- </w:t>
      </w:r>
      <w:r>
        <w:t>по пролетным строениям;</w:t>
      </w:r>
    </w:p>
    <w:p w:rsidR="00000000" w:rsidRDefault="004339B3">
      <w:pPr>
        <w:ind w:firstLine="426"/>
      </w:pPr>
      <w:r>
        <w:t>- по опорным частям</w:t>
      </w:r>
      <w:r>
        <w:t>;</w:t>
      </w:r>
    </w:p>
    <w:p w:rsidR="00000000" w:rsidRDefault="004339B3">
      <w:pPr>
        <w:ind w:firstLine="426"/>
      </w:pPr>
      <w:r>
        <w:t>- по опорам;</w:t>
      </w:r>
    </w:p>
    <w:p w:rsidR="00000000" w:rsidRDefault="004339B3">
      <w:pPr>
        <w:ind w:firstLine="426"/>
      </w:pPr>
      <w:r>
        <w:t>- по мостовому полотну;</w:t>
      </w:r>
    </w:p>
    <w:p w:rsidR="00000000" w:rsidRDefault="004339B3">
      <w:pPr>
        <w:ind w:firstLine="426"/>
      </w:pPr>
      <w:r>
        <w:t xml:space="preserve">- по подходам к мостам, регуляционным сооружениям, подмостовой зоне. </w:t>
      </w:r>
    </w:p>
    <w:p w:rsidR="00000000" w:rsidRDefault="004339B3">
      <w:pPr>
        <w:ind w:firstLine="426"/>
      </w:pPr>
      <w:r>
        <w:rPr>
          <w:i/>
          <w:iCs/>
        </w:rPr>
        <w:t>Инструментальная съемка</w:t>
      </w:r>
    </w:p>
    <w:p w:rsidR="00000000" w:rsidRDefault="004339B3">
      <w:pPr>
        <w:ind w:firstLine="426"/>
      </w:pPr>
      <w:r>
        <w:rPr>
          <w:i/>
          <w:iCs/>
        </w:rPr>
        <w:t>Испытания моста:</w:t>
      </w:r>
    </w:p>
    <w:p w:rsidR="00000000" w:rsidRDefault="004339B3">
      <w:pPr>
        <w:ind w:firstLine="426"/>
      </w:pPr>
      <w:r>
        <w:rPr>
          <w:i/>
          <w:iCs/>
        </w:rPr>
        <w:t xml:space="preserve">- </w:t>
      </w:r>
      <w:r>
        <w:t>программа испытания;</w:t>
      </w:r>
    </w:p>
    <w:p w:rsidR="00000000" w:rsidRDefault="004339B3">
      <w:pPr>
        <w:ind w:firstLine="426"/>
      </w:pPr>
      <w:r>
        <w:t>- нагрузки и измерительные приборы;</w:t>
      </w:r>
    </w:p>
    <w:p w:rsidR="00000000" w:rsidRDefault="004339B3">
      <w:pPr>
        <w:ind w:firstLine="426"/>
      </w:pPr>
      <w:r>
        <w:t>- результаты статических испытаний;</w:t>
      </w:r>
    </w:p>
    <w:p w:rsidR="00000000" w:rsidRDefault="004339B3">
      <w:pPr>
        <w:ind w:firstLine="426"/>
      </w:pPr>
      <w:r>
        <w:t>- результаты динамических испытаний;</w:t>
      </w:r>
    </w:p>
    <w:p w:rsidR="00000000" w:rsidRDefault="004339B3">
      <w:pPr>
        <w:ind w:firstLine="426"/>
      </w:pPr>
      <w:r>
        <w:t xml:space="preserve">- результаты специальных испытаний. </w:t>
      </w:r>
    </w:p>
    <w:p w:rsidR="00000000" w:rsidRDefault="004339B3">
      <w:pPr>
        <w:ind w:firstLine="426"/>
      </w:pPr>
      <w:r>
        <w:rPr>
          <w:i/>
          <w:iCs/>
        </w:rPr>
        <w:t>Выводы и рекомендации</w:t>
      </w:r>
    </w:p>
    <w:p w:rsidR="00000000" w:rsidRDefault="004339B3">
      <w:pPr>
        <w:ind w:firstLine="426"/>
      </w:pPr>
      <w:r>
        <w:t>Разделы, предшествующие разделу «Испытания моста», составляются с соблюдением требований, входящих в состав аналогичных разделов технического отчета об обследов</w:t>
      </w:r>
      <w:r>
        <w:t>ании моста.</w:t>
      </w:r>
    </w:p>
    <w:p w:rsidR="00000000" w:rsidRDefault="004339B3">
      <w:pPr>
        <w:ind w:firstLine="426"/>
      </w:pPr>
      <w:r>
        <w:rPr>
          <w:b/>
          <w:bCs/>
        </w:rPr>
        <w:t>Е.2 Испытания моста</w:t>
      </w:r>
    </w:p>
    <w:p w:rsidR="00000000" w:rsidRDefault="004339B3">
      <w:pPr>
        <w:ind w:firstLine="426"/>
      </w:pPr>
      <w:r>
        <w:rPr>
          <w:b/>
          <w:bCs/>
        </w:rPr>
        <w:t>Е.2.1 Программа испытания</w:t>
      </w:r>
    </w:p>
    <w:p w:rsidR="00000000" w:rsidRDefault="004339B3">
      <w:pPr>
        <w:ind w:firstLine="400"/>
        <w:jc w:val="both"/>
      </w:pPr>
      <w:r>
        <w:rPr>
          <w:rStyle w:val="s0"/>
        </w:rPr>
        <w:t>- задачи испытания (уточнение статической схемы сооружения, геометрических характеристик сечений, упругих характеристик, несущей способности элементов, влияние дефектов, исследования пространственно</w:t>
      </w:r>
      <w:r>
        <w:rPr>
          <w:rStyle w:val="s0"/>
        </w:rPr>
        <w:t>й работы сооружения и т.п.);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видов испытания (статические, динамические, специальные);</w:t>
      </w:r>
    </w:p>
    <w:p w:rsidR="00000000" w:rsidRDefault="004339B3">
      <w:pPr>
        <w:ind w:firstLine="400"/>
        <w:jc w:val="both"/>
      </w:pPr>
      <w:r>
        <w:rPr>
          <w:rStyle w:val="s0"/>
        </w:rPr>
        <w:t>- перечень элементов сооружения, подлежащих испытанию;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- ссылка </w:t>
      </w:r>
      <w:r>
        <w:t>на утвержденную подробную программу испытания.</w:t>
      </w:r>
    </w:p>
    <w:p w:rsidR="00000000" w:rsidRDefault="004339B3">
      <w:pPr>
        <w:ind w:firstLine="426"/>
      </w:pPr>
      <w:r>
        <w:rPr>
          <w:b/>
          <w:bCs/>
        </w:rPr>
        <w:t>Е.2.2 Нагрузки и измерительные приборы</w:t>
      </w:r>
    </w:p>
    <w:p w:rsidR="00000000" w:rsidRDefault="004339B3">
      <w:pPr>
        <w:ind w:firstLine="426"/>
      </w:pPr>
      <w:r>
        <w:t>- характ</w:t>
      </w:r>
      <w:r>
        <w:t>еристика испытательной нагрузки (тип нагрузки, масса, схема приложения усилий);</w:t>
      </w:r>
    </w:p>
    <w:p w:rsidR="00000000" w:rsidRDefault="004339B3">
      <w:pPr>
        <w:ind w:firstLine="426"/>
      </w:pPr>
      <w:r>
        <w:t>- схемы расстановки испытательной нагрузки в поперечном и продольном направлениях;</w:t>
      </w:r>
    </w:p>
    <w:p w:rsidR="00000000" w:rsidRDefault="004339B3">
      <w:pPr>
        <w:ind w:firstLine="426"/>
      </w:pPr>
      <w:r>
        <w:t>- последовательность и режим загрузки элементов, пропуск нагрузки по мосту при динамических и</w:t>
      </w:r>
      <w:r>
        <w:t>спытаниях;</w:t>
      </w:r>
    </w:p>
    <w:p w:rsidR="00000000" w:rsidRDefault="004339B3">
      <w:pPr>
        <w:ind w:firstLine="426"/>
      </w:pPr>
      <w:r>
        <w:t>- схемы приложения усилий при специальных испытаниях (несущая способность свай, устойчивость конструкций на опрокидывание, деформации от удара, разрушение элементов и т.д.);</w:t>
      </w:r>
    </w:p>
    <w:p w:rsidR="00000000" w:rsidRDefault="004339B3">
      <w:pPr>
        <w:ind w:firstLine="426"/>
      </w:pPr>
      <w:r>
        <w:t>- характеристика и схемы размещения измерительных приборов и оборудован</w:t>
      </w:r>
      <w:r>
        <w:t>ия;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26"/>
      </w:pPr>
      <w:r>
        <w:rPr>
          <w:b/>
          <w:bCs/>
        </w:rPr>
        <w:t>Е.2.3 Результаты статических испытаний</w:t>
      </w:r>
    </w:p>
    <w:p w:rsidR="00000000" w:rsidRDefault="004339B3">
      <w:pPr>
        <w:ind w:firstLine="426"/>
      </w:pPr>
      <w:r>
        <w:t>- определение максимально допустимой величины испытательной нагрузки для различных элементов моста;</w:t>
      </w:r>
    </w:p>
    <w:p w:rsidR="00000000" w:rsidRDefault="004339B3">
      <w:pPr>
        <w:ind w:firstLine="426"/>
      </w:pPr>
      <w:r>
        <w:t>- составление таблиц и графиков упругих и остаточных деформаций для элементов, которые испытыв</w:t>
      </w:r>
      <w:r>
        <w:t>аются;</w:t>
      </w:r>
    </w:p>
    <w:p w:rsidR="00000000" w:rsidRDefault="004339B3">
      <w:pPr>
        <w:ind w:firstLine="426"/>
      </w:pPr>
      <w:r>
        <w:t>- оценка работы конструкций по соотношению измеренных упругих и остаточных деформаций;</w:t>
      </w:r>
    </w:p>
    <w:p w:rsidR="00000000" w:rsidRDefault="004339B3">
      <w:pPr>
        <w:ind w:firstLine="426"/>
      </w:pPr>
      <w:r>
        <w:t>- определение коэффициентов поперечного распределения нагрузки для главных балок пролетных строений по результатам полученных упругих деформаций;</w:t>
      </w:r>
    </w:p>
    <w:p w:rsidR="00000000" w:rsidRDefault="004339B3">
      <w:pPr>
        <w:ind w:firstLine="426"/>
      </w:pPr>
      <w:r>
        <w:t>- результаты рас</w:t>
      </w:r>
      <w:r>
        <w:t>четов напряжений и деформаций в элементах моста от испытательной нагрузки;</w:t>
      </w:r>
    </w:p>
    <w:p w:rsidR="00000000" w:rsidRDefault="004339B3">
      <w:pPr>
        <w:ind w:firstLine="426"/>
      </w:pPr>
      <w:r>
        <w:t>- определение конструктивных коэффициентов для элементов, которые испытываются (отношение измеренных показателей к расчетным);</w:t>
      </w:r>
    </w:p>
    <w:p w:rsidR="00000000" w:rsidRDefault="004339B3">
      <w:pPr>
        <w:ind w:firstLine="426"/>
      </w:pPr>
      <w:r>
        <w:t>- сравнение величины конструктивных коэффициентов с но</w:t>
      </w:r>
      <w:r>
        <w:t>рмативными величинами;</w:t>
      </w:r>
    </w:p>
    <w:p w:rsidR="00000000" w:rsidRDefault="004339B3">
      <w:pPr>
        <w:ind w:firstLine="426"/>
      </w:pPr>
      <w:r>
        <w:t>- сравнение результатов испытания с данными предыдущих испытаний;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26"/>
      </w:pPr>
      <w:r>
        <w:rPr>
          <w:b/>
          <w:bCs/>
        </w:rPr>
        <w:t>Е.2.4 Результаты динамических испытаний</w:t>
      </w:r>
    </w:p>
    <w:p w:rsidR="00000000" w:rsidRDefault="004339B3">
      <w:pPr>
        <w:ind w:firstLine="426"/>
      </w:pPr>
      <w:r>
        <w:t>- соотношение результатов прогибов элементов при статической и динамической нагрузке, определение динамических коэффициентов в элементах от реальных подвижных нагрузок;</w:t>
      </w:r>
    </w:p>
    <w:p w:rsidR="00000000" w:rsidRDefault="004339B3">
      <w:pPr>
        <w:ind w:firstLine="426"/>
      </w:pPr>
      <w:r>
        <w:t xml:space="preserve">- сравнение измеренных динамических коэффициентов с коэффициентами, которые учтены при </w:t>
      </w:r>
      <w:r>
        <w:t>проектировании сооружения;</w:t>
      </w:r>
    </w:p>
    <w:p w:rsidR="00000000" w:rsidRDefault="004339B3">
      <w:pPr>
        <w:ind w:firstLine="426"/>
      </w:pPr>
      <w:r>
        <w:t>- измерение частот и форм собственных колебаний основных элементов моста;</w:t>
      </w:r>
    </w:p>
    <w:p w:rsidR="00000000" w:rsidRDefault="004339B3">
      <w:pPr>
        <w:ind w:firstLine="426"/>
      </w:pPr>
      <w:r>
        <w:t>- сравнение частот собственных колебаний с нормативными величинами;</w:t>
      </w:r>
    </w:p>
    <w:p w:rsidR="00000000" w:rsidRDefault="004339B3">
      <w:pPr>
        <w:ind w:firstLine="426"/>
      </w:pPr>
      <w:r>
        <w:t>- фотоиллюстрации.</w:t>
      </w:r>
    </w:p>
    <w:p w:rsidR="00000000" w:rsidRDefault="004339B3">
      <w:pPr>
        <w:ind w:firstLine="426"/>
      </w:pPr>
      <w:r>
        <w:rPr>
          <w:b/>
          <w:bCs/>
        </w:rPr>
        <w:t>Е.2.5 Результаты специальных испытаний</w:t>
      </w:r>
    </w:p>
    <w:p w:rsidR="00000000" w:rsidRDefault="004339B3">
      <w:pPr>
        <w:ind w:firstLine="400"/>
        <w:jc w:val="both"/>
      </w:pPr>
      <w:r>
        <w:t>Специальные испытания выполня</w:t>
      </w:r>
      <w:r>
        <w:t xml:space="preserve">ются в случаях, когда результатов обследований и испытаний недостаточно для принятия решения о техническом состоянии моста, его грузоподъемности и остаточном </w:t>
      </w:r>
      <w:r>
        <w:rPr>
          <w:rStyle w:val="s0"/>
        </w:rPr>
        <w:t>ресурсе элементов.</w:t>
      </w:r>
    </w:p>
    <w:p w:rsidR="00000000" w:rsidRDefault="004339B3">
      <w:pPr>
        <w:ind w:firstLine="400"/>
        <w:jc w:val="both"/>
      </w:pPr>
      <w:r>
        <w:rPr>
          <w:rStyle w:val="s0"/>
        </w:rPr>
        <w:t>В разделе излагаются результаты специальных испытаний в соответствии с постанов</w:t>
      </w:r>
      <w:r>
        <w:rPr>
          <w:rStyle w:val="s0"/>
        </w:rPr>
        <w:t>ками вопросов в утвержденной рабочей программе.</w:t>
      </w:r>
    </w:p>
    <w:p w:rsidR="00000000" w:rsidRDefault="004339B3">
      <w:pPr>
        <w:ind w:firstLine="400"/>
        <w:jc w:val="both"/>
      </w:pPr>
      <w:r>
        <w:rPr>
          <w:rStyle w:val="s0"/>
        </w:rPr>
        <w:t>В случае выполнения лабораторных испытаний физико-механических и химических свойств материалов к техническому отчету следует добавить протоколы испытаний со ссылкой на стандартные методики.</w:t>
      </w:r>
    </w:p>
    <w:p w:rsidR="00000000" w:rsidRDefault="004339B3">
      <w:pPr>
        <w:ind w:firstLine="400"/>
        <w:jc w:val="both"/>
      </w:pPr>
      <w:r>
        <w:rPr>
          <w:rStyle w:val="s0"/>
        </w:rPr>
        <w:t>В случае использов</w:t>
      </w:r>
      <w:r>
        <w:rPr>
          <w:rStyle w:val="s0"/>
        </w:rPr>
        <w:t>ания нестандартного оборудования или применения индивидуальной методики в разделе излагается суть методики и результаты, которые будут получены в соответствии с требованиями рабочей программы.</w:t>
      </w:r>
    </w:p>
    <w:p w:rsidR="00000000" w:rsidRDefault="004339B3">
      <w:pPr>
        <w:ind w:firstLine="400"/>
        <w:jc w:val="both"/>
      </w:pPr>
      <w:r>
        <w:rPr>
          <w:rStyle w:val="s0"/>
        </w:rPr>
        <w:t>По результатам специальных испытаний следует получать данные, к</w:t>
      </w:r>
      <w:r>
        <w:rPr>
          <w:rStyle w:val="s0"/>
        </w:rPr>
        <w:t>оторые позволяют сделать аргументированные выводы о соответствии или несоответствии конструкций моста требованиям действующих норм.</w:t>
      </w:r>
    </w:p>
    <w:p w:rsidR="00000000" w:rsidRDefault="004339B3">
      <w:pPr>
        <w:ind w:firstLine="426"/>
      </w:pPr>
      <w:r>
        <w:rPr>
          <w:b/>
          <w:bCs/>
        </w:rPr>
        <w:t>Е.3 Выводы и рекомендации</w:t>
      </w:r>
    </w:p>
    <w:p w:rsidR="00000000" w:rsidRDefault="004339B3">
      <w:pPr>
        <w:ind w:firstLine="400"/>
        <w:jc w:val="both"/>
      </w:pPr>
      <w:r>
        <w:rPr>
          <w:rStyle w:val="s0"/>
        </w:rPr>
        <w:t>В разделе приводятся общие выводы по обследованию, испытанию и инструментальной съемке моста. Треб</w:t>
      </w:r>
      <w:r>
        <w:rPr>
          <w:rStyle w:val="s0"/>
        </w:rPr>
        <w:t>ования к составу выводов по обследованию и инструментальной съемке приведены в разделе Д.5.</w:t>
      </w:r>
    </w:p>
    <w:p w:rsidR="00000000" w:rsidRDefault="004339B3">
      <w:pPr>
        <w:ind w:firstLine="400"/>
        <w:jc w:val="both"/>
      </w:pPr>
      <w:r>
        <w:rPr>
          <w:rStyle w:val="s0"/>
        </w:rPr>
        <w:t>По результатам испытаний моста в выводах технического отчета дополнительно следует предоставить:</w:t>
      </w:r>
    </w:p>
    <w:p w:rsidR="00000000" w:rsidRDefault="004339B3">
      <w:pPr>
        <w:ind w:firstLine="400"/>
        <w:jc w:val="both"/>
      </w:pPr>
      <w:r>
        <w:rPr>
          <w:rStyle w:val="s0"/>
        </w:rPr>
        <w:t>- выяснение фактических условий работы конструкции под воздействием</w:t>
      </w:r>
      <w:r>
        <w:rPr>
          <w:rStyle w:val="s0"/>
        </w:rPr>
        <w:t xml:space="preserve"> статических и динамических нагрузок;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определение фактической несущей способности конструкции;</w:t>
      </w:r>
    </w:p>
    <w:p w:rsidR="00000000" w:rsidRDefault="004339B3">
      <w:pPr>
        <w:ind w:firstLine="400"/>
        <w:jc w:val="both"/>
      </w:pPr>
      <w:r>
        <w:rPr>
          <w:rStyle w:val="s0"/>
        </w:rPr>
        <w:t>- определение влияния дефектов и повреждений на работу конструкций.</w:t>
      </w:r>
    </w:p>
    <w:p w:rsidR="00000000" w:rsidRDefault="004339B3">
      <w:pPr>
        <w:ind w:firstLine="426"/>
      </w:pPr>
      <w:r>
        <w:rPr>
          <w:b/>
          <w:bCs/>
        </w:rPr>
        <w:t>E.4 Приложения</w:t>
      </w:r>
    </w:p>
    <w:p w:rsidR="00000000" w:rsidRDefault="004339B3">
      <w:pPr>
        <w:ind w:firstLine="426"/>
      </w:pPr>
      <w:r>
        <w:t>Кроме приложений, касающихся обследования и инструментальной съемки, в техни</w:t>
      </w:r>
      <w:r>
        <w:t>ческом отчете об испытаниях моста рекомендуется привести:</w:t>
      </w:r>
    </w:p>
    <w:p w:rsidR="00000000" w:rsidRDefault="004339B3">
      <w:pPr>
        <w:ind w:firstLine="426"/>
      </w:pPr>
      <w:r>
        <w:t>- данные о размерах и весовых параметрах испытательной нагрузки;</w:t>
      </w:r>
    </w:p>
    <w:p w:rsidR="00000000" w:rsidRDefault="004339B3">
      <w:pPr>
        <w:ind w:firstLine="426"/>
      </w:pPr>
      <w:r>
        <w:t>- перечень испытательного оборудования;</w:t>
      </w:r>
    </w:p>
    <w:p w:rsidR="00000000" w:rsidRDefault="004339B3">
      <w:pPr>
        <w:ind w:firstLine="426"/>
      </w:pPr>
      <w:r>
        <w:t>- расчеты, которые определяют техническое состояние сооружения и его эксплуатационные характе</w:t>
      </w:r>
      <w:r>
        <w:t>ристики;</w:t>
      </w:r>
    </w:p>
    <w:p w:rsidR="00000000" w:rsidRDefault="004339B3">
      <w:pPr>
        <w:ind w:firstLine="426"/>
      </w:pPr>
      <w:r>
        <w:t>- утвержденную программу испытания.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jc w:val="center"/>
      </w:pPr>
      <w:r>
        <w:rPr>
          <w:rStyle w:val="s1"/>
        </w:rPr>
        <w:t>Библиография</w:t>
      </w:r>
    </w:p>
    <w:p w:rsidR="00000000" w:rsidRDefault="004339B3">
      <w:pPr>
        <w:ind w:firstLine="426"/>
        <w:jc w:val="center"/>
      </w:pPr>
      <w:r>
        <w:t> </w:t>
      </w:r>
    </w:p>
    <w:p w:rsidR="00000000" w:rsidRDefault="004339B3">
      <w:pPr>
        <w:ind w:firstLine="400"/>
        <w:jc w:val="both"/>
      </w:pPr>
      <w:r>
        <w:rPr>
          <w:rStyle w:val="s0"/>
        </w:rPr>
        <w:t>[1] ВСН 4-81 Инструкция по проведению осмотров мостов и труб на автомобильных дорогах - Москва, Минавтодор РСФСР, 1981.</w:t>
      </w:r>
    </w:p>
    <w:p w:rsidR="00000000" w:rsidRDefault="004339B3">
      <w:pPr>
        <w:ind w:firstLine="400"/>
        <w:jc w:val="both"/>
      </w:pPr>
      <w:r>
        <w:rPr>
          <w:rStyle w:val="s0"/>
        </w:rPr>
        <w:t>[2] ЦП-628/-78-03 Инструкция по содержанию искусственных сооружений - Астана, Минтранс РК, 2003.</w:t>
      </w:r>
    </w:p>
    <w:p w:rsidR="00000000" w:rsidRDefault="004339B3">
      <w:pPr>
        <w:ind w:firstLine="400"/>
        <w:jc w:val="both"/>
      </w:pPr>
      <w:r>
        <w:rPr>
          <w:rStyle w:val="s0"/>
        </w:rPr>
        <w:t>[3] Руководство по определению грузопод</w:t>
      </w:r>
      <w:r>
        <w:rPr>
          <w:rStyle w:val="s0"/>
        </w:rPr>
        <w:t>ъемности железобетонных пролетных строений железнодорожных мостов - Москва, МПС СССР, 1974.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[4] Руководство по определению грузоподъемности металлических пролетных строений железнодорожных мостов - Москва, МПС СССР, 1985. </w:t>
      </w:r>
    </w:p>
    <w:p w:rsidR="00000000" w:rsidRDefault="004339B3">
      <w:pPr>
        <w:ind w:firstLine="400"/>
        <w:jc w:val="both"/>
      </w:pPr>
      <w:r>
        <w:rPr>
          <w:rStyle w:val="s0"/>
        </w:rPr>
        <w:t>[5] ВСН 32-89 Инструкция по опред</w:t>
      </w:r>
      <w:r>
        <w:rPr>
          <w:rStyle w:val="s0"/>
        </w:rPr>
        <w:t xml:space="preserve">елению грузоподъемности железобетонных балочных пролетных строений автодорожных мостов - Москва, Минавтодор РСФСР, 1990. 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[6] </w:t>
      </w:r>
      <w:hyperlink r:id="rId76" w:history="1">
        <w:r>
          <w:rPr>
            <w:rStyle w:val="a3"/>
          </w:rPr>
          <w:t>ВСН 36-84</w:t>
        </w:r>
      </w:hyperlink>
      <w:r>
        <w:rPr>
          <w:rStyle w:val="s0"/>
        </w:rPr>
        <w:t xml:space="preserve"> Инструкция по определению грузоподъемности сталежелезоб</w:t>
      </w:r>
      <w:r>
        <w:rPr>
          <w:rStyle w:val="s0"/>
        </w:rPr>
        <w:t xml:space="preserve">етонных пролетных строений автодорожных мостов - Минск, Белавтодор 1984. </w:t>
      </w:r>
    </w:p>
    <w:p w:rsidR="00000000" w:rsidRDefault="004339B3">
      <w:pPr>
        <w:ind w:firstLine="400"/>
        <w:jc w:val="both"/>
      </w:pPr>
      <w:r>
        <w:rPr>
          <w:rStyle w:val="s0"/>
        </w:rPr>
        <w:t xml:space="preserve">[7] Указания </w:t>
      </w:r>
      <w:r>
        <w:t>по определению условий пропуска поездов по железнодорожным мостам - Москва, МПС СССР, Транспорт, 1983.</w:t>
      </w:r>
    </w:p>
    <w:p w:rsidR="00000000" w:rsidRDefault="004339B3">
      <w:pPr>
        <w:ind w:firstLine="426"/>
      </w:pPr>
      <w:r>
        <w:t> </w:t>
      </w:r>
    </w:p>
    <w:p w:rsidR="00000000" w:rsidRDefault="004339B3">
      <w:pPr>
        <w:ind w:firstLine="426"/>
      </w:pPr>
      <w:r>
        <w:rPr>
          <w:b/>
          <w:bCs/>
        </w:rPr>
        <w:t xml:space="preserve">Ключевые слова: </w:t>
      </w:r>
      <w:r>
        <w:t>обследования мостов, обследования труб, испытани</w:t>
      </w:r>
      <w:r>
        <w:t>я мостов, испытания труб, документация по обследованию, документация по испытаниям.</w:t>
      </w:r>
    </w:p>
    <w:sectPr w:rsidR="00000000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9B3" w:rsidRDefault="004339B3" w:rsidP="004339B3">
      <w:r>
        <w:separator/>
      </w:r>
    </w:p>
  </w:endnote>
  <w:endnote w:type="continuationSeparator" w:id="0">
    <w:p w:rsidR="004339B3" w:rsidRDefault="004339B3" w:rsidP="0043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9B3" w:rsidRDefault="004339B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9B3" w:rsidRDefault="004339B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9B3" w:rsidRDefault="004339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9B3" w:rsidRDefault="004339B3" w:rsidP="004339B3">
      <w:r>
        <w:separator/>
      </w:r>
    </w:p>
  </w:footnote>
  <w:footnote w:type="continuationSeparator" w:id="0">
    <w:p w:rsidR="004339B3" w:rsidRDefault="004339B3" w:rsidP="0043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9B3" w:rsidRDefault="004339B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9B3" w:rsidRDefault="004339B3" w:rsidP="004339B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339B3" w:rsidRDefault="004339B3" w:rsidP="004339B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3.03-113-2014 «Мосты и трубы. Правила обследований и испытаний»</w:t>
    </w:r>
  </w:p>
  <w:p w:rsidR="004339B3" w:rsidRPr="004339B3" w:rsidRDefault="004339B3" w:rsidP="004339B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9B3" w:rsidRDefault="004339B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B3"/>
    <w:rsid w:val="0043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C12DF-A377-469D-9900-DF0DBB2F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433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339B3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33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339B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9108584" TargetMode="External"/><Relationship Id="rId42" Type="http://schemas.openxmlformats.org/officeDocument/2006/relationships/hyperlink" Target="http://online.zakon.kz/Document/?doc_id=30039816" TargetMode="External"/><Relationship Id="rId47" Type="http://schemas.openxmlformats.org/officeDocument/2006/relationships/hyperlink" Target="http://online.zakon.kz/Document/?link_id=1005024548" TargetMode="External"/><Relationship Id="rId63" Type="http://schemas.openxmlformats.org/officeDocument/2006/relationships/hyperlink" Target="http://online.zakon.kz/Document/?doc_id=30001429" TargetMode="External"/><Relationship Id="rId68" Type="http://schemas.openxmlformats.org/officeDocument/2006/relationships/image" Target="media/image3.jpeg"/><Relationship Id="rId84" Type="http://schemas.openxmlformats.org/officeDocument/2006/relationships/theme" Target="theme/theme1.xml"/><Relationship Id="rId16" Type="http://schemas.openxmlformats.org/officeDocument/2006/relationships/hyperlink" Target="http://online.zakon.kz/Document/?doc_id=39108584" TargetMode="External"/><Relationship Id="rId11" Type="http://schemas.openxmlformats.org/officeDocument/2006/relationships/hyperlink" Target="http://online.zakon.kz/Document/?doc_id=39108584" TargetMode="External"/><Relationship Id="rId32" Type="http://schemas.openxmlformats.org/officeDocument/2006/relationships/hyperlink" Target="http://online.zakon.kz/Document/?doc_id=30198315" TargetMode="External"/><Relationship Id="rId37" Type="http://schemas.openxmlformats.org/officeDocument/2006/relationships/hyperlink" Target="http://online.zakon.kz/Document/?doc_id=30079363" TargetMode="External"/><Relationship Id="rId53" Type="http://schemas.openxmlformats.org/officeDocument/2006/relationships/hyperlink" Target="http://online.zakon.kz/Document/?doc_id=39108584" TargetMode="External"/><Relationship Id="rId58" Type="http://schemas.openxmlformats.org/officeDocument/2006/relationships/hyperlink" Target="http://online.zakon.kz/Document/?doc_id=30021255" TargetMode="External"/><Relationship Id="rId74" Type="http://schemas.openxmlformats.org/officeDocument/2006/relationships/image" Target="media/image6.gif"/><Relationship Id="rId79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9108584" TargetMode="External"/><Relationship Id="rId82" Type="http://schemas.openxmlformats.org/officeDocument/2006/relationships/footer" Target="footer3.xml"/><Relationship Id="rId19" Type="http://schemas.openxmlformats.org/officeDocument/2006/relationships/hyperlink" Target="http://online.zakon.kz/Document/?doc_id=39108584" TargetMode="External"/><Relationship Id="rId14" Type="http://schemas.openxmlformats.org/officeDocument/2006/relationships/hyperlink" Target="http://online.zakon.kz/Document/?doc_id=39108584" TargetMode="External"/><Relationship Id="rId22" Type="http://schemas.openxmlformats.org/officeDocument/2006/relationships/hyperlink" Target="http://online.zakon.kz/Document/?doc_id=39108584" TargetMode="External"/><Relationship Id="rId27" Type="http://schemas.openxmlformats.org/officeDocument/2006/relationships/hyperlink" Target="http://online.zakon.kz/Document/?doc_id=30798077" TargetMode="External"/><Relationship Id="rId30" Type="http://schemas.openxmlformats.org/officeDocument/2006/relationships/hyperlink" Target="http://online.zakon.kz/Document/?doc_id=31080972" TargetMode="External"/><Relationship Id="rId35" Type="http://schemas.openxmlformats.org/officeDocument/2006/relationships/hyperlink" Target="http://online.zakon.kz/Document/?doc_id=30201673" TargetMode="External"/><Relationship Id="rId43" Type="http://schemas.openxmlformats.org/officeDocument/2006/relationships/hyperlink" Target="http://online.zakon.kz/Document/?doc_id=30010749" TargetMode="External"/><Relationship Id="rId48" Type="http://schemas.openxmlformats.org/officeDocument/2006/relationships/hyperlink" Target="http://online.zakon.kz/Document/?doc_id=39108584" TargetMode="External"/><Relationship Id="rId56" Type="http://schemas.openxmlformats.org/officeDocument/2006/relationships/hyperlink" Target="http://online.zakon.kz/Document/?doc_id=30040304" TargetMode="External"/><Relationship Id="rId64" Type="http://schemas.openxmlformats.org/officeDocument/2006/relationships/hyperlink" Target="http://online.zakon.kz/Document/?doc_id=39108584" TargetMode="External"/><Relationship Id="rId69" Type="http://schemas.openxmlformats.org/officeDocument/2006/relationships/image" Target="https://prod-prg-document-store-api.azurewebsites.net/api/DocumentObject/GetImageAsync?ImageId=40951530" TargetMode="External"/><Relationship Id="rId77" Type="http://schemas.openxmlformats.org/officeDocument/2006/relationships/header" Target="header1.xml"/><Relationship Id="rId8" Type="http://schemas.openxmlformats.org/officeDocument/2006/relationships/hyperlink" Target="http://online.zakon.kz/Document/?doc_id=39108584" TargetMode="External"/><Relationship Id="rId51" Type="http://schemas.openxmlformats.org/officeDocument/2006/relationships/hyperlink" Target="http://online.zakon.kz/Document/?doc_id=30079352" TargetMode="External"/><Relationship Id="rId72" Type="http://schemas.openxmlformats.org/officeDocument/2006/relationships/image" Target="media/image5.jpeg"/><Relationship Id="rId80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108584" TargetMode="External"/><Relationship Id="rId17" Type="http://schemas.openxmlformats.org/officeDocument/2006/relationships/hyperlink" Target="http://online.zakon.kz/Document/?doc_id=39108584" TargetMode="External"/><Relationship Id="rId25" Type="http://schemas.openxmlformats.org/officeDocument/2006/relationships/hyperlink" Target="http://online.zakon.kz/Document/?doc_id=39108584" TargetMode="External"/><Relationship Id="rId33" Type="http://schemas.openxmlformats.org/officeDocument/2006/relationships/hyperlink" Target="http://online.zakon.kz/Document/?doc_id=31647780" TargetMode="External"/><Relationship Id="rId38" Type="http://schemas.openxmlformats.org/officeDocument/2006/relationships/hyperlink" Target="http://online.zakon.kz/Document/?doc_id=31579851" TargetMode="External"/><Relationship Id="rId46" Type="http://schemas.openxmlformats.org/officeDocument/2006/relationships/image" Target="https://prod-prg-document-store-api.azurewebsites.net/api/DocumentObject/GetImageAsync?ImageId=40951528" TargetMode="External"/><Relationship Id="rId59" Type="http://schemas.openxmlformats.org/officeDocument/2006/relationships/hyperlink" Target="http://online.zakon.kz/Document/?doc_id=30116625" TargetMode="External"/><Relationship Id="rId67" Type="http://schemas.openxmlformats.org/officeDocument/2006/relationships/image" Target="https://prod-prg-document-store-api.azurewebsites.net/api/DocumentObject/GetImageAsync?ImageId=40951529" TargetMode="External"/><Relationship Id="rId20" Type="http://schemas.openxmlformats.org/officeDocument/2006/relationships/hyperlink" Target="http://online.zakon.kz/Document/?doc_id=39108584" TargetMode="External"/><Relationship Id="rId41" Type="http://schemas.openxmlformats.org/officeDocument/2006/relationships/hyperlink" Target="http://online.zakon.kz/Document/?doc_id=30021255" TargetMode="External"/><Relationship Id="rId54" Type="http://schemas.openxmlformats.org/officeDocument/2006/relationships/hyperlink" Target="http://online.zakon.kz/Document/?doc_id=30039816" TargetMode="External"/><Relationship Id="rId62" Type="http://schemas.openxmlformats.org/officeDocument/2006/relationships/hyperlink" Target="http://online.zakon.kz/Document/?doc_id=39108584" TargetMode="External"/><Relationship Id="rId70" Type="http://schemas.openxmlformats.org/officeDocument/2006/relationships/image" Target="media/image4.gif"/><Relationship Id="rId75" Type="http://schemas.openxmlformats.org/officeDocument/2006/relationships/image" Target="https://prod-prg-document-store-api.azurewebsites.net/api/DocumentObject/GetImageAsync?ImageId=40951533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304105" TargetMode="External"/><Relationship Id="rId15" Type="http://schemas.openxmlformats.org/officeDocument/2006/relationships/hyperlink" Target="http://online.zakon.kz/Document/?doc_id=39108584" TargetMode="External"/><Relationship Id="rId23" Type="http://schemas.openxmlformats.org/officeDocument/2006/relationships/hyperlink" Target="http://online.zakon.kz/Document/?doc_id=39108584" TargetMode="External"/><Relationship Id="rId28" Type="http://schemas.openxmlformats.org/officeDocument/2006/relationships/hyperlink" Target="http://online.zakon.kz/Document/?doc_id=30798077" TargetMode="External"/><Relationship Id="rId36" Type="http://schemas.openxmlformats.org/officeDocument/2006/relationships/hyperlink" Target="http://online.zakon.kz/Document/?doc_id=30116625" TargetMode="External"/><Relationship Id="rId49" Type="http://schemas.openxmlformats.org/officeDocument/2006/relationships/hyperlink" Target="http://online.zakon.kz/Document/?doc_id=39108584" TargetMode="External"/><Relationship Id="rId57" Type="http://schemas.openxmlformats.org/officeDocument/2006/relationships/hyperlink" Target="http://online.zakon.kz/Document/?doc_id=30039775" TargetMode="External"/><Relationship Id="rId10" Type="http://schemas.openxmlformats.org/officeDocument/2006/relationships/hyperlink" Target="http://online.zakon.kz/Document/?doc_id=39108584" TargetMode="External"/><Relationship Id="rId31" Type="http://schemas.openxmlformats.org/officeDocument/2006/relationships/hyperlink" Target="http://online.zakon.kz/Document/?doc_id=30001429" TargetMode="External"/><Relationship Id="rId44" Type="http://schemas.openxmlformats.org/officeDocument/2006/relationships/hyperlink" Target="http://online.zakon.kz/Document/?doc_id=30040304" TargetMode="External"/><Relationship Id="rId52" Type="http://schemas.openxmlformats.org/officeDocument/2006/relationships/hyperlink" Target="http://online.zakon.kz/Document/?doc_id=39108584" TargetMode="External"/><Relationship Id="rId60" Type="http://schemas.openxmlformats.org/officeDocument/2006/relationships/hyperlink" Target="http://online.zakon.kz/Document/?doc_id=30116699" TargetMode="External"/><Relationship Id="rId65" Type="http://schemas.openxmlformats.org/officeDocument/2006/relationships/hyperlink" Target="http://online.zakon.kz/Document/?doc_id=39108584" TargetMode="External"/><Relationship Id="rId73" Type="http://schemas.openxmlformats.org/officeDocument/2006/relationships/image" Target="https://prod-prg-document-store-api.azurewebsites.net/api/DocumentObject/GetImageAsync?ImageId=40951532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108584" TargetMode="External"/><Relationship Id="rId13" Type="http://schemas.openxmlformats.org/officeDocument/2006/relationships/hyperlink" Target="http://online.zakon.kz/Document/?doc_id=39108584" TargetMode="External"/><Relationship Id="rId18" Type="http://schemas.openxmlformats.org/officeDocument/2006/relationships/hyperlink" Target="http://online.zakon.kz/Document/?doc_id=39108584" TargetMode="External"/><Relationship Id="rId39" Type="http://schemas.openxmlformats.org/officeDocument/2006/relationships/hyperlink" Target="http://online.zakon.kz/Document/?doc_id=30116699" TargetMode="External"/><Relationship Id="rId34" Type="http://schemas.openxmlformats.org/officeDocument/2006/relationships/hyperlink" Target="http://online.zakon.kz/Document/?doc_id=30079352" TargetMode="External"/><Relationship Id="rId50" Type="http://schemas.openxmlformats.org/officeDocument/2006/relationships/hyperlink" Target="http://online.zakon.kz/Document/?doc_id=30201673" TargetMode="External"/><Relationship Id="rId55" Type="http://schemas.openxmlformats.org/officeDocument/2006/relationships/hyperlink" Target="http://online.zakon.kz/Document/?doc_id=31579851" TargetMode="External"/><Relationship Id="rId76" Type="http://schemas.openxmlformats.org/officeDocument/2006/relationships/hyperlink" Target="http://online.zakon.kz/Document/?doc_id=34355440" TargetMode="External"/><Relationship Id="rId7" Type="http://schemas.openxmlformats.org/officeDocument/2006/relationships/hyperlink" Target="http://online.zakon.kz/Document/?doc_id=39108584" TargetMode="External"/><Relationship Id="rId71" Type="http://schemas.openxmlformats.org/officeDocument/2006/relationships/image" Target="https://prod-prg-document-store-api.azurewebsites.net/api/DocumentObject/GetImageAsync?ImageId=4095153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170696" TargetMode="External"/><Relationship Id="rId24" Type="http://schemas.openxmlformats.org/officeDocument/2006/relationships/hyperlink" Target="http://online.zakon.kz/Document/?doc_id=39108584" TargetMode="External"/><Relationship Id="rId40" Type="http://schemas.openxmlformats.org/officeDocument/2006/relationships/hyperlink" Target="http://online.zakon.kz/Document/?doc_id=30039775" TargetMode="External"/><Relationship Id="rId45" Type="http://schemas.openxmlformats.org/officeDocument/2006/relationships/image" Target="media/image1.gif"/><Relationship Id="rId6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23417</Words>
  <Characters>133483</Characters>
  <Application>Microsoft Office Word</Application>
  <DocSecurity>0</DocSecurity>
  <Lines>1112</Lines>
  <Paragraphs>313</Paragraphs>
  <ScaleCrop>false</ScaleCrop>
  <Company/>
  <LinksUpToDate>false</LinksUpToDate>
  <CharactersWithSpaces>156587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3.03-113-2014 «Мосты и трубы. Правила обследований и испытаний»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2021-08-25T14:14:00Z</dcterms:created>
  <dcterms:modified xsi:type="dcterms:W3CDTF">2021-08-25T14:14:00Z</dcterms:modified>
</cp:coreProperties>
</file>