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57105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rStyle w:val="s1"/>
        </w:rPr>
        <w:t>СТРОИТЕЛЬНЫЕ НОРМЫ РЕСПУБЛИКИ КАЗАХСТАН</w:t>
      </w:r>
      <w:r>
        <w:br/>
      </w:r>
      <w:r>
        <w:br/>
      </w:r>
      <w:r>
        <w:rPr>
          <w:rStyle w:val="s1"/>
        </w:rPr>
        <w:t>СН РК 4.01-01-2011</w:t>
      </w:r>
      <w:r>
        <w:br/>
      </w:r>
      <w:r>
        <w:br/>
      </w:r>
      <w:r>
        <w:rPr>
          <w:rStyle w:val="s1"/>
        </w:rPr>
        <w:t>ВНУТРЕННИЙ ВОДОПРОВОД И</w:t>
      </w:r>
      <w:r>
        <w:br/>
      </w:r>
      <w:r>
        <w:rPr>
          <w:rStyle w:val="s1"/>
        </w:rPr>
        <w:t>КАНАЛИЗАЦИЯ ЗДАНИЙ И СООРУЖЕНИЙ</w:t>
      </w:r>
    </w:p>
    <w:p w:rsidR="00000000" w:rsidRPr="00957105" w:rsidRDefault="00957105">
      <w:pPr>
        <w:spacing w:after="240"/>
        <w:jc w:val="center"/>
        <w:rPr>
          <w:lang w:val="en-US"/>
        </w:rPr>
      </w:pPr>
      <w:r>
        <w:rPr>
          <w:rStyle w:val="s0"/>
          <w:lang w:val="en-US"/>
        </w:rPr>
        <w:t>DOMESTIC WATERSUPPLY AND PLUMBING SYSTEMS</w:t>
      </w:r>
    </w:p>
    <w:p w:rsidR="00000000" w:rsidRPr="00957105" w:rsidRDefault="00957105">
      <w:pPr>
        <w:spacing w:line="276" w:lineRule="auto"/>
        <w:rPr>
          <w:lang w:val="en-US"/>
        </w:rPr>
      </w:pPr>
      <w:r>
        <w:rPr>
          <w:lang w:val="en-US"/>
        </w:rPr>
        <w:t> </w:t>
      </w:r>
    </w:p>
    <w:p w:rsidR="00000000" w:rsidRPr="00957105" w:rsidRDefault="00957105">
      <w:pPr>
        <w:ind w:firstLine="400"/>
        <w:jc w:val="both"/>
        <w:rPr>
          <w:lang w:val="en-US"/>
        </w:rPr>
      </w:pPr>
      <w:hyperlink r:id="rId6" w:anchor="sub_id=10" w:history="1">
        <w:r>
          <w:rPr>
            <w:rStyle w:val="a4"/>
          </w:rPr>
          <w:t>ВВЕДЕНИ</w:t>
        </w:r>
      </w:hyperlink>
      <w:r>
        <w:rPr>
          <w:rStyle w:val="s0"/>
        </w:rPr>
        <w:t>Е</w:t>
      </w:r>
    </w:p>
    <w:p w:rsidR="00000000" w:rsidRDefault="00957105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957105">
      <w:pPr>
        <w:ind w:firstLine="400"/>
        <w:jc w:val="both"/>
      </w:pPr>
      <w:hyperlink r:id="rId8" w:anchor="sub_id=200" w:history="1">
        <w:r>
          <w:rPr>
            <w:rStyle w:val="a4"/>
          </w:rPr>
          <w:t>2 Нормативные ссылки</w:t>
        </w:r>
      </w:hyperlink>
    </w:p>
    <w:p w:rsidR="00000000" w:rsidRDefault="00957105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957105">
      <w:pPr>
        <w:ind w:firstLine="400"/>
        <w:jc w:val="both"/>
      </w:pPr>
      <w:hyperlink r:id="rId10" w:anchor="sub_id=400" w:history="1">
        <w:r>
          <w:rPr>
            <w:rStyle w:val="a4"/>
          </w:rPr>
          <w:t>4 ЦЕЛИ И ФУНКЦИОНАЛЬНЫЕ ТРЕБОВАНИ</w:t>
        </w:r>
        <w:r>
          <w:rPr>
            <w:rStyle w:val="a4"/>
          </w:rPr>
          <w:t>Я</w:t>
        </w:r>
      </w:hyperlink>
    </w:p>
    <w:p w:rsidR="00000000" w:rsidRDefault="00957105">
      <w:pPr>
        <w:ind w:firstLine="400"/>
        <w:jc w:val="both"/>
      </w:pPr>
      <w:hyperlink r:id="rId11" w:anchor="sub_id=400" w:history="1">
        <w:r>
          <w:rPr>
            <w:rStyle w:val="a4"/>
          </w:rPr>
          <w:t>4.1 Цель нормативных требований</w:t>
        </w:r>
      </w:hyperlink>
    </w:p>
    <w:p w:rsidR="00000000" w:rsidRDefault="00957105">
      <w:pPr>
        <w:ind w:firstLine="400"/>
        <w:jc w:val="both"/>
      </w:pPr>
      <w:hyperlink r:id="rId12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957105">
      <w:pPr>
        <w:ind w:firstLine="400"/>
        <w:jc w:val="both"/>
      </w:pPr>
      <w:hyperlink r:id="rId13" w:anchor="sub_id=500" w:history="1">
        <w:r>
          <w:rPr>
            <w:rStyle w:val="a4"/>
          </w:rPr>
          <w:t xml:space="preserve">5 ТРЕБОВАНИЯ К РАБОЧИМ ХАРАКТЕРИСТИКАМ </w:t>
        </w:r>
        <w:r>
          <w:rPr>
            <w:rStyle w:val="a4"/>
            <w:caps/>
          </w:rPr>
          <w:t>ВодопроводА</w:t>
        </w:r>
      </w:hyperlink>
    </w:p>
    <w:p w:rsidR="00000000" w:rsidRDefault="00957105">
      <w:pPr>
        <w:ind w:firstLine="400"/>
        <w:jc w:val="both"/>
      </w:pPr>
      <w:hyperlink r:id="rId14" w:anchor="sub_id=500" w:history="1">
        <w:r>
          <w:rPr>
            <w:rStyle w:val="a4"/>
          </w:rPr>
          <w:t>5.1 Общие требования</w:t>
        </w:r>
      </w:hyperlink>
    </w:p>
    <w:p w:rsidR="00000000" w:rsidRDefault="00957105">
      <w:pPr>
        <w:ind w:firstLine="400"/>
        <w:jc w:val="both"/>
      </w:pPr>
      <w:hyperlink r:id="rId15" w:anchor="sub_id=502" w:history="1">
        <w:r>
          <w:rPr>
            <w:rStyle w:val="a4"/>
          </w:rPr>
          <w:t>5.2 Требования к системе водопровода холодной воды</w:t>
        </w:r>
      </w:hyperlink>
    </w:p>
    <w:p w:rsidR="00000000" w:rsidRDefault="00957105">
      <w:pPr>
        <w:ind w:firstLine="400"/>
        <w:jc w:val="both"/>
      </w:pPr>
      <w:hyperlink r:id="rId16" w:anchor="sub_id=503" w:history="1">
        <w:r>
          <w:rPr>
            <w:rStyle w:val="a4"/>
          </w:rPr>
          <w:t>5.3 Требования к системе противопожарного водопровода</w:t>
        </w:r>
      </w:hyperlink>
    </w:p>
    <w:p w:rsidR="00000000" w:rsidRDefault="00957105">
      <w:pPr>
        <w:ind w:firstLine="400"/>
        <w:jc w:val="both"/>
      </w:pPr>
      <w:hyperlink r:id="rId17" w:anchor="sub_id=504" w:history="1">
        <w:r>
          <w:rPr>
            <w:rStyle w:val="a4"/>
          </w:rPr>
          <w:t>5.4 Требования к системе водопровода горячей воды</w:t>
        </w:r>
      </w:hyperlink>
    </w:p>
    <w:p w:rsidR="00000000" w:rsidRDefault="00957105">
      <w:pPr>
        <w:ind w:firstLine="400"/>
        <w:jc w:val="both"/>
      </w:pPr>
      <w:hyperlink r:id="rId18" w:anchor="sub_id=600" w:history="1">
        <w:r>
          <w:rPr>
            <w:rStyle w:val="a4"/>
          </w:rPr>
          <w:t xml:space="preserve">6 </w:t>
        </w:r>
        <w:r>
          <w:rPr>
            <w:rStyle w:val="a4"/>
            <w:caps/>
          </w:rPr>
          <w:t>ТРЕБОВАНИЯ К РАБОЧИМ ХАРАКТЕРИСТИКАМ ТрубопроводОВ, арматурЫ и измерительныХ устрой</w:t>
        </w:r>
        <w:r>
          <w:rPr>
            <w:rStyle w:val="a4"/>
            <w:caps/>
          </w:rPr>
          <w:t>ств</w:t>
        </w:r>
      </w:hyperlink>
    </w:p>
    <w:p w:rsidR="00000000" w:rsidRDefault="00957105">
      <w:pPr>
        <w:ind w:firstLine="400"/>
        <w:jc w:val="both"/>
      </w:pPr>
      <w:hyperlink r:id="rId19" w:anchor="sub_id=700" w:history="1">
        <w:r>
          <w:rPr>
            <w:rStyle w:val="a4"/>
          </w:rPr>
          <w:t>7 ТРЕБОВАНИЯ К РАБОЧИМ ХАРАКТЕРИСТИКАМ НАСОСНЫХ УСТАНОВОК И ПОВЫСИТЕЛЬНЫХ СИСТЕМ</w:t>
        </w:r>
      </w:hyperlink>
    </w:p>
    <w:p w:rsidR="00000000" w:rsidRDefault="00957105">
      <w:pPr>
        <w:ind w:firstLine="400"/>
        <w:jc w:val="both"/>
      </w:pPr>
      <w:hyperlink r:id="rId20" w:anchor="sub_id=800" w:history="1">
        <w:r>
          <w:rPr>
            <w:rStyle w:val="a4"/>
          </w:rPr>
          <w:t>8 ТРЕБОВАНИЯ К РАБОЧИМ ХАРАКТЕРИСТИКАМ СИСТЕМ ВНУТРЕННЕГО ВОДОПРОВОДА ЗДАНИЙ И СООРУЖЕНИЙ В ОСОБЫХ ПРИРОДНЫХ И КЛИМАТИЧЕСКИХ УСЛОВИЯХ</w:t>
        </w:r>
      </w:hyperlink>
    </w:p>
    <w:p w:rsidR="00000000" w:rsidRDefault="00957105">
      <w:pPr>
        <w:ind w:firstLine="400"/>
        <w:jc w:val="both"/>
      </w:pPr>
      <w:hyperlink r:id="rId21" w:anchor="sub_id=800" w:history="1">
        <w:r>
          <w:rPr>
            <w:rStyle w:val="a4"/>
          </w:rPr>
          <w:t>8.1 Просадочные грунты</w:t>
        </w:r>
      </w:hyperlink>
    </w:p>
    <w:p w:rsidR="00000000" w:rsidRDefault="00957105">
      <w:pPr>
        <w:ind w:firstLine="400"/>
        <w:jc w:val="both"/>
      </w:pPr>
      <w:hyperlink r:id="rId22" w:anchor="sub_id=802" w:history="1">
        <w:r>
          <w:rPr>
            <w:rStyle w:val="a4"/>
          </w:rPr>
          <w:t>8.2 Сейсмические районы</w:t>
        </w:r>
      </w:hyperlink>
    </w:p>
    <w:p w:rsidR="00000000" w:rsidRDefault="00957105">
      <w:pPr>
        <w:ind w:firstLine="400"/>
        <w:jc w:val="both"/>
      </w:pPr>
      <w:hyperlink r:id="rId23" w:anchor="sub_id=803" w:history="1">
        <w:r>
          <w:rPr>
            <w:rStyle w:val="a4"/>
          </w:rPr>
          <w:t>8.3 Подрабатываемые территории</w:t>
        </w:r>
      </w:hyperlink>
    </w:p>
    <w:p w:rsidR="00000000" w:rsidRDefault="00957105">
      <w:pPr>
        <w:ind w:firstLine="400"/>
        <w:jc w:val="both"/>
      </w:pPr>
      <w:hyperlink r:id="rId24" w:anchor="sub_id=900" w:history="1">
        <w:r>
          <w:rPr>
            <w:rStyle w:val="a4"/>
          </w:rPr>
          <w:t>9 ТРЕБОВАНИЯ К РАБОЧИМ ХАРАКТЕРИСТИКАМ СИСТЕМЫ ВОДООТВЕДЕНИЯ</w:t>
        </w:r>
      </w:hyperlink>
    </w:p>
    <w:p w:rsidR="00000000" w:rsidRDefault="00957105">
      <w:pPr>
        <w:ind w:firstLine="400"/>
        <w:jc w:val="both"/>
      </w:pPr>
      <w:hyperlink r:id="rId25" w:anchor="sub_id=900" w:history="1">
        <w:r>
          <w:rPr>
            <w:rStyle w:val="a4"/>
          </w:rPr>
          <w:t>9.1 Общие требования</w:t>
        </w:r>
      </w:hyperlink>
    </w:p>
    <w:p w:rsidR="00000000" w:rsidRDefault="00957105">
      <w:pPr>
        <w:ind w:firstLine="400"/>
        <w:jc w:val="both"/>
      </w:pPr>
      <w:hyperlink r:id="rId26" w:anchor="sub_id=902" w:history="1">
        <w:r>
          <w:rPr>
            <w:rStyle w:val="a4"/>
          </w:rPr>
          <w:t>9.2 Система внутреннего водоотведения</w:t>
        </w:r>
      </w:hyperlink>
    </w:p>
    <w:p w:rsidR="00000000" w:rsidRDefault="00957105">
      <w:pPr>
        <w:ind w:firstLine="400"/>
        <w:jc w:val="both"/>
      </w:pPr>
      <w:hyperlink r:id="rId27" w:anchor="sub_id=903" w:history="1">
        <w:r>
          <w:rPr>
            <w:rStyle w:val="a4"/>
          </w:rPr>
          <w:t>9.3 Местные установки для очистки и перекачки сточных вод</w:t>
        </w:r>
      </w:hyperlink>
    </w:p>
    <w:p w:rsidR="00000000" w:rsidRDefault="00957105">
      <w:pPr>
        <w:ind w:firstLine="400"/>
        <w:jc w:val="both"/>
      </w:pPr>
      <w:hyperlink r:id="rId28" w:anchor="sub_id=904" w:history="1">
        <w:r>
          <w:rPr>
            <w:rStyle w:val="a4"/>
          </w:rPr>
          <w:t>9.4 Внутренние водостоки</w:t>
        </w:r>
      </w:hyperlink>
    </w:p>
    <w:p w:rsidR="00000000" w:rsidRDefault="00957105">
      <w:pPr>
        <w:ind w:firstLine="400"/>
        <w:jc w:val="both"/>
      </w:pPr>
      <w:hyperlink r:id="rId29" w:anchor="sub_id=1000" w:history="1">
        <w:r>
          <w:rPr>
            <w:rStyle w:val="a4"/>
          </w:rPr>
          <w:t>10 ТРЕБОВАНИЯ К РАБОЧИМ ХАРАКТЕРИСТИКАМ САНИТАРНО-ТЕХНИЧЕСКИХ ПРИБОРОВ И ПРИЕМНИКОВ СТОЧНЫХ ВОД</w:t>
        </w:r>
      </w:hyperlink>
    </w:p>
    <w:p w:rsidR="00000000" w:rsidRDefault="00957105">
      <w:pPr>
        <w:ind w:firstLine="400"/>
        <w:jc w:val="both"/>
      </w:pPr>
      <w:hyperlink r:id="rId30" w:anchor="sub_id=1100" w:history="1">
        <w:r>
          <w:rPr>
            <w:rStyle w:val="a4"/>
          </w:rPr>
          <w:t>11 ТРЕБОВАНИЯ К РАБОЧИМ ХАРАКТЕРИСТИКАМСИСТЕМЫ ВНУТРЕННЕГО ВОДООТВЕДЕНИЯ И ВОДОСТОКОВ ЗДАНИЙ И СООРУЖЕНИЙ В ОСОБЫХ ПРИРОДНЫХ И КЛИМАТИЧЕСКИХ УСЛОВИЯХ</w:t>
        </w:r>
      </w:hyperlink>
    </w:p>
    <w:p w:rsidR="00000000" w:rsidRDefault="00957105">
      <w:pPr>
        <w:ind w:firstLine="400"/>
        <w:jc w:val="both"/>
      </w:pPr>
      <w:hyperlink r:id="rId31" w:anchor="sub_id=1100" w:history="1">
        <w:r>
          <w:rPr>
            <w:rStyle w:val="a4"/>
          </w:rPr>
          <w:t>11.1 Общие требования</w:t>
        </w:r>
      </w:hyperlink>
    </w:p>
    <w:p w:rsidR="00000000" w:rsidRDefault="00957105">
      <w:pPr>
        <w:ind w:firstLine="400"/>
        <w:jc w:val="both"/>
      </w:pPr>
      <w:hyperlink r:id="rId32" w:anchor="sub_id=1102" w:history="1">
        <w:r>
          <w:rPr>
            <w:rStyle w:val="a4"/>
          </w:rPr>
          <w:t>11.2 Просадочные грунты</w:t>
        </w:r>
      </w:hyperlink>
    </w:p>
    <w:p w:rsidR="00000000" w:rsidRDefault="00957105">
      <w:pPr>
        <w:ind w:firstLine="400"/>
        <w:jc w:val="both"/>
      </w:pPr>
      <w:hyperlink r:id="rId33" w:anchor="sub_id=1103" w:history="1">
        <w:r>
          <w:rPr>
            <w:rStyle w:val="a4"/>
          </w:rPr>
          <w:t>11.3 Сейсмические районы</w:t>
        </w:r>
      </w:hyperlink>
    </w:p>
    <w:p w:rsidR="00000000" w:rsidRDefault="00957105">
      <w:pPr>
        <w:ind w:firstLine="400"/>
        <w:jc w:val="both"/>
      </w:pPr>
      <w:hyperlink r:id="rId34" w:anchor="sub_id=1104" w:history="1">
        <w:r>
          <w:rPr>
            <w:rStyle w:val="a4"/>
          </w:rPr>
          <w:t>11.4 Подрабатываемые территории</w:t>
        </w:r>
      </w:hyperlink>
    </w:p>
    <w:p w:rsidR="00000000" w:rsidRDefault="00957105">
      <w:pPr>
        <w:ind w:firstLine="400"/>
        <w:jc w:val="both"/>
      </w:pPr>
      <w:hyperlink r:id="rId35" w:anchor="sub_id=1200" w:history="1">
        <w:r>
          <w:rPr>
            <w:rStyle w:val="a4"/>
            <w:caps/>
          </w:rPr>
          <w:t>12 ТРЕБОВАНИЯ К РАБОЧИМ</w:t>
        </w:r>
        <w:r>
          <w:rPr>
            <w:rStyle w:val="a4"/>
            <w:caps/>
          </w:rPr>
          <w:t xml:space="preserve"> ХАРАКТЕРИСТИКАМ БезопасностИ</w:t>
        </w:r>
      </w:hyperlink>
    </w:p>
    <w:p w:rsidR="00000000" w:rsidRDefault="00957105">
      <w:pPr>
        <w:ind w:firstLine="400"/>
        <w:jc w:val="both"/>
      </w:pPr>
      <w:hyperlink r:id="rId36" w:anchor="sub_id=1300" w:history="1">
        <w:r>
          <w:rPr>
            <w:rStyle w:val="a4"/>
            <w:caps/>
          </w:rPr>
          <w:t>13 ТРЕБОВАНИЯ К РАБОЧИМ ХАРАКТЕРИСТИКАМ ЭлектроснабжениЯ и автоматизациИ</w:t>
        </w:r>
      </w:hyperlink>
    </w:p>
    <w:p w:rsidR="00000000" w:rsidRDefault="00957105">
      <w:pPr>
        <w:ind w:firstLine="400"/>
        <w:jc w:val="both"/>
      </w:pPr>
      <w:hyperlink r:id="rId37" w:anchor="sub_id=1400" w:history="1">
        <w:r>
          <w:rPr>
            <w:rStyle w:val="a4"/>
          </w:rPr>
          <w:t>14 ТРЕБОВАНИЯ К РАБОЧИМ ХАРАКТЕРИСТИКАМ ПРИ ЭКСПЛУАТАЦИИ СИСТЕМ ВОДОПРОВОДА И ВОДООТВЕДЕНИЯ ЗДАНИЙ И СООРУЖЕНИЙ</w:t>
        </w:r>
      </w:hyperlink>
    </w:p>
    <w:p w:rsidR="00000000" w:rsidRDefault="00957105">
      <w:pPr>
        <w:ind w:firstLine="400"/>
        <w:jc w:val="both"/>
      </w:pPr>
      <w: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Введение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Настоящие строительные нормы разработаны в соответствии с международными принципами нормирования, в развитие и уточнение государственных нормативов в области архитектуры, градостроительства и строительства.</w:t>
      </w:r>
    </w:p>
    <w:p w:rsidR="00000000" w:rsidRDefault="00957105">
      <w:pPr>
        <w:ind w:firstLine="400"/>
        <w:jc w:val="both"/>
      </w:pPr>
      <w:r>
        <w:rPr>
          <w:rStyle w:val="s0"/>
        </w:rPr>
        <w:t>Главная направленность настоящих строительных нор</w:t>
      </w:r>
      <w:r>
        <w:rPr>
          <w:rStyle w:val="s0"/>
        </w:rPr>
        <w:t>м «Внутренний водопровод и водоотведение зданий и сооружений» - обеспечение потребностей граждан и общества в создании благоприятной и экологически безопасной среды жизнедеятельности, путем совершенствования государственного регулирования архитектурной, гр</w:t>
      </w:r>
      <w:r>
        <w:rPr>
          <w:rStyle w:val="s0"/>
        </w:rPr>
        <w:t>адостроительной и строительной деятельности, защита прав потребителей проектной и строительной продукции,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t>SUB100</w:t>
      </w:r>
      <w:r>
        <w:rPr>
          <w:rStyle w:val="s1"/>
        </w:rPr>
        <w:t>1 Область применени</w:t>
      </w:r>
      <w:r>
        <w:rPr>
          <w:rStyle w:val="s1"/>
        </w:rPr>
        <w:t>я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1.1 Настоящие строительные нормы распространяются на проектирование и строительство новых, а также расширение, техническое перевооружение, модернизацию, реконструкцию, капитальный ремонт и эксплуатацию внутренних водопроводно-водоотводных систем (холод</w:t>
      </w:r>
      <w:r>
        <w:rPr>
          <w:rStyle w:val="s0"/>
        </w:rPr>
        <w:t xml:space="preserve">ный, горячий и противопожарный водопроводы, водоотведение и водостоки) зданий и сооружений. </w:t>
      </w:r>
    </w:p>
    <w:p w:rsidR="00000000" w:rsidRDefault="00957105">
      <w:pPr>
        <w:ind w:firstLine="400"/>
        <w:jc w:val="both"/>
      </w:pPr>
      <w:r>
        <w:rPr>
          <w:rStyle w:val="s0"/>
        </w:rPr>
        <w:t>1.2 Настоящие строительные нормы устанавливают требования, обеспечивающие прочность, устойчивость, надежность функционирования водопроводно-водоотводных систем зда</w:t>
      </w:r>
      <w:r>
        <w:rPr>
          <w:rStyle w:val="s0"/>
        </w:rPr>
        <w:t>ний, а также регламентируют положения к условиям обитания и жизнедеятельности человека по комфортности, безопасности и другим необходимым эксплуатационным характеристикам, в том числе ремонтопригодности систем внутреннего холодного, горячего и противопожар</w:t>
      </w:r>
      <w:r>
        <w:rPr>
          <w:rStyle w:val="s0"/>
        </w:rPr>
        <w:t>ного водопроводов, водоотведения и водостоков, которые обязательны для соблюдения всеми юридическими и физическими лицами, осуществляющими проектирование и строительство выше указанных систем.</w:t>
      </w:r>
    </w:p>
    <w:p w:rsidR="00000000" w:rsidRDefault="00957105">
      <w:pPr>
        <w:ind w:firstLine="400"/>
        <w:jc w:val="both"/>
      </w:pPr>
      <w:r>
        <w:rPr>
          <w:rStyle w:val="s0"/>
        </w:rPr>
        <w:t>1.3 Настоящие строительные нормы не распространяются на проекти</w:t>
      </w:r>
      <w:r>
        <w:rPr>
          <w:rStyle w:val="s0"/>
        </w:rPr>
        <w:t>рование:</w:t>
      </w:r>
    </w:p>
    <w:p w:rsidR="00000000" w:rsidRDefault="00957105">
      <w:pPr>
        <w:ind w:firstLine="400"/>
        <w:jc w:val="both"/>
      </w:pPr>
      <w:r>
        <w:rPr>
          <w:rStyle w:val="s0"/>
        </w:rPr>
        <w:t>- системы противопожарного водопровода производственных зданий и сооружений, производящих или хранящих взрывчатые, легковоспламеняющиеся и горючие вещества, а также других объектов, требования к внутреннему противопожарному водопроводу которых уст</w:t>
      </w:r>
      <w:r>
        <w:rPr>
          <w:rStyle w:val="s0"/>
        </w:rPr>
        <w:t>ановлены соответствующими нормативными документами;</w:t>
      </w:r>
    </w:p>
    <w:p w:rsidR="00000000" w:rsidRDefault="00957105">
      <w:pPr>
        <w:ind w:firstLine="400"/>
        <w:jc w:val="both"/>
      </w:pPr>
      <w:r>
        <w:rPr>
          <w:rStyle w:val="s0"/>
        </w:rPr>
        <w:t>- систем автоматического пожаротушения;</w:t>
      </w:r>
    </w:p>
    <w:p w:rsidR="00000000" w:rsidRDefault="00957105">
      <w:pPr>
        <w:ind w:firstLine="400"/>
        <w:jc w:val="both"/>
      </w:pPr>
      <w:r>
        <w:rPr>
          <w:rStyle w:val="s0"/>
        </w:rPr>
        <w:t>- тепловых пунктов;</w:t>
      </w:r>
    </w:p>
    <w:p w:rsidR="00000000" w:rsidRDefault="00957105">
      <w:pPr>
        <w:ind w:firstLine="400"/>
        <w:jc w:val="both"/>
      </w:pPr>
      <w:r>
        <w:rPr>
          <w:rStyle w:val="s0"/>
        </w:rPr>
        <w:t>- установок обработки горячей воды;</w:t>
      </w:r>
    </w:p>
    <w:p w:rsidR="00000000" w:rsidRDefault="00957105">
      <w:pPr>
        <w:ind w:firstLine="400"/>
        <w:jc w:val="both"/>
      </w:pPr>
      <w:r>
        <w:rPr>
          <w:rStyle w:val="s0"/>
        </w:rPr>
        <w:t>- установок солнечного горячего водоснабжения.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2 Нормативные ссылки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957105">
      <w:pPr>
        <w:ind w:firstLine="400"/>
        <w:jc w:val="both"/>
      </w:pPr>
      <w:hyperlink r:id="rId38" w:history="1">
        <w:r>
          <w:rPr>
            <w:rStyle w:val="a4"/>
          </w:rPr>
          <w:t>СН РК 1.04-26-2011</w:t>
        </w:r>
      </w:hyperlink>
      <w:r>
        <w:rPr>
          <w:rStyle w:val="s0"/>
        </w:rPr>
        <w:t xml:space="preserve"> Реконструкция, капитальный и текущий ремонт жилых и общественных зданий.</w:t>
      </w:r>
    </w:p>
    <w:p w:rsidR="00000000" w:rsidRDefault="00957105">
      <w:pPr>
        <w:ind w:firstLine="400"/>
        <w:jc w:val="both"/>
      </w:pPr>
      <w:hyperlink r:id="rId39" w:history="1">
        <w:r>
          <w:rPr>
            <w:rStyle w:val="a4"/>
          </w:rPr>
          <w:t>СН РК 2.02-11-2002</w:t>
        </w:r>
      </w:hyperlink>
      <w:r>
        <w:rPr>
          <w:rStyle w:val="s0"/>
        </w:rPr>
        <w:t xml:space="preserve"> Нормы оборудования системами автоматической пожарной сигнализации.</w:t>
      </w:r>
    </w:p>
    <w:p w:rsidR="00000000" w:rsidRDefault="00957105">
      <w:pPr>
        <w:ind w:firstLine="400"/>
        <w:jc w:val="both"/>
      </w:pPr>
      <w:hyperlink r:id="rId40" w:history="1">
        <w:r>
          <w:rPr>
            <w:rStyle w:val="a4"/>
          </w:rPr>
          <w:t>СН РК 3.02-21-2011</w:t>
        </w:r>
      </w:hyperlink>
      <w:r>
        <w:rPr>
          <w:rStyle w:val="s0"/>
        </w:rPr>
        <w:t xml:space="preserve"> Объекты общественного п</w:t>
      </w:r>
      <w:r>
        <w:rPr>
          <w:rStyle w:val="s0"/>
        </w:rPr>
        <w:t>итания.</w:t>
      </w:r>
    </w:p>
    <w:p w:rsidR="00000000" w:rsidRDefault="00957105">
      <w:pPr>
        <w:ind w:firstLine="400"/>
        <w:jc w:val="both"/>
      </w:pPr>
      <w:r>
        <w:rPr>
          <w:rStyle w:val="s0"/>
        </w:rPr>
        <w:t>СН РК 4.01.03-2011 Наружные сети и сооружения водоснабжения и канализации.</w:t>
      </w:r>
    </w:p>
    <w:p w:rsidR="00000000" w:rsidRDefault="00957105">
      <w:pPr>
        <w:ind w:firstLine="400"/>
        <w:jc w:val="both"/>
      </w:pPr>
      <w:hyperlink r:id="rId41" w:history="1">
        <w:r>
          <w:rPr>
            <w:rStyle w:val="a4"/>
          </w:rPr>
          <w:t>СН РК 4.01-05-2002</w:t>
        </w:r>
      </w:hyperlink>
      <w:r>
        <w:rPr>
          <w:rStyle w:val="s0"/>
        </w:rPr>
        <w:t xml:space="preserve"> Инструкция по проектированию и монтажу сетей водоснабжения и водоотведения из пластмассов</w:t>
      </w:r>
      <w:r>
        <w:rPr>
          <w:rStyle w:val="s0"/>
        </w:rPr>
        <w:t>ых труб.</w:t>
      </w:r>
    </w:p>
    <w:p w:rsidR="00000000" w:rsidRDefault="00957105">
      <w:pPr>
        <w:ind w:firstLine="400"/>
        <w:jc w:val="both"/>
      </w:pPr>
      <w:hyperlink r:id="rId42" w:history="1">
        <w:r>
          <w:rPr>
            <w:rStyle w:val="a4"/>
          </w:rPr>
          <w:t>ВСН 60-89</w:t>
        </w:r>
      </w:hyperlink>
      <w:r>
        <w:rPr>
          <w:rStyle w:val="s0"/>
        </w:rPr>
        <w:t xml:space="preserve"> Устройства связи, сигнализации и диспетчеризации инженерного оборудования жилых и общественных зданий. Нормы проектирования.</w:t>
      </w:r>
    </w:p>
    <w:p w:rsidR="00000000" w:rsidRDefault="00957105">
      <w:pPr>
        <w:ind w:firstLine="400"/>
        <w:jc w:val="both"/>
      </w:pPr>
      <w:r>
        <w:rPr>
          <w:rStyle w:val="s0"/>
        </w:rPr>
        <w:t>СанПиН 2.1.4.1074-01 Питьевая вода. Гигиеническ</w:t>
      </w:r>
      <w:r>
        <w:rPr>
          <w:rStyle w:val="s0"/>
        </w:rPr>
        <w:t>ие требования к качеству воды централизованных систем питьевого водоснабжения. Контроль качества.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</w:t>
      </w:r>
      <w:r>
        <w:rPr>
          <w:rStyle w:val="s0"/>
        </w:rPr>
        <w:t xml:space="preserve">ным бюллетеням и указателям, опубликованным в текущем году.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Если ссылочный документ заменен (изменен), то при пользовании настоящим государственным нормативом следует руководствоваться замененным (измененным) документом. </w:t>
      </w:r>
    </w:p>
    <w:p w:rsidR="00000000" w:rsidRDefault="00957105">
      <w:pPr>
        <w:ind w:firstLine="400"/>
        <w:jc w:val="both"/>
      </w:pPr>
      <w:r>
        <w:rPr>
          <w:rStyle w:val="s0"/>
        </w:rPr>
        <w:t>Если ссылочный документ отменен б</w:t>
      </w:r>
      <w:r>
        <w:rPr>
          <w:rStyle w:val="s0"/>
        </w:rPr>
        <w:t>ез замены, то положение, в котором дана ссылка на него, применяется в части, не затрагивающей эту ссылку.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3 Термины и определения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В настоящих строительных нормах использованы термины из нормативных правовых актов и нормативно-технических документов</w:t>
      </w:r>
      <w:r>
        <w:rPr>
          <w:rStyle w:val="s0"/>
        </w:rPr>
        <w:t>, включенных в раздел «Нормативные ссылки», а также следующие термины с соответствующими определениями:</w:t>
      </w:r>
    </w:p>
    <w:p w:rsidR="00000000" w:rsidRDefault="00957105">
      <w:pPr>
        <w:ind w:firstLine="400"/>
        <w:jc w:val="both"/>
      </w:pPr>
      <w:r>
        <w:rPr>
          <w:rStyle w:val="s0"/>
        </w:rPr>
        <w:t>3.1 Бытовое водоотведение: Система отведения сточных вод от санитарно-технических приборов (унитазов, умывальников, ванн, душей и др.).</w:t>
      </w:r>
    </w:p>
    <w:p w:rsidR="00000000" w:rsidRDefault="00957105">
      <w:pPr>
        <w:ind w:firstLine="400"/>
        <w:jc w:val="both"/>
      </w:pPr>
      <w:r>
        <w:rPr>
          <w:rStyle w:val="s0"/>
        </w:rPr>
        <w:t>3.2 Объединенное</w:t>
      </w:r>
      <w:r>
        <w:rPr>
          <w:rStyle w:val="s0"/>
        </w:rPr>
        <w:t xml:space="preserve"> водоотведение: Отведение бытовых и производственных сточных вод при условии возможности их совместного транспортирования и очистки.</w:t>
      </w:r>
    </w:p>
    <w:p w:rsidR="00000000" w:rsidRDefault="00957105">
      <w:pPr>
        <w:ind w:firstLine="400"/>
        <w:jc w:val="both"/>
      </w:pPr>
      <w:r>
        <w:rPr>
          <w:rStyle w:val="s0"/>
        </w:rPr>
        <w:t>3.3 Бензоуловитель: Установка для местной обработки сточных вод, содержащих нефтепродукты.</w:t>
      </w:r>
    </w:p>
    <w:p w:rsidR="00000000" w:rsidRDefault="00957105">
      <w:pPr>
        <w:ind w:firstLine="400"/>
        <w:jc w:val="both"/>
      </w:pPr>
      <w:r>
        <w:rPr>
          <w:rStyle w:val="s0"/>
        </w:rPr>
        <w:t>3.4 Ввод водопровода: Ответвлени</w:t>
      </w:r>
      <w:r>
        <w:rPr>
          <w:rStyle w:val="s0"/>
        </w:rPr>
        <w:t>е от наружной сети до водомерного узла.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3.5 Водонагреватель: Любое нагревательное устройство или оборудование, нагревающее питьевую воду и подающее эту воду в распределительную систему подачи горячей воды. </w:t>
      </w:r>
    </w:p>
    <w:p w:rsidR="00000000" w:rsidRDefault="00957105">
      <w:pPr>
        <w:ind w:firstLine="400"/>
        <w:jc w:val="both"/>
      </w:pPr>
      <w:r>
        <w:rPr>
          <w:rStyle w:val="s0"/>
        </w:rPr>
        <w:t>3.6 Ветвь: Любая часть системы трубопровода, кром</w:t>
      </w:r>
      <w:r>
        <w:rPr>
          <w:rStyle w:val="s0"/>
        </w:rPr>
        <w:t>е стояка.</w:t>
      </w:r>
    </w:p>
    <w:p w:rsidR="00000000" w:rsidRDefault="00957105">
      <w:pPr>
        <w:ind w:firstLine="400"/>
        <w:jc w:val="both"/>
      </w:pPr>
      <w:r>
        <w:rPr>
          <w:rStyle w:val="s0"/>
        </w:rPr>
        <w:t>3.7 Внутренние водостоки: Система трубопроводов для отвода дождевых и талых вод с кровли здания.</w:t>
      </w:r>
    </w:p>
    <w:p w:rsidR="00000000" w:rsidRDefault="00957105">
      <w:pPr>
        <w:ind w:firstLine="400"/>
        <w:jc w:val="both"/>
      </w:pPr>
      <w:r>
        <w:rPr>
          <w:rStyle w:val="s0"/>
        </w:rPr>
        <w:t>3.8 Внутреннее водоотведение: Система трубопроводов и устройств с выпусками до первого смотрового колодца, обеспечивающая отведение сточных вод от са</w:t>
      </w:r>
      <w:r>
        <w:rPr>
          <w:rStyle w:val="s0"/>
        </w:rPr>
        <w:t>нитарно-технических приборов и технологического оборудования, а также дождевых и талых вод в сеть водоотведения соответствующего назначения.</w:t>
      </w:r>
    </w:p>
    <w:p w:rsidR="00000000" w:rsidRDefault="00957105">
      <w:pPr>
        <w:ind w:firstLine="400"/>
        <w:jc w:val="both"/>
      </w:pPr>
      <w:r>
        <w:rPr>
          <w:rStyle w:val="s0"/>
        </w:rPr>
        <w:t>3.9 Горячая вода: Вода, имеющая температуру не менее 50</w:t>
      </w:r>
      <w:r>
        <w:rPr>
          <w:rStyle w:val="s0"/>
          <w:vertAlign w:val="superscript"/>
        </w:rPr>
        <w:t>о</w:t>
      </w:r>
      <w:r>
        <w:rPr>
          <w:rStyle w:val="s0"/>
        </w:rPr>
        <w:t>С.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3.10 Джакузи: Ванна, оборудованная и укомплектованная циркуляционной системой трубопроводов, предназначенных для заполнения, циркуляции и слива воды при каждом использовании ванны.</w:t>
      </w:r>
    </w:p>
    <w:p w:rsidR="00000000" w:rsidRDefault="00957105">
      <w:pPr>
        <w:ind w:firstLine="400"/>
        <w:jc w:val="both"/>
      </w:pPr>
      <w:r>
        <w:rPr>
          <w:rStyle w:val="s0"/>
        </w:rPr>
        <w:t>3.11 Ендова: Пространство между двумя смежными скатами крыши, образующими л</w:t>
      </w:r>
      <w:r>
        <w:rPr>
          <w:rStyle w:val="s0"/>
        </w:rPr>
        <w:t>оток (входящий угол) для сбора воды на кровле.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3.12 Жироуловитель: Установка для местной обработки сточных вод, содержащих жиры.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3.13 Зонная система водопровода: Система водопровода, разделенная на части по предельно-допустимым гидростатическим напорам в </w:t>
      </w:r>
      <w:r>
        <w:rPr>
          <w:rStyle w:val="s0"/>
        </w:rPr>
        <w:t xml:space="preserve">системе. </w:t>
      </w:r>
    </w:p>
    <w:p w:rsidR="00000000" w:rsidRDefault="00957105">
      <w:pPr>
        <w:ind w:firstLine="400"/>
        <w:jc w:val="both"/>
      </w:pPr>
      <w:r>
        <w:rPr>
          <w:rStyle w:val="s0"/>
        </w:rPr>
        <w:t>3.14 Интеллектуальное здание: Здание, оснащенное автоматизированной системой управления комплексом систем безопасности, жизнеобеспечения, информатизации, с возможностью объединения в систему диспетчеризации инженерного оборудования здания с едины</w:t>
      </w:r>
      <w:r>
        <w:rPr>
          <w:rStyle w:val="s0"/>
        </w:rPr>
        <w:t>м центром мониторинга.</w:t>
      </w:r>
    </w:p>
    <w:p w:rsidR="00000000" w:rsidRDefault="00957105">
      <w:pPr>
        <w:ind w:firstLine="400"/>
        <w:jc w:val="both"/>
      </w:pPr>
      <w:r>
        <w:rPr>
          <w:rStyle w:val="s0"/>
        </w:rPr>
        <w:t>3.15 Клапан сброса давления: Клапан, приводимый в действие давлением, удерживаемый в закрытом состоянии пружинным устройством или другими средствами и предназначенный для автоматического сброса давления, на которое установлен этот кл</w:t>
      </w:r>
      <w:r>
        <w:rPr>
          <w:rStyle w:val="s0"/>
        </w:rPr>
        <w:t>апан.</w:t>
      </w:r>
    </w:p>
    <w:p w:rsidR="00000000" w:rsidRDefault="00957105">
      <w:pPr>
        <w:ind w:firstLine="400"/>
        <w:jc w:val="both"/>
      </w:pPr>
      <w:r>
        <w:rPr>
          <w:rStyle w:val="s0"/>
        </w:rPr>
        <w:t>3.16 Клапан сброса температуры: Клапан, приводимый в действие температурой, предназначенный для автоматического сброса уровня температуры, на которую установлен этот клапан.</w:t>
      </w:r>
    </w:p>
    <w:p w:rsidR="00000000" w:rsidRDefault="00957105">
      <w:pPr>
        <w:ind w:firstLine="400"/>
        <w:jc w:val="both"/>
      </w:pPr>
      <w:r>
        <w:rPr>
          <w:rStyle w:val="s0"/>
        </w:rPr>
        <w:t>3.17 Клапан обратный: Устройство, устанавливаемое на трубопроводе, предотвра</w:t>
      </w:r>
      <w:r>
        <w:rPr>
          <w:rStyle w:val="s0"/>
        </w:rPr>
        <w:t>щающее обратный поток жидкости.</w:t>
      </w:r>
    </w:p>
    <w:p w:rsidR="00000000" w:rsidRDefault="00957105">
      <w:pPr>
        <w:ind w:firstLine="400"/>
        <w:jc w:val="both"/>
      </w:pPr>
      <w:r>
        <w:rPr>
          <w:rStyle w:val="s0"/>
        </w:rPr>
        <w:t>3.18 Водоотводной выпуск: Трубопровод от стены здания до колодца дворовой или уличной сети водоотведения.</w:t>
      </w:r>
    </w:p>
    <w:p w:rsidR="00000000" w:rsidRDefault="00957105">
      <w:pPr>
        <w:ind w:firstLine="400"/>
        <w:jc w:val="both"/>
      </w:pPr>
      <w:r>
        <w:rPr>
          <w:rStyle w:val="s0"/>
        </w:rPr>
        <w:t>3.19 Подводка к санитарному прибору: Водопроводная труба, подсоединяющая санитарный прибор к ветке водопроводной трубы</w:t>
      </w:r>
      <w:r>
        <w:rPr>
          <w:rStyle w:val="s0"/>
        </w:rPr>
        <w:t xml:space="preserve"> или напрямую к подающему трубопроводу водопроводной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3.20 Пожарный пост: Специальное помещение объекта с круглосуточным пребыванием дежурного персонала.</w:t>
      </w:r>
    </w:p>
    <w:p w:rsidR="00000000" w:rsidRDefault="00957105">
      <w:pPr>
        <w:ind w:firstLine="400"/>
        <w:jc w:val="both"/>
      </w:pPr>
      <w:r>
        <w:rPr>
          <w:rStyle w:val="s0"/>
        </w:rPr>
        <w:t>3.21 Приямок: Местное углубление, устраиваемое в какой-либо части здания или сооружения в целях о</w:t>
      </w:r>
      <w:r>
        <w:rPr>
          <w:rStyle w:val="s0"/>
        </w:rPr>
        <w:t>беспечения свободного доступа для обслуживания систем водопровода и водоотведения.</w:t>
      </w:r>
    </w:p>
    <w:p w:rsidR="00000000" w:rsidRDefault="00957105">
      <w:pPr>
        <w:ind w:firstLine="400"/>
        <w:jc w:val="both"/>
      </w:pPr>
      <w:r>
        <w:rPr>
          <w:rStyle w:val="s0"/>
        </w:rPr>
        <w:t>3.22 Производственное водоотведение: Система отведения от специальных приемников сточных вод, образующихся в результате производственных технологических процессов, определяе</w:t>
      </w:r>
      <w:r>
        <w:rPr>
          <w:rStyle w:val="s0"/>
        </w:rPr>
        <w:t xml:space="preserve">мых технологической частью проекта. </w:t>
      </w:r>
    </w:p>
    <w:p w:rsidR="00000000" w:rsidRDefault="00957105">
      <w:pPr>
        <w:ind w:firstLine="400"/>
        <w:jc w:val="both"/>
      </w:pPr>
      <w:r>
        <w:rPr>
          <w:rStyle w:val="s0"/>
        </w:rPr>
        <w:t>3.23 Прочистка: Отверстие для обслуживания водоотводных систем, служащее для удаления засора (в трубопроводе).</w:t>
      </w:r>
    </w:p>
    <w:p w:rsidR="00000000" w:rsidRDefault="00957105">
      <w:pPr>
        <w:ind w:firstLine="400"/>
        <w:jc w:val="both"/>
      </w:pPr>
      <w:r>
        <w:rPr>
          <w:rStyle w:val="s0"/>
        </w:rPr>
        <w:t>3.24 Резервуар уравнительный: Резервуар со свободной поверхностью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3.25 Ревизия оборудования предмонтаж</w:t>
      </w:r>
      <w:r>
        <w:rPr>
          <w:rStyle w:val="s0"/>
        </w:rPr>
        <w:t>ная: Предшествующая монтажу специальная проверка соответствия оборудования техническим требованиям.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3.26 Система внутреннего водопровода: Система трубопроводов, оборудования (насосные установки, запасные и регулирующие емкости) и устройств, обеспечивающая </w:t>
      </w:r>
      <w:r>
        <w:rPr>
          <w:rStyle w:val="s0"/>
        </w:rPr>
        <w:t>подачу воды к санитарно-техническим приборам, пожарным кранам и технологическому оборудованию, обслуживающая одно здание или группу зданий и сооружений и имеющая водоизмерительное устройство.</w:t>
      </w:r>
    </w:p>
    <w:p w:rsidR="00000000" w:rsidRDefault="00957105">
      <w:pPr>
        <w:ind w:firstLine="400"/>
        <w:jc w:val="both"/>
      </w:pPr>
      <w:r>
        <w:rPr>
          <w:rStyle w:val="s0"/>
        </w:rPr>
        <w:t>3.27 Санитарно-техническая арматура: Устройства, позволяющие рег</w:t>
      </w:r>
      <w:r>
        <w:rPr>
          <w:rStyle w:val="s0"/>
        </w:rPr>
        <w:t xml:space="preserve">улировать и распределять жидкости, транспортируемые по трубопроводам, подразделяющиеся на предохранительную (клапаны), регулирующую (вентили, регуляторы давления) и запорную арматуру (вентили, задвижки).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3.28 Сточные воды: Любые жидкие отходы, содержащие </w:t>
      </w:r>
      <w:r>
        <w:rPr>
          <w:rStyle w:val="s0"/>
        </w:rPr>
        <w:t xml:space="preserve">вещества органического или растительного происхождения во взвешенном состоянии или растворенном виде, включая жидкости, содержащие химические продукты в растворенном виде. </w:t>
      </w:r>
    </w:p>
    <w:p w:rsidR="00000000" w:rsidRDefault="00957105">
      <w:pPr>
        <w:ind w:firstLine="400"/>
        <w:jc w:val="both"/>
      </w:pPr>
      <w:r>
        <w:rPr>
          <w:rStyle w:val="s0"/>
        </w:rPr>
        <w:t>3.29 Стояк: Вертикальный трубопровод внутри жилого, общественного или производствен</w:t>
      </w:r>
      <w:r>
        <w:rPr>
          <w:rStyle w:val="s0"/>
        </w:rPr>
        <w:t xml:space="preserve">ного здания, проходящий через один или более этажей, для подачи воды через ответвления (подводки) к водоразборным приборам и пожарным кранам или служащий для отвода сточных вод, поступающих от санитарных и других приборов, в том числе, от дождевых и талых </w:t>
      </w:r>
      <w:r>
        <w:rPr>
          <w:rStyle w:val="s0"/>
        </w:rPr>
        <w:t>вод.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3.30 Фитинги, фасонные части: Устройства, используемые для соединения труб. 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3.31 Холодная вода: Вода, отвечающая санитарно-эпидемиологическим требованиям с температурой не ниже 5</w:t>
      </w:r>
      <w:r>
        <w:rPr>
          <w:rStyle w:val="s0"/>
          <w:vertAlign w:val="superscript"/>
        </w:rPr>
        <w:t>о</w:t>
      </w:r>
      <w:r>
        <w:rPr>
          <w:rStyle w:val="s0"/>
        </w:rPr>
        <w:t>С.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4 ЦЕЛИ И ФУНКЦИОНАЛЬНЫЕ ТРЕБОВАНИЯ</w:t>
      </w:r>
      <w:r>
        <w:rPr>
          <w:b/>
          <w:bCs/>
        </w:rPr>
        <w:br/>
      </w:r>
      <w:r>
        <w:rPr>
          <w:b/>
          <w:bCs/>
        </w:rPr>
        <w:br/>
        <w:t>SUB401</w:t>
      </w:r>
      <w:r>
        <w:rPr>
          <w:rStyle w:val="s1"/>
        </w:rPr>
        <w:t>4.1 Цель нормативных т</w:t>
      </w:r>
      <w:r>
        <w:rPr>
          <w:rStyle w:val="s1"/>
        </w:rPr>
        <w:t>ребований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Целью нормативных требований является установление обязательных для применения общих требований к проектированию систем внутреннего водопровода и водоотведения зданий и сооружений для защиты жизни и здоровья человека от неблагоприятных воздейст</w:t>
      </w:r>
      <w:r>
        <w:rPr>
          <w:rStyle w:val="s0"/>
        </w:rPr>
        <w:t>вий среды, включая создание необходимых условий для жизнедеятельности и обеспечение безопасности людей в процессе строительства, эксплуатации зданий и сооружений, охраны окружающей среды.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4.2 Функциональные требования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4.2.1 Проектирование, строительство, реконструкция и техническое перевооружение и эксплуатация систем водопровода и водоотведения зданий и сооружений должны обеспечивать их прочность, устойчивость, надежность функционирования, а также регламентировать поло</w:t>
      </w:r>
      <w:r>
        <w:rPr>
          <w:rStyle w:val="s0"/>
        </w:rPr>
        <w:t xml:space="preserve">жения условий обитания и жизнедеятельности человека по комфортности, безопасности и другим необходимым эксплуатационным характеристикам, в том числе ремонтопригодности систем внутреннего холодного, горячего и противопожарного водопроводов, водоотведения и </w:t>
      </w:r>
      <w:r>
        <w:rPr>
          <w:rStyle w:val="s0"/>
        </w:rPr>
        <w:t>внутренних водостоков.</w:t>
      </w:r>
    </w:p>
    <w:p w:rsidR="00000000" w:rsidRDefault="00957105">
      <w:pPr>
        <w:ind w:firstLine="400"/>
        <w:jc w:val="both"/>
      </w:pPr>
      <w:r>
        <w:rPr>
          <w:rStyle w:val="s0"/>
        </w:rPr>
        <w:t>4.2.2 Системы водоснабжения и внутренние системы водопровода должны обеспечивать возможность непрерывной и в требуемом количестве подачи воды и не допускать утечек и загрязнений, приводящих к нарушению установленных требований к ее к</w:t>
      </w:r>
      <w:r>
        <w:rPr>
          <w:rStyle w:val="s0"/>
        </w:rPr>
        <w:t>ачеству.</w:t>
      </w:r>
    </w:p>
    <w:p w:rsidR="00000000" w:rsidRDefault="00957105">
      <w:pPr>
        <w:ind w:firstLine="400"/>
        <w:jc w:val="both"/>
      </w:pPr>
      <w:r>
        <w:rPr>
          <w:rStyle w:val="s0"/>
        </w:rPr>
        <w:t>4.2.3 Должно быть обеспечено удаление жидких стоков без попадания их в систему водоснабжения без загрязнения почвы и окружающей среды и без выделения в окружающую среду газов из системы водоотведения.</w:t>
      </w:r>
    </w:p>
    <w:p w:rsidR="00000000" w:rsidRDefault="00957105">
      <w:pPr>
        <w:ind w:firstLine="400"/>
        <w:jc w:val="both"/>
      </w:pPr>
      <w:r>
        <w:rPr>
          <w:rStyle w:val="s0"/>
        </w:rPr>
        <w:t>4.2.4 Системы водопровода (холодный, горячий и</w:t>
      </w:r>
      <w:r>
        <w:rPr>
          <w:rStyle w:val="s0"/>
        </w:rPr>
        <w:t xml:space="preserve"> противопожарный) и водоотведения, проектируемые в составе «интеллектуального здания», выполняются в соответствии с заданием на проектирование, которое должно предусматривать требования к установке запорной, регулирующей арматуры с электроприводами к систе</w:t>
      </w:r>
      <w:r>
        <w:rPr>
          <w:rStyle w:val="s0"/>
        </w:rPr>
        <w:t>мам контроля температуры, давления и протечек воды, обеспечивающие дистанционное и автоматическое управление, в том числе реагирующих на аварийные и нештатные ситуации.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 xml:space="preserve">5 ТРЕБОВАНИЯ К РАБОЧИМ ХАРАКТЕРИСТИКАМ </w:t>
      </w:r>
      <w:r>
        <w:rPr>
          <w:rStyle w:val="s1"/>
          <w:caps/>
        </w:rPr>
        <w:t>ВодопроводА</w:t>
      </w:r>
      <w:r>
        <w:rPr>
          <w:b/>
          <w:bCs/>
        </w:rPr>
        <w:br/>
      </w:r>
      <w:r>
        <w:rPr>
          <w:b/>
          <w:bCs/>
        </w:rPr>
        <w:br/>
        <w:t>SUB501</w:t>
      </w:r>
      <w:r>
        <w:rPr>
          <w:rStyle w:val="s1"/>
        </w:rPr>
        <w:t>5.1 Общие требования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1.1 Каждое здание, сооружение, оборудованное санитарно-техническими приборами, предназначенными для общественного пользования или назначения, должно быть обеспечено подачей воды на хозяйственно-питьевые нужды, технологические потребности и на противопожарн</w:t>
      </w:r>
      <w:r>
        <w:rPr>
          <w:rStyle w:val="s0"/>
        </w:rPr>
        <w:t>ые цели в требуемых количествах и с необходимым давлением (напором).</w:t>
      </w:r>
    </w:p>
    <w:p w:rsidR="00000000" w:rsidRDefault="00957105">
      <w:pPr>
        <w:ind w:firstLine="400"/>
        <w:jc w:val="both"/>
      </w:pPr>
      <w:r>
        <w:rPr>
          <w:rStyle w:val="s0"/>
        </w:rPr>
        <w:t>5.1.2 Качество холодной и горячей воды, подаваемой на хозяйственно-питьевые нужды, должно соответствовать требованиям действующих стандартов.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Качество воды, подаваемой на производственные</w:t>
      </w:r>
      <w:r>
        <w:rPr>
          <w:rStyle w:val="s0"/>
        </w:rPr>
        <w:t xml:space="preserve"> нужды, определяется технологическими требованиями оборудования.</w:t>
      </w:r>
    </w:p>
    <w:p w:rsidR="00000000" w:rsidRDefault="00957105">
      <w:pPr>
        <w:jc w:val="both"/>
      </w:pPr>
      <w:r>
        <w:rPr>
          <w:rStyle w:val="s3"/>
        </w:rPr>
        <w:t xml:space="preserve">См.: </w:t>
      </w:r>
      <w:hyperlink r:id="rId43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Министра здравоохранения РК от 11 мая 2020 года на вопрос от 1 мая 2020 года № 612928 (dialog.gov.kz) «Касаемо испо</w:t>
      </w:r>
      <w:r>
        <w:rPr>
          <w:rStyle w:val="s3"/>
        </w:rPr>
        <w:t>льзования технической воды для гигиенических процедур (душ, умывание)»</w:t>
      </w:r>
    </w:p>
    <w:p w:rsidR="00000000" w:rsidRDefault="00957105">
      <w:pPr>
        <w:ind w:firstLine="400"/>
        <w:jc w:val="both"/>
      </w:pPr>
      <w:r>
        <w:rPr>
          <w:rStyle w:val="s0"/>
        </w:rPr>
        <w:t>5.1.3 Применяемые в системе внутреннего холодного и горячего водоснабжения трубопроводы и запорно-регулирующая арматура должны быть предусмотрены из материалов, прошедших процедуру подт</w:t>
      </w:r>
      <w:r>
        <w:rPr>
          <w:rStyle w:val="s0"/>
        </w:rPr>
        <w:t xml:space="preserve">верждения соответствия продукции в государственной системе технического регулирования Республики Казахстан. При этом срок эксплуатации трубопроводов должен быть не менее определенных требованиями </w:t>
      </w:r>
      <w:hyperlink r:id="rId44" w:history="1">
        <w:r>
          <w:rPr>
            <w:rStyle w:val="a4"/>
          </w:rPr>
          <w:t>СН РК 1.04-26</w:t>
        </w:r>
      </w:hyperlink>
      <w:r>
        <w:rPr>
          <w:rStyle w:val="s0"/>
        </w:rPr>
        <w:t>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5.2 Требования к системе водопровода холодной воды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5.2.1 Выбор системы внутреннего водопровода следует производить в зависимости от технико-экономической целесообразности, санитарно-гигиенических и противопожарных требований, а та</w:t>
      </w:r>
      <w:r>
        <w:rPr>
          <w:rStyle w:val="s0"/>
        </w:rPr>
        <w:t>кже с учетом принятой системы наружного водопровода и требований технологии производства, с обязательным выполнением гидравлического расчета.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Соединение сетей хозяйственно-питьевого водопровода с сетями водопроводов, подающих воду непитьевого качества, не </w:t>
      </w:r>
      <w:r>
        <w:rPr>
          <w:rStyle w:val="s0"/>
        </w:rPr>
        <w:t>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5.2.2 В зданиях (сооружениях) в зависимости от их назначения надлежит предусматривать следующие системы внутренних водопроводов: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хозяйственно-питьевые; </w:t>
      </w:r>
    </w:p>
    <w:p w:rsidR="00000000" w:rsidRDefault="00957105">
      <w:pPr>
        <w:ind w:firstLine="400"/>
        <w:jc w:val="both"/>
      </w:pPr>
      <w:r>
        <w:rPr>
          <w:rStyle w:val="s0"/>
        </w:rPr>
        <w:t>- противопожарные;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производственные (одну или несколько). </w:t>
      </w:r>
    </w:p>
    <w:p w:rsidR="00000000" w:rsidRDefault="00957105">
      <w:pPr>
        <w:ind w:firstLine="400"/>
        <w:jc w:val="both"/>
      </w:pPr>
      <w:r>
        <w:rPr>
          <w:rStyle w:val="s0"/>
        </w:rPr>
        <w:t>Систему противопожарного водопровода в зданиях (сооружениях), имеющих системы хозяйственно-питьевого или производственного водопровода, следует объединять с одной из них.</w:t>
      </w:r>
    </w:p>
    <w:p w:rsidR="00000000" w:rsidRDefault="00957105">
      <w:pPr>
        <w:ind w:firstLine="400"/>
        <w:jc w:val="both"/>
      </w:pPr>
      <w:r>
        <w:rPr>
          <w:rStyle w:val="s0"/>
        </w:rPr>
        <w:t>5.2.3 В производственных и вспомогательных зданиях в зависимости от требований технол</w:t>
      </w:r>
      <w:r>
        <w:rPr>
          <w:rStyle w:val="s0"/>
        </w:rPr>
        <w:t xml:space="preserve">огии производства и в соответствии с заданием на проектирование предприятий, зданий и сооружений различных отраслей промышленности для сокращения расхода воды надлежит предусматривать системы оборотного водоснабжения водопровода и повторного использования </w:t>
      </w:r>
      <w:r>
        <w:rPr>
          <w:rStyle w:val="s0"/>
        </w:rPr>
        <w:t xml:space="preserve">воды. </w:t>
      </w:r>
    </w:p>
    <w:p w:rsidR="00000000" w:rsidRDefault="00957105">
      <w:pPr>
        <w:ind w:firstLine="400"/>
        <w:jc w:val="both"/>
      </w:pPr>
      <w:r>
        <w:rPr>
          <w:rStyle w:val="s0"/>
        </w:rPr>
        <w:t>Системы оборотного водоснабжения для охлаждения технологических растворов, продукции и оборудования при технической возможности следует проектировать без разрыва струи с подачей воды на охладители, используя остаточный напор.</w:t>
      </w:r>
    </w:p>
    <w:p w:rsidR="00000000" w:rsidRDefault="00957105">
      <w:pPr>
        <w:ind w:firstLine="400"/>
        <w:jc w:val="both"/>
      </w:pPr>
      <w:r>
        <w:rPr>
          <w:rStyle w:val="s0"/>
        </w:rPr>
        <w:t>5.2.4 Системы внутренни</w:t>
      </w:r>
      <w:r>
        <w:rPr>
          <w:rStyle w:val="s0"/>
        </w:rPr>
        <w:t xml:space="preserve">х водопроводов холодной воды следует принимать: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тупиковыми, если допускается перерыв в подаче воды и при числе пожарных кранов до двенадцати единиц; </w:t>
      </w:r>
    </w:p>
    <w:p w:rsidR="00000000" w:rsidRDefault="00957105">
      <w:pPr>
        <w:ind w:firstLine="400"/>
        <w:jc w:val="both"/>
      </w:pPr>
      <w:r>
        <w:rPr>
          <w:rStyle w:val="s0"/>
        </w:rPr>
        <w:t>- кольцевыми или с закольцованными вводами при двух тупиковых трубопроводах с ответвлениями к потребите</w:t>
      </w:r>
      <w:r>
        <w:rPr>
          <w:rStyle w:val="s0"/>
        </w:rPr>
        <w:t>лям от каждого из них для обеспечения непрерывной подачи воды. Кольцевые сети должны быть присоединены к наружной кольцевой сети не менее чем двумя вводами.</w:t>
      </w:r>
    </w:p>
    <w:p w:rsidR="00000000" w:rsidRDefault="00957105">
      <w:pPr>
        <w:ind w:firstLine="400"/>
        <w:jc w:val="both"/>
      </w:pPr>
      <w:r>
        <w:rPr>
          <w:rStyle w:val="s0"/>
        </w:rPr>
        <w:t>5.2.5 При устройстве двух вводов и более следует предусматривать присоединение их к различным участ</w:t>
      </w:r>
      <w:r>
        <w:rPr>
          <w:rStyle w:val="s0"/>
        </w:rPr>
        <w:t>кам наружной кольцевой сети водопровода. Между вводами в здание на наружной сети следует устанавливать запорно-регулирующую арматуру для обеспечения подачи воды в здание при аварии на одном из участков сети.</w:t>
      </w:r>
    </w:p>
    <w:p w:rsidR="00000000" w:rsidRDefault="00957105">
      <w:pPr>
        <w:ind w:firstLine="400"/>
        <w:jc w:val="both"/>
      </w:pPr>
      <w:r>
        <w:rPr>
          <w:rStyle w:val="s0"/>
        </w:rPr>
        <w:t>5.2.6 При установке в здании насосов для повышен</w:t>
      </w:r>
      <w:r>
        <w:rPr>
          <w:rStyle w:val="s0"/>
        </w:rPr>
        <w:t>ия давления во внутренней системе водопровода вводы должны быть объединены перед насосами с установкой запорно-регулирующей арматуры на соединительном трубопроводе для обеспечения подачи воды каждым насосом из любого ввода.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5.2.7 Сети объединенного хозяйственно-противопожарного и производственно-противопожарного водопроводов должны быть проверены на пропуск расчетного расхода воды на пожаротушение при наибольшем расходе ее на хозяйственно-питьевые и производственные нужды, пр</w:t>
      </w:r>
      <w:r>
        <w:rPr>
          <w:rStyle w:val="s0"/>
        </w:rPr>
        <w:t>и этом расход воды на пользование душами, мытье полов, поливку территории не учитывается.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Не требуется учитывать также выключение (резервирование) участков водопроводной сети, стояков и оборудования.</w:t>
      </w:r>
    </w:p>
    <w:p w:rsidR="00000000" w:rsidRDefault="00957105">
      <w:pPr>
        <w:ind w:firstLine="400"/>
        <w:jc w:val="both"/>
      </w:pPr>
      <w:r>
        <w:rPr>
          <w:rStyle w:val="s0"/>
        </w:rPr>
        <w:t>5.2.8 Расстояние по горизонтали в свету между вводами хо</w:t>
      </w:r>
      <w:r>
        <w:rPr>
          <w:rStyle w:val="s0"/>
        </w:rPr>
        <w:t>зяйственно-питьевого водопровода и выпусками системы водоотведения и водостоков должно быть не менее 1,5 м</w:t>
      </w:r>
    </w:p>
    <w:p w:rsidR="00000000" w:rsidRDefault="00957105">
      <w:pPr>
        <w:ind w:firstLine="400"/>
        <w:jc w:val="both"/>
      </w:pPr>
      <w:r>
        <w:rPr>
          <w:rStyle w:val="s0"/>
        </w:rPr>
        <w:t>при диаметре ввода до 200 мм включительно и не менее 3 м — при диаметре ввода свыше 200 мм.</w:t>
      </w:r>
    </w:p>
    <w:p w:rsidR="00000000" w:rsidRDefault="00957105">
      <w:pPr>
        <w:ind w:firstLine="400"/>
        <w:jc w:val="both"/>
      </w:pPr>
      <w:r>
        <w:rPr>
          <w:rStyle w:val="s0"/>
        </w:rPr>
        <w:t>5.2.9 На вводах трубопроводов следует предусматривать упо</w:t>
      </w:r>
      <w:r>
        <w:rPr>
          <w:rStyle w:val="s0"/>
        </w:rPr>
        <w:t>ры в местах поворота в вертикальной или горизонтальной плоскости, когда возникающие усилия не могут быть восприняты соединениями труб.</w:t>
      </w:r>
    </w:p>
    <w:p w:rsidR="00000000" w:rsidRDefault="00957105">
      <w:pPr>
        <w:ind w:firstLine="400"/>
        <w:jc w:val="both"/>
      </w:pPr>
      <w:r>
        <w:rPr>
          <w:rStyle w:val="s0"/>
        </w:rPr>
        <w:t>5.2.10 Пересечение ввода со стенами подвала следует выполнять в сухих грунтах с зазором 0,2 м между трубопроводом и строи</w:t>
      </w:r>
      <w:r>
        <w:rPr>
          <w:rStyle w:val="s0"/>
        </w:rPr>
        <w:t>тельными конструкциями с заделкой отверстия в стене водонепроницаемым и газонепроницаемым (в газифицированных районах) эластичными материалами, в мокрых грунтах - с герметизацией отверстий.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5.2.11 Прокладку сетей водопровода внутри производственных зданий </w:t>
      </w:r>
      <w:r>
        <w:rPr>
          <w:rStyle w:val="s0"/>
        </w:rPr>
        <w:t>следует предусматривать в соответствии с заданием на проектирование и технологическими требованиями.</w:t>
      </w:r>
    </w:p>
    <w:p w:rsidR="00000000" w:rsidRDefault="00957105">
      <w:pPr>
        <w:ind w:firstLine="400"/>
        <w:jc w:val="both"/>
      </w:pPr>
      <w:r>
        <w:rPr>
          <w:rStyle w:val="s0"/>
        </w:rPr>
        <w:t>5.2.12 Сеть холодного водопровода при совместной прокладке в каналах с трубопроводами, транспортирующими горячую воду или пар, необходимо размещать ниже эт</w:t>
      </w:r>
      <w:r>
        <w:rPr>
          <w:rStyle w:val="s0"/>
        </w:rPr>
        <w:t>их трубопроводов с устройством теплоизоляции.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5.3 Требования к системе противопожарного водопровода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5.3.1 Для жилых, общественных, бытовых зданий и помещений промышленных предприятий необходимость устройства внутреннего противопожарного водопровода, </w:t>
      </w:r>
      <w:r>
        <w:rPr>
          <w:rStyle w:val="s0"/>
        </w:rPr>
        <w:t>должна предусматриваться в зависимости от степени огнестойкости здания, категории зданий по пожарной опасности и по функциональному назначению здания.</w:t>
      </w:r>
    </w:p>
    <w:p w:rsidR="00000000" w:rsidRDefault="00957105">
      <w:pPr>
        <w:ind w:firstLine="400"/>
        <w:jc w:val="both"/>
      </w:pPr>
      <w:r>
        <w:rPr>
          <w:rStyle w:val="s0"/>
        </w:rPr>
        <w:t>В зданиях общеобразовательных школ, школ-интернатов предусматривается устройство внутреннего противопожар</w:t>
      </w:r>
      <w:r>
        <w:rPr>
          <w:rStyle w:val="s0"/>
        </w:rPr>
        <w:t>ного водопровода независимо от объема здания с расходом 2,5 л/с - одна струя.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Необходимость устройства систем автоматического пожаротушения надлежит принимать в соответствии с требованиями </w:t>
      </w:r>
      <w:hyperlink r:id="rId45" w:history="1">
        <w:r>
          <w:rPr>
            <w:rStyle w:val="a4"/>
          </w:rPr>
          <w:t>СН</w:t>
        </w:r>
        <w:r>
          <w:rPr>
            <w:rStyle w:val="a4"/>
          </w:rPr>
          <w:t xml:space="preserve"> РК 2.02-11</w:t>
        </w:r>
      </w:hyperlink>
      <w:r>
        <w:rPr>
          <w:rStyle w:val="s0"/>
        </w:rPr>
        <w:t xml:space="preserve"> и заданием на проектирование. При этом следует учитывать одновременное действие пожарных кранов и спринклерных или дренчерных установок.</w:t>
      </w:r>
    </w:p>
    <w:p w:rsidR="00000000" w:rsidRDefault="00957105">
      <w:pPr>
        <w:ind w:firstLine="400"/>
        <w:jc w:val="both"/>
      </w:pPr>
      <w:r>
        <w:rPr>
          <w:rStyle w:val="s0"/>
        </w:rPr>
        <w:t>5.3.2 Для частей зданий различной этажности или помещений различного назначения необходимость устройства вн</w:t>
      </w:r>
      <w:r>
        <w:rPr>
          <w:rStyle w:val="s0"/>
        </w:rPr>
        <w:t xml:space="preserve">утреннего противопожарного водопровода и расхода воды на пожаротушение надлежит принимать отдельно для каждой части здания согласно </w:t>
      </w:r>
      <w:hyperlink r:id="rId46" w:anchor="sub_id=50301" w:history="1">
        <w:r>
          <w:rPr>
            <w:rStyle w:val="a4"/>
          </w:rPr>
          <w:t>п. 5.3.1</w:t>
        </w:r>
      </w:hyperlink>
      <w:r>
        <w:rPr>
          <w:rStyle w:val="s0"/>
        </w:rPr>
        <w:t>.</w:t>
      </w:r>
    </w:p>
    <w:p w:rsidR="00000000" w:rsidRDefault="00957105">
      <w:pPr>
        <w:ind w:firstLine="400"/>
        <w:jc w:val="both"/>
      </w:pPr>
      <w:r>
        <w:rPr>
          <w:rStyle w:val="s0"/>
        </w:rPr>
        <w:t>При этом расход воды на внутрен</w:t>
      </w:r>
      <w:r>
        <w:rPr>
          <w:rStyle w:val="s0"/>
        </w:rPr>
        <w:t>нее пожаротушение следует принимать: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зданий, не имеющих противопожарных стен, по общему объему здания;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зданий, разделенных на части противопожарными стенами I и II типов, - по объему той части здания, где требуется наибольший расход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При с</w:t>
      </w:r>
      <w:r>
        <w:rPr>
          <w:rStyle w:val="s0"/>
        </w:rPr>
        <w:t>оединении зданий I и II степеней огнестойкости переходами из несгораемых материалов и установке противопожарных дверей объем здания должно рассчитываться по каждому зданию отдельно; при отсутствии противопожарных дверей - по общему объему зданий и более оп</w:t>
      </w:r>
      <w:r>
        <w:rPr>
          <w:rStyle w:val="s0"/>
        </w:rPr>
        <w:t>асной категории.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5.3.3 В системе хозяйственно-противопожарного водопровода на время тушения пожара не допускается повышать напор более 90 м на отметке наиболее низко расположенного санитарно-технического прибора, при этом гидравлическое испытание систем следует производить</w:t>
      </w:r>
      <w:r>
        <w:rPr>
          <w:rStyle w:val="s0"/>
        </w:rPr>
        <w:t xml:space="preserve"> при установленной водоразборной арматуре. В случае, если в системе не обеспечиваются требуемые расчетные параметры (напор, расход), должна быть предусмотрена насосная станция для повышения давления.</w:t>
      </w:r>
    </w:p>
    <w:p w:rsidR="00000000" w:rsidRDefault="00957105">
      <w:pPr>
        <w:ind w:firstLine="400"/>
        <w:jc w:val="both"/>
      </w:pPr>
      <w:r>
        <w:rPr>
          <w:rStyle w:val="s0"/>
        </w:rPr>
        <w:t>5.3.4 Свободные напоры у внутренних пожарных кранов долж</w:t>
      </w:r>
      <w:r>
        <w:rPr>
          <w:rStyle w:val="s0"/>
        </w:rPr>
        <w:t xml:space="preserve">ны обеспечивать получение компактных пожарных струй высотой, необходимой для тушения пожара в любое время суток в самой высокой и удаленной части здания. </w:t>
      </w:r>
    </w:p>
    <w:p w:rsidR="00000000" w:rsidRDefault="00957105">
      <w:pPr>
        <w:ind w:firstLine="400"/>
        <w:jc w:val="both"/>
      </w:pPr>
      <w:r>
        <w:rPr>
          <w:rStyle w:val="s0"/>
        </w:rPr>
        <w:t>5.3.5 В зданиях высотой более 3 этажей при объединенной системе хозяйственно-противопожарного водопро</w:t>
      </w:r>
      <w:r>
        <w:rPr>
          <w:rStyle w:val="s0"/>
        </w:rPr>
        <w:t xml:space="preserve">вода пожарные стояки следует закольцовывать поверху.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В обязательном порядке предусматривают установку пожарных кранов в тамбур-шлюзах (лифтовых холлах) при лифтах, предназначенных для подъема пожарных подразделений. </w:t>
      </w:r>
    </w:p>
    <w:p w:rsidR="00000000" w:rsidRDefault="00957105">
      <w:pPr>
        <w:ind w:firstLine="400"/>
        <w:jc w:val="both"/>
      </w:pPr>
      <w:r>
        <w:rPr>
          <w:rStyle w:val="s0"/>
        </w:rPr>
        <w:t>5.3.6 В квартирах жилых зданий высотой</w:t>
      </w:r>
      <w:r>
        <w:rPr>
          <w:rStyle w:val="s0"/>
        </w:rPr>
        <w:t xml:space="preserve"> более 28 м для внутриквартирного пожаротушения на ранней стадии, на сети хозяйственно-питьевого водопровода следует предусматривать отдельный кран для присоединения шланга (рукава), в целях возможности его использования в качестве первичного устройства. 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5.4 Требования к системе водопровода горячей воды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5.4.1 Выбор системы горячего водоснабжения следует производить в соответствии с техническим заданием и в зависимости от технико-экономической целесообразности, санитарно-гигиенических требований, а та</w:t>
      </w:r>
      <w:r>
        <w:rPr>
          <w:rStyle w:val="s0"/>
        </w:rPr>
        <w:t>кже с учетом принятой системы наружного водопровода, требований технологии производства и источника теплоснабжения, с обязательным выполнением гидравлического расчета.</w:t>
      </w:r>
    </w:p>
    <w:p w:rsidR="00000000" w:rsidRDefault="00957105">
      <w:pPr>
        <w:ind w:firstLine="400"/>
        <w:jc w:val="both"/>
      </w:pPr>
      <w:r>
        <w:rPr>
          <w:rStyle w:val="s0"/>
        </w:rPr>
        <w:t>5.4.2 Не допускается соединять трубопроводы системы горячего водоснабжения с трубопровод</w:t>
      </w:r>
      <w:r>
        <w:rPr>
          <w:rStyle w:val="s0"/>
        </w:rPr>
        <w:t>ами, подающими горячую воду непитьевого качества на технологические нужды, а также непосредственный контакт с технологическим оборудованием и установками горячей воды, подаваемой потребителю с возможным изменением ее качества.</w:t>
      </w:r>
    </w:p>
    <w:p w:rsidR="00000000" w:rsidRDefault="00957105">
      <w:pPr>
        <w:ind w:firstLine="400"/>
        <w:jc w:val="both"/>
      </w:pPr>
      <w:r>
        <w:rPr>
          <w:rStyle w:val="s0"/>
        </w:rPr>
        <w:t>5.4.3 При проектировании непо</w:t>
      </w:r>
      <w:r>
        <w:rPr>
          <w:rStyle w:val="s0"/>
        </w:rPr>
        <w:t>средственного водоразбора из трубопроводов тепловой сети на нужды горячего водоснабжения среднюю температуру горячей воды в водоразборных стояках надлежит поддерживать равной 65 °С с учетом нормы расхода горячей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5.4.4 В ванных комнатах и душевых след</w:t>
      </w:r>
      <w:r>
        <w:rPr>
          <w:rStyle w:val="s0"/>
        </w:rPr>
        <w:t>ует предусматривать установку полотенцесушителей, присоединяемых к системам горячего водоснабжения по схеме, обеспечивающей постоянное обогревание их горячей водой.</w:t>
      </w:r>
    </w:p>
    <w:p w:rsidR="00000000" w:rsidRDefault="00957105">
      <w:pPr>
        <w:ind w:firstLine="400"/>
        <w:jc w:val="both"/>
      </w:pPr>
      <w:r>
        <w:rPr>
          <w:rStyle w:val="s0"/>
        </w:rPr>
        <w:t>При проектировании систем горячего водоснабжения должна предусматриваться компенсация темпе</w:t>
      </w:r>
      <w:r>
        <w:rPr>
          <w:rStyle w:val="s0"/>
        </w:rPr>
        <w:t>ратурного изменения длины труб.</w:t>
      </w:r>
    </w:p>
    <w:p w:rsidR="00000000" w:rsidRDefault="00957105">
      <w:pPr>
        <w:ind w:firstLine="400"/>
        <w:jc w:val="both"/>
      </w:pPr>
      <w:r>
        <w:rPr>
          <w:rStyle w:val="s0"/>
        </w:rPr>
        <w:t>5.4.5 Не допускается присоединение водоразборных приборов к циркуляционным стоякам и циркуляционным трубопроводам.</w:t>
      </w:r>
    </w:p>
    <w:p w:rsidR="00000000" w:rsidRDefault="00957105">
      <w:pPr>
        <w:ind w:firstLine="400"/>
        <w:jc w:val="both"/>
      </w:pPr>
      <w:r>
        <w:rPr>
          <w:rStyle w:val="s0"/>
        </w:rPr>
        <w:t>5.4.6 Давление в системе горячего водоснабжения у санитарных приборов должно быть не более 0,60 МПа (6,0 кгс/</w:t>
      </w:r>
      <w:r>
        <w:rPr>
          <w:rStyle w:val="s0"/>
        </w:rPr>
        <w:t>см</w:t>
      </w:r>
      <w:r>
        <w:rPr>
          <w:rStyle w:val="s0"/>
          <w:vertAlign w:val="superscript"/>
        </w:rPr>
        <w:t>2</w:t>
      </w:r>
      <w:r>
        <w:rPr>
          <w:rStyle w:val="s0"/>
        </w:rPr>
        <w:t>).</w:t>
      </w:r>
    </w:p>
    <w:p w:rsidR="00000000" w:rsidRDefault="00957105">
      <w:pPr>
        <w:ind w:firstLine="400"/>
        <w:jc w:val="both"/>
      </w:pPr>
      <w:r>
        <w:rPr>
          <w:rStyle w:val="s0"/>
        </w:rPr>
        <w:t>5.4.7 В душевых, с числом душевых сеток свыше трех, распределительный трубопровод должен быть закольцованным.</w:t>
      </w:r>
    </w:p>
    <w:p w:rsidR="00000000" w:rsidRDefault="00957105">
      <w:pPr>
        <w:ind w:firstLine="400"/>
        <w:jc w:val="both"/>
      </w:pPr>
      <w:r>
        <w:rPr>
          <w:rStyle w:val="s0"/>
        </w:rPr>
        <w:t>5.4.8 Устройства для выпуска воздуха следует предусматривать в верхних точках трубопроводов систем горячего водоснабжения. В нижних точках с</w:t>
      </w:r>
      <w:r>
        <w:rPr>
          <w:rStyle w:val="s0"/>
        </w:rPr>
        <w:t>истем трубопроводов должны быть предусмотрены спускные устройства.</w:t>
      </w:r>
    </w:p>
    <w:p w:rsidR="00000000" w:rsidRDefault="00957105">
      <w:pPr>
        <w:ind w:firstLine="400"/>
        <w:jc w:val="both"/>
      </w:pPr>
      <w:r>
        <w:rPr>
          <w:rStyle w:val="s0"/>
        </w:rPr>
        <w:t>5.4.9 Тепловую изоляцию необходимо предусматривать для подающих и циркуляционных трубопроводов систем горячего водоснабжения, включая стояки, кроме подводок к водоразборным приборам в соотв</w:t>
      </w:r>
      <w:r>
        <w:rPr>
          <w:rStyle w:val="s0"/>
        </w:rPr>
        <w:t>етствии с требованиями.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5.4.10 При проектировании трубопроводов следует предусматривать возможность компенсации температурных удлинений труб.</w:t>
      </w:r>
    </w:p>
    <w:p w:rsidR="00000000" w:rsidRDefault="00957105">
      <w:pPr>
        <w:ind w:firstLine="400"/>
        <w:jc w:val="both"/>
      </w:pPr>
      <w:r>
        <w:rPr>
          <w:rStyle w:val="s0"/>
        </w:rPr>
        <w:t>5.4.11 Температуру горячей воды в местах водоразбора следует предусматривать:</w:t>
      </w:r>
    </w:p>
    <w:p w:rsidR="00000000" w:rsidRDefault="00957105">
      <w:pPr>
        <w:ind w:firstLine="400"/>
        <w:jc w:val="both"/>
      </w:pPr>
      <w:r>
        <w:rPr>
          <w:rStyle w:val="s0"/>
        </w:rPr>
        <w:t>1) не ниже 60 °С - для систем централизованного горячего водоснабжения, присоединяемых к открытым системам теплоснабжения;</w:t>
      </w:r>
    </w:p>
    <w:p w:rsidR="00000000" w:rsidRDefault="00957105">
      <w:pPr>
        <w:ind w:firstLine="400"/>
        <w:jc w:val="both"/>
      </w:pPr>
      <w:r>
        <w:rPr>
          <w:rStyle w:val="s0"/>
        </w:rPr>
        <w:t>2) не ниже 50 °С - для систем централизованного горячего водоснабжения, присоединяемых к закрытым системам теплоснабжения;</w:t>
      </w:r>
    </w:p>
    <w:p w:rsidR="00000000" w:rsidRDefault="00957105">
      <w:pPr>
        <w:ind w:firstLine="400"/>
        <w:jc w:val="both"/>
      </w:pPr>
      <w:r>
        <w:rPr>
          <w:rStyle w:val="s0"/>
        </w:rPr>
        <w:t>3) не выше</w:t>
      </w:r>
      <w:r>
        <w:rPr>
          <w:rStyle w:val="s0"/>
        </w:rPr>
        <w:t xml:space="preserve"> 75 °С - для всех систем, указанных в подпунктах 1) и 2).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  <w:caps/>
        </w:rPr>
        <w:t>6 ТРЕБОВАНИЯ К РАБОЧИМ ХАРАКТЕРИСТИКАМ ТрубопроводОВ, арматурЫ и измерительныХ устройств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6.1 При проектировании помещений общественного назначения встроенных и/или встроенно-пристроенных в жилые здания, необходимо предусматривать архитектурно - планировочными решениями обеспечение круглосуточного доступа к запорно-регулирующей арматуре, в том </w:t>
      </w:r>
      <w:r>
        <w:rPr>
          <w:rStyle w:val="s0"/>
        </w:rPr>
        <w:t>числе к водомерным узлам.</w:t>
      </w:r>
    </w:p>
    <w:p w:rsidR="00000000" w:rsidRDefault="00957105">
      <w:pPr>
        <w:ind w:firstLine="400"/>
        <w:jc w:val="both"/>
      </w:pPr>
      <w:r>
        <w:rPr>
          <w:rStyle w:val="s0"/>
        </w:rPr>
        <w:t>6.2 При устройстве в зданиях системы мусороудаления, в мусорокамерах устанавливается поливочный кран с подведением холодной и горячей воды. При высоте здания 10 этажей и более, дополнительно предусматривается установка спринклера.</w:t>
      </w:r>
    </w:p>
    <w:p w:rsidR="00000000" w:rsidRDefault="00957105">
      <w:pPr>
        <w:ind w:firstLine="400"/>
        <w:jc w:val="both"/>
      </w:pPr>
      <w:r>
        <w:rPr>
          <w:rStyle w:val="s0"/>
        </w:rPr>
        <w:t>6.3 Поливочные краны с подводкой холодной и горячей воды устанавливаются:</w:t>
      </w:r>
    </w:p>
    <w:p w:rsidR="00000000" w:rsidRDefault="00957105">
      <w:pPr>
        <w:ind w:firstLine="400"/>
        <w:jc w:val="both"/>
      </w:pPr>
      <w:r>
        <w:rPr>
          <w:rStyle w:val="s0"/>
        </w:rPr>
        <w:t>- в помещениях гардеробных рабочей одежды загрязненных производств;</w:t>
      </w:r>
    </w:p>
    <w:p w:rsidR="00000000" w:rsidRDefault="00957105">
      <w:pPr>
        <w:ind w:firstLine="400"/>
        <w:jc w:val="both"/>
      </w:pPr>
      <w:r>
        <w:rPr>
          <w:rStyle w:val="s0"/>
        </w:rPr>
        <w:t>- в общественных туалетах;</w:t>
      </w:r>
    </w:p>
    <w:p w:rsidR="00000000" w:rsidRDefault="00957105">
      <w:pPr>
        <w:ind w:firstLine="400"/>
        <w:jc w:val="both"/>
      </w:pPr>
      <w:r>
        <w:rPr>
          <w:rStyle w:val="s0"/>
        </w:rPr>
        <w:t>- в помещениях при необходимости мокрой уборки полов или для производственных целей.</w:t>
      </w:r>
    </w:p>
    <w:p w:rsidR="00000000" w:rsidRDefault="00957105">
      <w:pPr>
        <w:ind w:firstLine="400"/>
        <w:jc w:val="both"/>
      </w:pPr>
      <w:r>
        <w:rPr>
          <w:rStyle w:val="s0"/>
        </w:rPr>
        <w:t>6</w:t>
      </w:r>
      <w:r>
        <w:rPr>
          <w:rStyle w:val="s0"/>
        </w:rPr>
        <w:t>.4 Установку обратных клапанов в системах горячего водоснабжения следует предусматривать: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на участках трубопроводов, подающих воду к групповым смесителям;</w:t>
      </w:r>
    </w:p>
    <w:p w:rsidR="00000000" w:rsidRDefault="00957105">
      <w:pPr>
        <w:ind w:firstLine="400"/>
        <w:jc w:val="both"/>
      </w:pPr>
      <w:r>
        <w:rPr>
          <w:rStyle w:val="s0"/>
        </w:rPr>
        <w:t>- на циркуляционном трубопроводе перед присоединением его к водонагревателям;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на ответвлениях от </w:t>
      </w:r>
      <w:r>
        <w:rPr>
          <w:rStyle w:val="s0"/>
        </w:rPr>
        <w:t>обратного трубопровода тепловой сети к терморегулятору;</w:t>
      </w:r>
    </w:p>
    <w:p w:rsidR="00000000" w:rsidRDefault="00957105">
      <w:pPr>
        <w:ind w:firstLine="400"/>
        <w:jc w:val="both"/>
      </w:pPr>
      <w:r>
        <w:rPr>
          <w:rStyle w:val="s0"/>
        </w:rPr>
        <w:t>- на циркуляционном трубопроводе перед присоединением его к обратному трубопроводу тепловой сети в системах с непосредственным водоразбором из трубопроводов тепловых сетей.</w:t>
      </w:r>
    </w:p>
    <w:p w:rsidR="00000000" w:rsidRDefault="00957105">
      <w:pPr>
        <w:ind w:firstLine="400"/>
        <w:jc w:val="both"/>
      </w:pPr>
      <w:r>
        <w:rPr>
          <w:rStyle w:val="s0"/>
        </w:rPr>
        <w:t>6.5 При необходимости в сис</w:t>
      </w:r>
      <w:r>
        <w:rPr>
          <w:rStyle w:val="s0"/>
        </w:rPr>
        <w:t xml:space="preserve">темах горячего водопровода следует устанавливать регуляторы давления. </w:t>
      </w:r>
    </w:p>
    <w:p w:rsidR="00000000" w:rsidRDefault="00957105">
      <w:pPr>
        <w:ind w:firstLine="400"/>
        <w:jc w:val="both"/>
      </w:pPr>
      <w:r>
        <w:rPr>
          <w:rStyle w:val="s0"/>
        </w:rPr>
        <w:t>6.6 Для проектируемых, строящихся, расширяемых, модернизируемых, технически перевооружаемых, реконструируемых и капитально ремонтируемых зданий с системами холодного и горячего водоснаб</w:t>
      </w:r>
      <w:r>
        <w:rPr>
          <w:rStyle w:val="s0"/>
        </w:rPr>
        <w:t>жения, а также только холодного водоснабжения, необходимо предусматривать приборы измерения водопотребления - счетчики холодной и горячей воды, параметры которых должны соответствовать действующим стандартам.</w:t>
      </w:r>
    </w:p>
    <w:p w:rsidR="00000000" w:rsidRDefault="00957105">
      <w:pPr>
        <w:ind w:firstLine="400"/>
        <w:jc w:val="both"/>
      </w:pPr>
      <w:r>
        <w:rPr>
          <w:rStyle w:val="s0"/>
        </w:rPr>
        <w:t>6.7 Обводную линию у счетчиков холодной воды сл</w:t>
      </w:r>
      <w:r>
        <w:rPr>
          <w:rStyle w:val="s0"/>
        </w:rPr>
        <w:t>едует предусматривать, если:</w:t>
      </w:r>
    </w:p>
    <w:p w:rsidR="00000000" w:rsidRDefault="00957105">
      <w:pPr>
        <w:ind w:firstLine="400"/>
        <w:jc w:val="both"/>
      </w:pPr>
      <w:r>
        <w:rPr>
          <w:rStyle w:val="s0"/>
        </w:rPr>
        <w:t>- имеется один ввод водопровода в здание;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счетчик воды не рассчитан на пропуск противопожарного расхода воды. </w:t>
      </w:r>
    </w:p>
    <w:p w:rsidR="00000000" w:rsidRDefault="00957105">
      <w:pPr>
        <w:ind w:firstLine="400"/>
        <w:jc w:val="both"/>
      </w:pPr>
      <w:r>
        <w:rPr>
          <w:rStyle w:val="s0"/>
        </w:rPr>
        <w:t>На обводной линии следует устанавливать задвижку, опломбированную в закрытом положении. Задвижка для пропуска прот</w:t>
      </w:r>
      <w:r>
        <w:rPr>
          <w:rStyle w:val="s0"/>
        </w:rPr>
        <w:t>ивопожарного расхода воды должна быть с электроприводом.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Обводная линия рассчитывается на максимальный (с учетом противопожарного) расход воды.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Задвижка с электроприводом должна открываться автоматически от кнопок, установленных у пожарных кранов, или от </w:t>
      </w:r>
      <w:r>
        <w:rPr>
          <w:rStyle w:val="s0"/>
        </w:rPr>
        <w:t>устройств противопожарной автоматики. Открытие задвижки должно быть сблокировано с пуском пожарных насосов при недостаточном давлении в водопроводной сети.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7 ТРЕБОВАНИЯ К РАБОЧИМ ХАРАКТЕРИСТИКАМ НАСОСНЫХ УСТАНОВОК И ПОВЫСИТЕЛЬНЫХ СИСТЕМ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7.1 При посто</w:t>
      </w:r>
      <w:r>
        <w:rPr>
          <w:rStyle w:val="s0"/>
        </w:rPr>
        <w:t xml:space="preserve">янном или периодическом недостатке напора в системах водопровода, а также при необходимости поддержания принудительной циркуляции в централизованных системах водопровода горячей воды надлежит предусматривать устройство насосных установок, в соответствии с </w:t>
      </w:r>
      <w:r>
        <w:rPr>
          <w:rStyle w:val="s0"/>
        </w:rPr>
        <w:t xml:space="preserve">требованиями данного нормативного документа. </w:t>
      </w:r>
    </w:p>
    <w:p w:rsidR="00000000" w:rsidRDefault="00957105">
      <w:pPr>
        <w:ind w:firstLine="400"/>
        <w:jc w:val="both"/>
      </w:pPr>
      <w:r>
        <w:rPr>
          <w:rStyle w:val="s0"/>
        </w:rPr>
        <w:t>7.2 Насосные установки, подающие воду на хозяйственно-питьевые, противопожарные и циркуляционные нужды, следует располагать в помещениях тепловых пунктов, бойлерных и котельных.</w:t>
      </w:r>
    </w:p>
    <w:p w:rsidR="00000000" w:rsidRDefault="00957105">
      <w:pPr>
        <w:ind w:firstLine="400"/>
        <w:jc w:val="both"/>
      </w:pPr>
      <w:r>
        <w:rPr>
          <w:rStyle w:val="s0"/>
        </w:rPr>
        <w:t>7.3 Располагать насосные установ</w:t>
      </w:r>
      <w:r>
        <w:rPr>
          <w:rStyle w:val="s0"/>
        </w:rPr>
        <w:t>ки (кроме пожарных) непосредственно под жилыми квартирами, детскими или групповыми комнатами дошкольных учреждений, классами общеобразовательных учреждений, больничными и офисными помещениями, аудиториями учебных заведений и другими подобными помещениями н</w:t>
      </w:r>
      <w:r>
        <w:rPr>
          <w:rStyle w:val="s0"/>
        </w:rPr>
        <w:t>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Уровень шума в помещениях, вызванных работой насосных агрегатов не должен превышать 30 дБ.</w:t>
      </w:r>
    </w:p>
    <w:p w:rsidR="00000000" w:rsidRDefault="00957105">
      <w:pPr>
        <w:ind w:firstLine="400"/>
        <w:jc w:val="both"/>
      </w:pPr>
      <w:r>
        <w:rPr>
          <w:rStyle w:val="s0"/>
        </w:rPr>
        <w:t>Помещения с гидропневматическими баками не допускается располагать непосредственно (рядом, сверху, снизу) с помещениями, где возможно одновременное пр</w:t>
      </w:r>
      <w:r>
        <w:rPr>
          <w:rStyle w:val="s0"/>
        </w:rPr>
        <w:t>ебывание большого числа людей - 50 человек и более (зрительный зал, сцена, гардеробная и т. п.).</w:t>
      </w:r>
    </w:p>
    <w:p w:rsidR="00000000" w:rsidRDefault="00957105">
      <w:pPr>
        <w:ind w:firstLine="400"/>
        <w:jc w:val="both"/>
      </w:pPr>
      <w:r>
        <w:rPr>
          <w:rStyle w:val="s0"/>
        </w:rPr>
        <w:t>7.4 Производительность хозяйственно-питьевых и производственных насосных установок следует принимать: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при отсутствии регулирующей емкости - не менее максимального секундного расхода воды;</w:t>
      </w:r>
    </w:p>
    <w:p w:rsidR="00000000" w:rsidRDefault="00957105">
      <w:pPr>
        <w:ind w:firstLine="400"/>
        <w:jc w:val="both"/>
      </w:pPr>
      <w:r>
        <w:rPr>
          <w:rStyle w:val="s0"/>
        </w:rPr>
        <w:t>- при наличии водонапорного или гидропневматического бака и насосов, работающих в повторно-кратковременном режиме, - не менее максимального часового расхода воды;</w:t>
      </w:r>
    </w:p>
    <w:p w:rsidR="00000000" w:rsidRDefault="00957105">
      <w:pPr>
        <w:ind w:firstLine="400"/>
        <w:jc w:val="both"/>
      </w:pPr>
      <w:r>
        <w:rPr>
          <w:rStyle w:val="s0"/>
        </w:rPr>
        <w:t>- при</w:t>
      </w:r>
      <w:r>
        <w:rPr>
          <w:rStyle w:val="s0"/>
        </w:rPr>
        <w:t xml:space="preserve"> максимальном использовании регулирующей емкости водонапорного бака или резервуара.</w:t>
      </w:r>
    </w:p>
    <w:p w:rsidR="00000000" w:rsidRDefault="00957105">
      <w:pPr>
        <w:ind w:firstLine="400"/>
        <w:jc w:val="both"/>
      </w:pPr>
      <w:r>
        <w:rPr>
          <w:rStyle w:val="s0"/>
        </w:rPr>
        <w:t>7.5 В централизованных системах горячего водоснабжения при недостаточном давлении воды в городском водопроводе в ночные часы в качестве дополнительных повысительных насосов</w:t>
      </w:r>
      <w:r>
        <w:rPr>
          <w:rStyle w:val="s0"/>
        </w:rPr>
        <w:t xml:space="preserve"> надлежит использовать циркуляционные насосы, устанавливаемые на подающем трубопроводе.</w:t>
      </w:r>
    </w:p>
    <w:p w:rsidR="00000000" w:rsidRDefault="00957105">
      <w:pPr>
        <w:ind w:firstLine="400"/>
        <w:jc w:val="both"/>
      </w:pPr>
      <w:r>
        <w:rPr>
          <w:rStyle w:val="s0"/>
        </w:rPr>
        <w:t>7.6 В местной повысительной насосной установке надлежит предусматривать параллельную работу насосов.</w:t>
      </w:r>
    </w:p>
    <w:p w:rsidR="00000000" w:rsidRDefault="00957105">
      <w:pPr>
        <w:ind w:firstLine="400"/>
        <w:jc w:val="both"/>
      </w:pPr>
      <w:r>
        <w:rPr>
          <w:rStyle w:val="s0"/>
        </w:rPr>
        <w:t>7.7 При давлении в наружной сети водопровода менее 0,05 МПа (0,5 кг</w:t>
      </w:r>
      <w:r>
        <w:rPr>
          <w:rStyle w:val="s0"/>
        </w:rPr>
        <w:t>с/см</w:t>
      </w:r>
      <w:r>
        <w:rPr>
          <w:rStyle w:val="s0"/>
          <w:vertAlign w:val="superscript"/>
        </w:rPr>
        <w:t>2</w:t>
      </w:r>
      <w:r>
        <w:rPr>
          <w:rStyle w:val="s0"/>
        </w:rPr>
        <w:t>) следует перед насосной установкой предусматривать устройство приемного резервуара емкость которого следует определять расчетом.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7.8 Повысительно-циркуляционный насос следует подбирать по расчетному расходу горячей воды, определяемому гидравлическим </w:t>
      </w:r>
      <w:r>
        <w:rPr>
          <w:rStyle w:val="s0"/>
        </w:rPr>
        <w:t>расчетом.</w:t>
      </w:r>
    </w:p>
    <w:p w:rsidR="00000000" w:rsidRDefault="00957105">
      <w:pPr>
        <w:ind w:firstLine="400"/>
        <w:jc w:val="both"/>
      </w:pPr>
      <w:r>
        <w:rPr>
          <w:rStyle w:val="s0"/>
        </w:rPr>
        <w:t>7.9 Проектирование насосных установок и определение числа резервных агрегатов следует выполнять с учетом параллельной или последовательной работы насосов в каждой ступени.</w:t>
      </w:r>
    </w:p>
    <w:p w:rsidR="00000000" w:rsidRDefault="00957105">
      <w:pPr>
        <w:ind w:firstLine="400"/>
        <w:jc w:val="both"/>
      </w:pPr>
      <w:r>
        <w:rPr>
          <w:rStyle w:val="s0"/>
        </w:rPr>
        <w:t>7.10 На напорной линии у каждого насоса следует предусматривать обратный к</w:t>
      </w:r>
      <w:r>
        <w:rPr>
          <w:rStyle w:val="s0"/>
        </w:rPr>
        <w:t>лапан, задвижку и манометр, а на всасывающей - установку задвижки и манометра.</w:t>
      </w:r>
    </w:p>
    <w:p w:rsidR="00000000" w:rsidRDefault="00957105">
      <w:pPr>
        <w:ind w:firstLine="400"/>
        <w:jc w:val="both"/>
      </w:pPr>
      <w:r>
        <w:rPr>
          <w:rStyle w:val="s0"/>
        </w:rPr>
        <w:t>7.11 Насосные агрегаты следует устанавливать на виброизолирующих основаниях. На напорных и всасывающих линиях следует предусматривать установку виброизолирующих вставок.</w:t>
      </w:r>
    </w:p>
    <w:p w:rsidR="00000000" w:rsidRDefault="00957105">
      <w:pPr>
        <w:ind w:firstLine="400"/>
        <w:jc w:val="both"/>
      </w:pPr>
      <w:r>
        <w:rPr>
          <w:rStyle w:val="s0"/>
        </w:rPr>
        <w:t>Виброизолирующие основания и виброизолирующие вставки допускается не предусматривать: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в производственных зданиях, где не требуется защита от шума;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- в противопожарных насосных установках, в отдельно стоящих зданиях центрально-тепловых пунктов (ЦТП) при р</w:t>
      </w:r>
      <w:r>
        <w:rPr>
          <w:rStyle w:val="s0"/>
        </w:rPr>
        <w:t>асположении их до ближайшего здания не менее 25 м.</w:t>
      </w:r>
    </w:p>
    <w:p w:rsidR="00000000" w:rsidRDefault="00957105">
      <w:pPr>
        <w:ind w:firstLine="400"/>
        <w:jc w:val="both"/>
      </w:pPr>
      <w:r>
        <w:rPr>
          <w:rStyle w:val="s0"/>
        </w:rPr>
        <w:t>7.12 Дистанционный пуск пожарных насосных установок следует предусматривать от пусковых кнопок в шкафах у пожарных кранов.</w:t>
      </w:r>
    </w:p>
    <w:p w:rsidR="00000000" w:rsidRDefault="00957105">
      <w:pPr>
        <w:ind w:firstLine="400"/>
        <w:jc w:val="both"/>
      </w:pPr>
      <w:r>
        <w:rPr>
          <w:rStyle w:val="s0"/>
        </w:rPr>
        <w:t>7.13 Для насосных установок, подающих воду на противопожарные, а также на хозяйств</w:t>
      </w:r>
      <w:r>
        <w:rPr>
          <w:rStyle w:val="s0"/>
        </w:rPr>
        <w:t>енно-питьевые и производственные нужды, перерыв в работе которых не допускается, необходимо принимать первую категорию надежности электроснабжения.</w:t>
      </w:r>
    </w:p>
    <w:p w:rsidR="00000000" w:rsidRDefault="00957105">
      <w:pPr>
        <w:ind w:firstLine="400"/>
        <w:jc w:val="both"/>
      </w:pPr>
      <w:r>
        <w:rPr>
          <w:rStyle w:val="s0"/>
        </w:rPr>
        <w:t>7.14 При заборе воды из резервуара следует предусматривать установку насосов «под залив». В случае размещени</w:t>
      </w:r>
      <w:r>
        <w:rPr>
          <w:rStyle w:val="s0"/>
        </w:rPr>
        <w:t>я насосов выше уровня воды в резервуаре следует предусматривать устройства для заливки насосов или устанавливать самовсасывающие насосы.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7.15 При заборе воды насосами из резервуаров следует предусматривать не менее двух всасывающих линий. Расчет каждой из </w:t>
      </w:r>
      <w:r>
        <w:rPr>
          <w:rStyle w:val="s0"/>
        </w:rPr>
        <w:t>них следует производить на пропуск расчетного расхода воды, включая противопожарный.</w:t>
      </w:r>
    </w:p>
    <w:p w:rsidR="00000000" w:rsidRDefault="00957105">
      <w:pPr>
        <w:ind w:firstLine="400"/>
        <w:jc w:val="both"/>
      </w:pPr>
      <w:r>
        <w:rPr>
          <w:rStyle w:val="s0"/>
        </w:rPr>
        <w:t>7.16 Трубопроводы в насосных станциях, а также всасывающие линии за пределами насосных станций следует проектировать из стальных труб на сварке с применением фланцевых сое</w:t>
      </w:r>
      <w:r>
        <w:rPr>
          <w:rStyle w:val="s0"/>
        </w:rPr>
        <w:t>динений для присоединения к насосам и арматуре.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В заглубленных и полузаглубленных насосных станциях следует предусматривать мероприятия для сбора и удаления случайных стоков воды в соответствии с требованиями. </w:t>
      </w:r>
    </w:p>
    <w:p w:rsidR="00000000" w:rsidRDefault="00957105">
      <w:pPr>
        <w:ind w:firstLine="400"/>
        <w:jc w:val="both"/>
      </w:pPr>
      <w:r>
        <w:rPr>
          <w:rStyle w:val="s0"/>
        </w:rPr>
        <w:t>7.17 Запасные и регулирующие емкости (водонап</w:t>
      </w:r>
      <w:r>
        <w:rPr>
          <w:rStyle w:val="s0"/>
        </w:rPr>
        <w:t>орные башни, резервуары, гидропневматические баки, аккумуляторы теплоты и др.) должны содержать воду в объеме, достаточном для регулирования водопотребления и распределяться расчету объема регулирующей емкости. При наличии противопожарных устройств указанн</w:t>
      </w:r>
      <w:r>
        <w:rPr>
          <w:rStyle w:val="s0"/>
        </w:rPr>
        <w:t>ые емкости холодного водопровода должны также содержать неприкосновенный противопожарный запас воды. Для обеспечения сохранности неприкосновенного противопожарного запаса воды и невозможности его использования на другие нужды следует предусматривать специа</w:t>
      </w:r>
      <w:r>
        <w:rPr>
          <w:rStyle w:val="s0"/>
        </w:rPr>
        <w:t xml:space="preserve">льные устройства в соответствии с </w:t>
      </w:r>
      <w:hyperlink r:id="rId47" w:anchor="sub_id=1300" w:history="1">
        <w:r>
          <w:rPr>
            <w:rStyle w:val="a4"/>
          </w:rPr>
          <w:t>разделом 13</w:t>
        </w:r>
      </w:hyperlink>
      <w:r>
        <w:rPr>
          <w:rStyle w:val="s0"/>
        </w:rPr>
        <w:t xml:space="preserve"> настоящих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Гидропневматические баки для хранения противопожарного запаса воды применять не рекомендуется, но должен принима</w:t>
      </w:r>
      <w:r>
        <w:rPr>
          <w:rStyle w:val="s0"/>
        </w:rPr>
        <w:t>ться минимальный объем воды, обеспечивающий гарантированное включение противопожарных насосов от датчиков уровня или давления.</w:t>
      </w:r>
    </w:p>
    <w:p w:rsidR="00000000" w:rsidRDefault="00957105">
      <w:pPr>
        <w:ind w:firstLine="400"/>
        <w:jc w:val="both"/>
      </w:pPr>
      <w:r>
        <w:rPr>
          <w:rStyle w:val="s0"/>
        </w:rPr>
        <w:t>7.18 Безнапорные баки-аккумуляторы в системах холодного и горячего водоснабжения следует предусматривать для создания запаса воды</w:t>
      </w:r>
      <w:r>
        <w:rPr>
          <w:rStyle w:val="s0"/>
        </w:rPr>
        <w:t xml:space="preserve"> в банях, прачечных и у других потребителей, имеющих сосредоточенные кратковременные расходы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7.19 В бытовых зданиях и помещениях промышленных предприятий с числом душевых сеток в групповых установках 10 и более при закрытых системах теплоснабжения, а</w:t>
      </w:r>
      <w:r>
        <w:rPr>
          <w:rStyle w:val="s0"/>
        </w:rPr>
        <w:t xml:space="preserve"> также при непосредственном разборе горячей воды из тепловой сети в случае невозможности обеспечения подачи необходимого расхода наружными сетями и сооружениями для создания запаса воды следует устраивать безнапорные баки-аккумуляторы. </w:t>
      </w:r>
    </w:p>
    <w:p w:rsidR="00000000" w:rsidRDefault="00957105">
      <w:pPr>
        <w:ind w:firstLine="400"/>
        <w:jc w:val="both"/>
      </w:pPr>
      <w:r>
        <w:rPr>
          <w:rStyle w:val="s0"/>
        </w:rPr>
        <w:t>7.20 Высота располо</w:t>
      </w:r>
      <w:r>
        <w:rPr>
          <w:rStyle w:val="s0"/>
        </w:rPr>
        <w:t>жения водонапорного бака (в том числе бака горячей воды) и минимальное давление в гидропневматическом баке должны обеспечивать необходимый напор воды перед водоразборной арматурой, а в системах противопожарного или объединенного водопровода - необходимый н</w:t>
      </w:r>
      <w:r>
        <w:rPr>
          <w:rStyle w:val="s0"/>
        </w:rPr>
        <w:t>апор у внутренних пожарных кранов до полного израсходования противопожарного запаса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7.21 Водонапорные и гидропневматические баки питьевой воды, а также баки-аккумуляторы надлежит изготовлять из материалов, соответствующих требованиям СанПиН 2.1.4.107</w:t>
      </w:r>
      <w:r>
        <w:rPr>
          <w:rStyle w:val="s0"/>
        </w:rPr>
        <w:t>4-01.</w:t>
      </w:r>
    </w:p>
    <w:p w:rsidR="00000000" w:rsidRDefault="00957105">
      <w:pPr>
        <w:ind w:firstLine="400"/>
        <w:jc w:val="both"/>
      </w:pPr>
      <w:r>
        <w:rPr>
          <w:rStyle w:val="s0"/>
        </w:rPr>
        <w:t>7.22 Для водонапорных баков и баков-аккумуляторов (безнапорных) следует предусматривать: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трубопровод для подачи воды в бак с поплавковыми клапанами. Перед каждым поплавковым клапаном устанавливается запорная арматура; </w:t>
      </w:r>
    </w:p>
    <w:p w:rsidR="00000000" w:rsidRDefault="00957105">
      <w:pPr>
        <w:ind w:firstLine="400"/>
        <w:jc w:val="both"/>
      </w:pPr>
      <w:r>
        <w:rPr>
          <w:rStyle w:val="s0"/>
        </w:rPr>
        <w:t>- отводящий трубопровод;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- переливной трубопровод, присоединяемый на высоте наивысшего допустимого уровня воды в баке;</w:t>
      </w:r>
    </w:p>
    <w:p w:rsidR="00000000" w:rsidRDefault="00957105">
      <w:pPr>
        <w:ind w:firstLine="400"/>
        <w:jc w:val="both"/>
      </w:pPr>
      <w:r>
        <w:rPr>
          <w:rStyle w:val="s0"/>
        </w:rPr>
        <w:t>- спускной трубопровод, присоединяемый к днищу бака и к переливному трубопроводу с запорной арматурой на присоединяемом участке трубопровода;</w:t>
      </w:r>
    </w:p>
    <w:p w:rsidR="00000000" w:rsidRDefault="00957105">
      <w:pPr>
        <w:ind w:firstLine="400"/>
        <w:jc w:val="both"/>
      </w:pPr>
      <w:r>
        <w:rPr>
          <w:rStyle w:val="s0"/>
        </w:rPr>
        <w:t>- водоотводной трубо</w:t>
      </w:r>
      <w:r>
        <w:rPr>
          <w:rStyle w:val="s0"/>
        </w:rPr>
        <w:t>провод для отвода воды из поддона;</w:t>
      </w:r>
    </w:p>
    <w:p w:rsidR="00000000" w:rsidRDefault="00957105">
      <w:pPr>
        <w:ind w:firstLine="400"/>
        <w:jc w:val="both"/>
      </w:pPr>
      <w:r>
        <w:rPr>
          <w:rStyle w:val="s0"/>
        </w:rPr>
        <w:t>- устройства, обеспечивающие циркуляцию холодной воды в баках, предназначенных для хранения воды питьевого качества;</w:t>
      </w:r>
    </w:p>
    <w:p w:rsidR="00000000" w:rsidRDefault="00957105">
      <w:pPr>
        <w:ind w:firstLine="400"/>
        <w:jc w:val="both"/>
      </w:pPr>
      <w:r>
        <w:rPr>
          <w:rStyle w:val="s0"/>
        </w:rPr>
        <w:t>- циркуляционный трубопровод для поддержания, при необходимости, постоянной температуры в баке-аккумулят</w:t>
      </w:r>
      <w:r>
        <w:rPr>
          <w:rStyle w:val="s0"/>
        </w:rPr>
        <w:t>оре во время перерывов при разборе горячей воды, на циркуляционном трубопроводе предусматривается установка обратного клапана с запорной арматурой;</w:t>
      </w:r>
    </w:p>
    <w:p w:rsidR="00000000" w:rsidRDefault="00957105">
      <w:pPr>
        <w:ind w:firstLine="400"/>
        <w:jc w:val="both"/>
      </w:pPr>
      <w:r>
        <w:rPr>
          <w:rStyle w:val="s0"/>
        </w:rPr>
        <w:t>- воздушный трубопровод (диаметром 25 мм), соединяющий бак с атмосферой;</w:t>
      </w:r>
    </w:p>
    <w:p w:rsidR="00000000" w:rsidRDefault="00957105">
      <w:pPr>
        <w:ind w:firstLine="400"/>
        <w:jc w:val="both"/>
      </w:pPr>
      <w:r>
        <w:rPr>
          <w:rStyle w:val="s0"/>
        </w:rPr>
        <w:t>- датчики уровня воды в баках для в</w:t>
      </w:r>
      <w:r>
        <w:rPr>
          <w:rStyle w:val="s0"/>
        </w:rPr>
        <w:t>ключения и выключения насосных установок;</w:t>
      </w:r>
    </w:p>
    <w:p w:rsidR="00000000" w:rsidRDefault="00957105">
      <w:pPr>
        <w:ind w:firstLine="400"/>
        <w:jc w:val="both"/>
      </w:pPr>
      <w:r>
        <w:rPr>
          <w:rStyle w:val="s0"/>
        </w:rPr>
        <w:t>- указатели уровня воды в баках и устройства для передачи их показаний на пульт управления.</w:t>
      </w:r>
    </w:p>
    <w:p w:rsidR="00000000" w:rsidRDefault="00957105">
      <w:pPr>
        <w:ind w:firstLine="400"/>
        <w:jc w:val="both"/>
      </w:pPr>
      <w:r>
        <w:rPr>
          <w:rStyle w:val="s0"/>
        </w:rPr>
        <w:t>Подающие и отводящие трубопроводы могут быть объединены в один, в этом случае на ответвлении подающего трубопровода к днищ</w:t>
      </w:r>
      <w:r>
        <w:rPr>
          <w:rStyle w:val="s0"/>
        </w:rPr>
        <w:t>у бака предусматриваются обратный клапан и запорная арматура.</w:t>
      </w:r>
    </w:p>
    <w:p w:rsidR="00000000" w:rsidRDefault="00957105">
      <w:pPr>
        <w:ind w:firstLine="400"/>
        <w:jc w:val="both"/>
      </w:pPr>
      <w:r>
        <w:rPr>
          <w:rStyle w:val="s0"/>
        </w:rPr>
        <w:t>7.23 Гидропневматические баки должны быть оборудованы подающим, отводящим и спускным трубопроводами, а также предохранительными клапанами, манометром, датчиками уровня и устройствами для пополне</w:t>
      </w:r>
      <w:r>
        <w:rPr>
          <w:rStyle w:val="s0"/>
        </w:rPr>
        <w:t>ния и регулирования запаса воздуха.</w:t>
      </w:r>
    </w:p>
    <w:p w:rsidR="00000000" w:rsidRDefault="00957105">
      <w:pPr>
        <w:ind w:firstLine="400"/>
        <w:jc w:val="both"/>
      </w:pPr>
      <w:r>
        <w:rPr>
          <w:rStyle w:val="s0"/>
        </w:rPr>
        <w:t>7.24 Гидропневматические баки устанавливаются в помещениях с обеспечением расстояния от верха баков до перекрытия и между баками и до стен - не менее 0,6 м.</w:t>
      </w:r>
    </w:p>
    <w:p w:rsidR="00000000" w:rsidRDefault="00957105">
      <w:pPr>
        <w:ind w:firstLine="400"/>
        <w:jc w:val="both"/>
      </w:pPr>
      <w:r>
        <w:rPr>
          <w:rStyle w:val="s0"/>
        </w:rPr>
        <w:t>Объем резервуара необходимо определять по графикам притока воды</w:t>
      </w:r>
      <w:r>
        <w:rPr>
          <w:rStyle w:val="s0"/>
        </w:rPr>
        <w:t xml:space="preserve"> и работы насосов.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8 ТРЕБОВАНИЯ К РАБОЧИМ ХАРАКТЕРИСТИКАМ СИСТЕМ ВНУТРЕННЕГО ВОДОПРОВОДА ЗДАНИЙ И СООРУЖЕНИЙ В ОСОБЫХ ПРИРОДНЫХ И КЛИМАТИЧЕСКИХ УСЛОВИЯХ</w:t>
      </w:r>
      <w:r>
        <w:rPr>
          <w:b/>
          <w:bCs/>
        </w:rPr>
        <w:br/>
      </w:r>
      <w:r>
        <w:rPr>
          <w:b/>
          <w:bCs/>
        </w:rPr>
        <w:br/>
        <w:t>SUB801</w:t>
      </w:r>
      <w:r>
        <w:rPr>
          <w:rStyle w:val="s1"/>
        </w:rPr>
        <w:t>8.1 Просадочные грунты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8.1.1 Трубопроводы холодного и горячего водопровода внутри здания, </w:t>
      </w:r>
      <w:r>
        <w:rPr>
          <w:rStyle w:val="s0"/>
        </w:rPr>
        <w:t>подлежащего строительству на просадочных грунтах, требуется размещать выше уровня пола первого или подвального этажей открытой прокладкой, доступной для осмотра и ремонта, а вводы к системам внутреннего водопровода, укладываемым ниже уровня пола, следует п</w:t>
      </w:r>
      <w:r>
        <w:rPr>
          <w:rStyle w:val="s0"/>
        </w:rPr>
        <w:t>рисоединять в водонепроницаемых приямках.</w:t>
      </w:r>
    </w:p>
    <w:p w:rsidR="00000000" w:rsidRDefault="00957105">
      <w:pPr>
        <w:ind w:firstLine="400"/>
        <w:jc w:val="both"/>
      </w:pPr>
      <w:r>
        <w:rPr>
          <w:rStyle w:val="s0"/>
        </w:rPr>
        <w:t>8.1.2 При необходимости устройства вводов водопровода и трубопроводов под полом внутри здания и сооружения при грунтовых условиях типа II прокладку предусматривать в водонепроницаемых каналах с уклоном в сторону ко</w:t>
      </w:r>
      <w:r>
        <w:rPr>
          <w:rStyle w:val="s0"/>
        </w:rPr>
        <w:t>нтрольных колодцев. Длину водонепроницаемых каналов на вводах в здания от наружного обреза фундамента здания до контрольного колодца необходимо принимать в зависимости от толщины слоя просадочных грунтов и диаметров трубопроводов.</w:t>
      </w:r>
    </w:p>
    <w:p w:rsidR="00000000" w:rsidRDefault="00957105">
      <w:pPr>
        <w:ind w:firstLine="400"/>
        <w:jc w:val="both"/>
      </w:pPr>
      <w:r>
        <w:rPr>
          <w:rStyle w:val="s0"/>
        </w:rPr>
        <w:t>8.1.3 Прокладка водопрово</w:t>
      </w:r>
      <w:r>
        <w:rPr>
          <w:rStyle w:val="s0"/>
        </w:rPr>
        <w:t>дных вводов ниже подошвы фундаментов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8.1.4 В местах прохождения вводов водопровода фундаменты следует заглублять не менее чем на 0,5 м ниже лотка трубопровода.</w:t>
      </w:r>
    </w:p>
    <w:p w:rsidR="00000000" w:rsidRDefault="00957105">
      <w:pPr>
        <w:ind w:firstLine="400"/>
        <w:jc w:val="both"/>
      </w:pPr>
      <w:r>
        <w:rPr>
          <w:rStyle w:val="s0"/>
        </w:rPr>
        <w:t>8.1.5 Для контроля за утечкой воды из трубопроводов, проложенных в каналах, след</w:t>
      </w:r>
      <w:r>
        <w:rPr>
          <w:rStyle w:val="s0"/>
        </w:rPr>
        <w:t>ует предусматривать устройство контрольных колодцев. Стенки колодца на высоту 1,5 м и его днище должны иметь гидроизоляцию. При устройстве колодцев в грунтовых условиях типа II основания под колодцы необходимо уплотнять на глубину 1 м.</w:t>
      </w:r>
    </w:p>
    <w:p w:rsidR="00000000" w:rsidRDefault="00957105">
      <w:pPr>
        <w:ind w:firstLine="400"/>
        <w:jc w:val="both"/>
      </w:pPr>
      <w:r>
        <w:rPr>
          <w:rStyle w:val="s0"/>
        </w:rPr>
        <w:t>8.1.6 В местах примы</w:t>
      </w:r>
      <w:r>
        <w:rPr>
          <w:rStyle w:val="s0"/>
        </w:rPr>
        <w:t xml:space="preserve">кания каналов к фундаменту здания необходимо предусматривать устройства, предотвращающие возможность протекания воды из каналов в грунт. 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8.1.7 В фундаментах или стенах подвалов для прокладки трубопроводов предусматривать отверстия, обеспечивающие зазор ме</w:t>
      </w:r>
      <w:r>
        <w:rPr>
          <w:rStyle w:val="s0"/>
        </w:rPr>
        <w:t>жду трубой и строительными конструкциями, равные одной трети расчетной величины просадки основания здания, но не менее 0,2 м. Зазоры в проемах следует заполнять плотным эластичным водо- и газонепроницаемым материалом.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8.2 Сейсмические районы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8.2.1 При проектировании систем водопровода для районов с сейсмичностью 7-9 баллов следует предусматривать специальные мероприятия (устройство в допустимых местах установок аварийных насосов, электрических установок и т. п.) по обеспечению подачи воды для </w:t>
      </w:r>
      <w:r>
        <w:rPr>
          <w:rStyle w:val="s0"/>
        </w:rPr>
        <w:t>тушения пожаров, которые могут возникнуть при землетрясении, бесперебойную подачу питьевой воды, а также подачу воды на неотложные нужды производства.</w:t>
      </w:r>
    </w:p>
    <w:p w:rsidR="00000000" w:rsidRDefault="00957105">
      <w:pPr>
        <w:ind w:firstLine="400"/>
        <w:jc w:val="both"/>
      </w:pPr>
      <w:r>
        <w:rPr>
          <w:rStyle w:val="s0"/>
        </w:rPr>
        <w:t>8.2.2 При проектировании систем водоснабжения зданий промышленных предприятий, размещаемых в районах с се</w:t>
      </w:r>
      <w:r>
        <w:rPr>
          <w:rStyle w:val="s0"/>
        </w:rPr>
        <w:t>йсмичностью 8 и 9 баллов, для которых прекращение подачи воды может вызвать аварии или значительные материальные убытки, следует предусматривать два ввода с использованием двух независимых источников водоснабжения.</w:t>
      </w:r>
    </w:p>
    <w:p w:rsidR="00000000" w:rsidRDefault="00957105">
      <w:pPr>
        <w:ind w:firstLine="400"/>
        <w:jc w:val="both"/>
      </w:pPr>
      <w:r>
        <w:rPr>
          <w:rStyle w:val="s0"/>
        </w:rPr>
        <w:t>8.2.3 Жесткая заделка вводов трубопроводо</w:t>
      </w:r>
      <w:r>
        <w:rPr>
          <w:rStyle w:val="s0"/>
        </w:rPr>
        <w:t xml:space="preserve">в в стенах и фундаментах зданий и сооружений не допускается. Отверстия для вводов трубопроводов через стены и фундаменты должны иметь размеры, в соответствии с </w:t>
      </w:r>
      <w:hyperlink r:id="rId48" w:anchor="sub_id=50210" w:history="1">
        <w:r>
          <w:rPr>
            <w:rStyle w:val="a4"/>
          </w:rPr>
          <w:t>п. 5.2.10</w:t>
        </w:r>
      </w:hyperlink>
      <w:r>
        <w:rPr>
          <w:rStyle w:val="s0"/>
        </w:rPr>
        <w:t>.</w:t>
      </w:r>
    </w:p>
    <w:p w:rsidR="00000000" w:rsidRDefault="00957105">
      <w:pPr>
        <w:ind w:firstLine="400"/>
        <w:jc w:val="both"/>
      </w:pPr>
      <w:r>
        <w:rPr>
          <w:rStyle w:val="s0"/>
        </w:rPr>
        <w:t>8.</w:t>
      </w:r>
      <w:r>
        <w:rPr>
          <w:rStyle w:val="s0"/>
        </w:rPr>
        <w:t>2.4 Трубопроводы под фундаментами зданий и сооружений прокладываются в футлярах из стальных или железобетонных труб, при этом расстояние между верхом футляра и подошвой фундамента должно быть не менее 20 см.</w:t>
      </w:r>
    </w:p>
    <w:p w:rsidR="00000000" w:rsidRDefault="00957105">
      <w:pPr>
        <w:ind w:firstLine="400"/>
        <w:jc w:val="both"/>
      </w:pPr>
      <w:r>
        <w:rPr>
          <w:rStyle w:val="s0"/>
        </w:rPr>
        <w:t>8.2.5 На трубопроводах, проходящих внутри зданий</w:t>
      </w:r>
      <w:r>
        <w:rPr>
          <w:rStyle w:val="s0"/>
        </w:rPr>
        <w:t xml:space="preserve"> и сооружений в местах пересечения деформационных швов, необходимо предусматривать установку компенсаторов.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8.2.6 На вводах перед измерительными устройствами, а также в местах присоединения трубопроводов к насосам и бакам необходимо предусматривать гибкие </w:t>
      </w:r>
      <w:r>
        <w:rPr>
          <w:rStyle w:val="s0"/>
        </w:rPr>
        <w:t>соединения, допускающие угловые и продольные перемещения концов трубопроводов.</w:t>
      </w:r>
    </w:p>
    <w:p w:rsidR="00000000" w:rsidRDefault="00957105">
      <w:pPr>
        <w:ind w:firstLine="400"/>
        <w:jc w:val="both"/>
      </w:pPr>
      <w:r>
        <w:rPr>
          <w:rStyle w:val="s0"/>
        </w:rPr>
        <w:t>8.2.7 Вводы систем внутренних водопроводов выполняются из стальных труб или из полиэтиленовых труб в стальных футлярах, выведенных внутрь колодца и помещения, трубопроводы насос</w:t>
      </w:r>
      <w:r>
        <w:rPr>
          <w:rStyle w:val="s0"/>
        </w:rPr>
        <w:t>ных установок, установок очистки и подготовки воды и вертикальные трубопроводы к водонапорным бакам выполняются из стальных труб.</w:t>
      </w:r>
    </w:p>
    <w:p w:rsidR="00000000" w:rsidRDefault="00957105">
      <w:pPr>
        <w:ind w:firstLine="400"/>
        <w:jc w:val="both"/>
      </w:pPr>
      <w:r>
        <w:rPr>
          <w:rStyle w:val="s0"/>
        </w:rPr>
        <w:t>При выполнении соединений труб следует обеспечивать равнопрочность соединения с телом трубы. Не допускается применять ручную г</w:t>
      </w:r>
      <w:r>
        <w:rPr>
          <w:rStyle w:val="s0"/>
        </w:rPr>
        <w:t>азовую сварку. Сварные соединения трубопроводов, прокладываемых в районах с сейсмичностью 9 баллов, следует усиливать накладными муфтами на сварке.</w:t>
      </w:r>
    </w:p>
    <w:p w:rsidR="00000000" w:rsidRDefault="00957105">
      <w:pPr>
        <w:ind w:firstLine="400"/>
        <w:jc w:val="both"/>
      </w:pPr>
      <w:r>
        <w:rPr>
          <w:rStyle w:val="s0"/>
        </w:rPr>
        <w:t>8.2.8 Пожарные гидранты, а также колодцы с задвижками на трубопроводах следует располагать так, чтобы вероят</w:t>
      </w:r>
      <w:r>
        <w:rPr>
          <w:rStyle w:val="s0"/>
        </w:rPr>
        <w:t>ность их завала в случае обрушения окружающих зданий и сооружений была наименьшей. Для этого пожарные гидранты и колодцы с задвижками следует располагать со стороны торцов зданий.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8.3 Подрабатываемые территории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8.3.1 При проектировании систем внутрен</w:t>
      </w:r>
      <w:r>
        <w:rPr>
          <w:rStyle w:val="s0"/>
        </w:rPr>
        <w:t>него водопровода холодной и горячей воды в зданиях, строящихся в условиях подрабатываемых территорий, следует назначать</w:t>
      </w:r>
    </w:p>
    <w:p w:rsidR="00000000" w:rsidRDefault="00957105">
      <w:pPr>
        <w:ind w:firstLine="400"/>
        <w:jc w:val="both"/>
      </w:pPr>
      <w:r>
        <w:rPr>
          <w:rStyle w:val="s0"/>
        </w:rPr>
        <w:t>мероприятия по защите трубопроводов от сдвигов и относительных перемещений самого здания и его отсеков.</w:t>
      </w:r>
    </w:p>
    <w:p w:rsidR="00000000" w:rsidRDefault="00957105">
      <w:pPr>
        <w:ind w:firstLine="400"/>
        <w:jc w:val="both"/>
      </w:pPr>
      <w:r>
        <w:rPr>
          <w:rStyle w:val="s0"/>
        </w:rPr>
        <w:t>8.3.2 Для вводов в здания следуе</w:t>
      </w:r>
      <w:r>
        <w:rPr>
          <w:rStyle w:val="s0"/>
        </w:rPr>
        <w:t xml:space="preserve">т применять все виды труб с учетом назначения 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водопровода, их пропуска, требуемой прочности и компенсационной способности стыков, а также выбора типа узлов крепления.</w:t>
      </w:r>
    </w:p>
    <w:p w:rsidR="00000000" w:rsidRDefault="00957105">
      <w:pPr>
        <w:ind w:firstLine="400"/>
        <w:jc w:val="both"/>
      </w:pPr>
      <w:r>
        <w:rPr>
          <w:rStyle w:val="s0"/>
        </w:rPr>
        <w:t>8.3.3 Соединения секционных трубопроводов должны быть податливыми за счет применения упл</w:t>
      </w:r>
      <w:r>
        <w:rPr>
          <w:rStyle w:val="s0"/>
        </w:rPr>
        <w:t>отнительных упругих колец или герметиков.</w:t>
      </w:r>
    </w:p>
    <w:p w:rsidR="00000000" w:rsidRDefault="00957105">
      <w:pPr>
        <w:ind w:firstLine="400"/>
        <w:jc w:val="both"/>
      </w:pPr>
      <w:r>
        <w:rPr>
          <w:rStyle w:val="s0"/>
        </w:rPr>
        <w:t>8.3.4 На вводах водопровода холодной воды в здания, строящиеся на подрабатываемых территориях групп I и II, следует предусматривать компенсационные устройства. На вводах в здания, строящиеся на подрабатываемых терр</w:t>
      </w:r>
      <w:r>
        <w:rPr>
          <w:rStyle w:val="s0"/>
        </w:rPr>
        <w:t>иториях групп III и IV, установку компенсационных устройств следует предусматривать при длине ввода свыше 20 м.</w:t>
      </w:r>
    </w:p>
    <w:p w:rsidR="00000000" w:rsidRDefault="00957105">
      <w:pPr>
        <w:ind w:firstLine="400"/>
        <w:jc w:val="both"/>
      </w:pPr>
      <w:r>
        <w:rPr>
          <w:rStyle w:val="s0"/>
        </w:rPr>
        <w:t>8.3.5 В зданиях, защищаемых по податливой конструктивной схеме, крепление трубопроводов к элементам зданий должно обеспечивать осевые и поперечн</w:t>
      </w:r>
      <w:r>
        <w:rPr>
          <w:rStyle w:val="s0"/>
        </w:rPr>
        <w:t>ые (горизонтальные, вертикальные) перемещения трубопровода. В таких зданиях скрытая прокладка трубопроводов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8.3.6 В местах подключения стояков к магистрали и крепления разводящих трубопроводов к элементам здания, расположенных над швом скол</w:t>
      </w:r>
      <w:r>
        <w:rPr>
          <w:rStyle w:val="s0"/>
        </w:rPr>
        <w:t>ьжения, следует предусматривать компенсаторы. Величина перемещений определяется расчетной податливостью зданий и температурными удлинениями трубопровода.</w:t>
      </w:r>
    </w:p>
    <w:p w:rsidR="00000000" w:rsidRDefault="00957105">
      <w:pPr>
        <w:ind w:firstLine="400"/>
        <w:jc w:val="both"/>
      </w:pPr>
      <w:r>
        <w:rPr>
          <w:rStyle w:val="s0"/>
        </w:rPr>
        <w:t>8.3.7 Вводы в здания, состоящие из нескольких отсеков, следует предусматривать самостоятельными на каж</w:t>
      </w:r>
      <w:r>
        <w:rPr>
          <w:rStyle w:val="s0"/>
        </w:rPr>
        <w:t xml:space="preserve">дый отсек.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8.3.8 Внутри подполья или подвала зданий трубопроводы прокладываются на самостоятельных опорах и кронштейнах, прикрепляемых к стенам. </w:t>
      </w:r>
    </w:p>
    <w:p w:rsidR="00000000" w:rsidRDefault="00957105">
      <w:pPr>
        <w:ind w:firstLine="400"/>
        <w:jc w:val="both"/>
      </w:pPr>
      <w:r>
        <w:rPr>
          <w:rStyle w:val="s0"/>
        </w:rPr>
        <w:t>8.3.9 Укладку труб под фундаментами зданий следует предусматривать в футлярах из стальных труб. Расчет на про</w:t>
      </w:r>
      <w:r>
        <w:rPr>
          <w:rStyle w:val="s0"/>
        </w:rPr>
        <w:t>чность футляров необходимо выполнять с учетом нагрузок от воздействия деформаций оснований.</w:t>
      </w:r>
    </w:p>
    <w:p w:rsidR="00000000" w:rsidRDefault="00957105">
      <w:pPr>
        <w:ind w:firstLine="400"/>
        <w:jc w:val="both"/>
      </w:pPr>
      <w:r>
        <w:rPr>
          <w:rStyle w:val="s0"/>
        </w:rPr>
        <w:t>8.3.10 Жесткая заделка трубопровода в кладке стен и фундаментах зданий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Отверстия для пропуска труб через стены и фундаменты должны обеспечивать зазо</w:t>
      </w:r>
      <w:r>
        <w:rPr>
          <w:rStyle w:val="s0"/>
        </w:rPr>
        <w:t>р между трубой и строительными конструкциями, равный расчетной величине деформаций основания здания. Зазоры в проемах фундаментов следует заполнять плотным эластичным водо- и газонепроницаемым материалом.</w:t>
      </w:r>
    </w:p>
    <w:p w:rsidR="00000000" w:rsidRDefault="00957105">
      <w:pPr>
        <w:ind w:firstLine="400"/>
        <w:jc w:val="both"/>
      </w:pPr>
      <w:r>
        <w:rPr>
          <w:rStyle w:val="s0"/>
        </w:rPr>
        <w:t>8.3.11 В местах примыкания каналов к фундаменту зда</w:t>
      </w:r>
      <w:r>
        <w:rPr>
          <w:rStyle w:val="s0"/>
        </w:rPr>
        <w:t xml:space="preserve">ния должны предусматриваться устройства, предотвращающие возможность проникания воды из каналов в грунт. 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9 ТРЕБОВАНИЯ К РАБОЧИМ ХАРАКТЕРИСТИКАМ СИСТЕМЫ ВОДООТВЕДЕНИЯ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9.1 Общие требования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9.1.1 В зависимости от назначения здания и предъявляемых требований к сбору сточных вод необходимо проектировать следующие системы внутреннего водоотведения:</w:t>
      </w:r>
    </w:p>
    <w:p w:rsidR="00000000" w:rsidRDefault="00957105">
      <w:pPr>
        <w:ind w:firstLine="400"/>
        <w:jc w:val="both"/>
      </w:pPr>
      <w:r>
        <w:rPr>
          <w:rStyle w:val="s0"/>
        </w:rPr>
        <w:t>- бытовую;</w:t>
      </w:r>
    </w:p>
    <w:p w:rsidR="00000000" w:rsidRDefault="00957105">
      <w:pPr>
        <w:ind w:firstLine="400"/>
        <w:jc w:val="both"/>
      </w:pPr>
      <w:r>
        <w:rPr>
          <w:rStyle w:val="s0"/>
        </w:rPr>
        <w:t>- производственную;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объединенную; </w:t>
      </w:r>
    </w:p>
    <w:p w:rsidR="00000000" w:rsidRDefault="00957105">
      <w:pPr>
        <w:ind w:firstLine="400"/>
        <w:jc w:val="both"/>
      </w:pPr>
      <w:r>
        <w:rPr>
          <w:rStyle w:val="s0"/>
        </w:rPr>
        <w:t>- внутренние водостоки.</w:t>
      </w:r>
    </w:p>
    <w:p w:rsidR="00000000" w:rsidRDefault="00957105">
      <w:pPr>
        <w:ind w:firstLine="400"/>
        <w:jc w:val="both"/>
      </w:pPr>
      <w:r>
        <w:rPr>
          <w:rStyle w:val="s0"/>
        </w:rPr>
        <w:t>Производственные системы в</w:t>
      </w:r>
      <w:r>
        <w:rPr>
          <w:rStyle w:val="s0"/>
        </w:rPr>
        <w:t>одоотведения проектируются по заданию на проектирование с учетом технологических процессов.</w:t>
      </w:r>
    </w:p>
    <w:p w:rsidR="00000000" w:rsidRDefault="00957105">
      <w:pPr>
        <w:ind w:firstLine="400"/>
        <w:jc w:val="both"/>
      </w:pPr>
      <w:r>
        <w:rPr>
          <w:rStyle w:val="s0"/>
        </w:rPr>
        <w:t>9.1.2 Раздельные сети производственного и бытового водоотведения следует проектировать: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производственных зданий, производственные сточные воды которых требуют</w:t>
      </w:r>
      <w:r>
        <w:rPr>
          <w:rStyle w:val="s0"/>
        </w:rPr>
        <w:t xml:space="preserve"> очистки или обработки;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зданий бань и прачечных при устройстве теплоуловителей или при наличии местных очистных сооружений;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- для предприятий розничной торговли, общественного питания и предприятий по переработке пищевой продукции;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всех видов помещений встроенно-пристроенных и встроенных в жилые здания.</w:t>
      </w:r>
    </w:p>
    <w:p w:rsidR="00000000" w:rsidRDefault="00957105">
      <w:pPr>
        <w:ind w:firstLine="400"/>
        <w:jc w:val="both"/>
      </w:pPr>
      <w:r>
        <w:rPr>
          <w:rStyle w:val="s0"/>
        </w:rPr>
        <w:t>9.1.3 Производственные сточные воды, подлежащие совместному отведению и очистке с бытовыми водами, следует подвергать предварительной обработке и очистке.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9.1.4 Для определения </w:t>
      </w:r>
      <w:r>
        <w:rPr>
          <w:rStyle w:val="s0"/>
        </w:rPr>
        <w:t>диаметра водоотводных сетей должен быть выполнен их гидравлический расчет.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9.2 Система внутреннего водоотведения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9.2.1 Отвод сточных вод предусматривать по закрытым самотечным трубопроводам. Производственные сточные воды, не имеющие неприятного запах</w:t>
      </w:r>
      <w:r>
        <w:rPr>
          <w:rStyle w:val="s0"/>
        </w:rPr>
        <w:t>а и не выделяющие вредные газы и пары, если это вызывается технологической необходимостью, отводятся по открытым самотечным лоткам с устройством общего гидравлического затвора.</w:t>
      </w:r>
    </w:p>
    <w:p w:rsidR="00000000" w:rsidRDefault="00957105">
      <w:pPr>
        <w:ind w:firstLine="400"/>
        <w:jc w:val="both"/>
      </w:pPr>
      <w:r>
        <w:rPr>
          <w:rStyle w:val="s0"/>
        </w:rPr>
        <w:t>9.2.2 Участки водоотводной сети следует прокладывать прямолинейно. Изменять нап</w:t>
      </w:r>
      <w:r>
        <w:rPr>
          <w:rStyle w:val="s0"/>
        </w:rPr>
        <w:t>равление и уклон прокладки на участке отводного (горизонтального) трубопровода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9.2.3 Для присоединения к стояку отводных трубопроводов, располагаемых под потолком помещений, в подвалах и технических подпольях, предусматривать косые крестови</w:t>
      </w:r>
      <w:r>
        <w:rPr>
          <w:rStyle w:val="s0"/>
        </w:rPr>
        <w:t>ны и тройники. Присоединять приборы с помощью соединительных деталей, при этом следует применять пологие отводы.</w:t>
      </w:r>
    </w:p>
    <w:p w:rsidR="00000000" w:rsidRDefault="00957105">
      <w:pPr>
        <w:ind w:firstLine="400"/>
        <w:jc w:val="both"/>
      </w:pPr>
      <w:r>
        <w:rPr>
          <w:rStyle w:val="s0"/>
        </w:rPr>
        <w:t>9.2.4 Двустороннее присоединение отводных труб от ванн к одному стояку на одной отметке следует выполнять с применением косых крестовин. Присое</w:t>
      </w:r>
      <w:r>
        <w:rPr>
          <w:rStyle w:val="s0"/>
        </w:rPr>
        <w:t>динять санитарные приборы, расположенные в разных квартирах на одном этаже, к одному отводному трубопроводу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9.2.5 Применение прямых крестовин, расположенных в горизонтальной плоскости, для самотечных систем,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9.2.6 Применяемы</w:t>
      </w:r>
      <w:r>
        <w:rPr>
          <w:rStyle w:val="s0"/>
        </w:rPr>
        <w:t xml:space="preserve">е в системе внутреннего водоотведения трубопроводы и оборудование должны быть предусмотрены из материалов, прошедших процедуру подтверждения соответствия в государственной системе технического регулирования Республики Казахстан. При этом срок эксплуатации </w:t>
      </w:r>
      <w:r>
        <w:rPr>
          <w:rStyle w:val="s0"/>
        </w:rPr>
        <w:t xml:space="preserve">трубопроводов должен быть не менее определенных требованиями </w:t>
      </w:r>
      <w:hyperlink r:id="rId49" w:history="1">
        <w:r>
          <w:rPr>
            <w:rStyle w:val="a4"/>
          </w:rPr>
          <w:t>СН РК 1.04-26</w:t>
        </w:r>
      </w:hyperlink>
      <w:r>
        <w:rPr>
          <w:rStyle w:val="s0"/>
        </w:rPr>
        <w:t>.</w:t>
      </w:r>
    </w:p>
    <w:p w:rsidR="00000000" w:rsidRDefault="00957105">
      <w:pPr>
        <w:ind w:firstLine="400"/>
        <w:jc w:val="both"/>
      </w:pPr>
      <w:r>
        <w:rPr>
          <w:rStyle w:val="s0"/>
        </w:rPr>
        <w:t>9.2.7 Прокладку внутренних водоотводных сетей надлежит предусматривать: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открыто - в подпольях, подвалах, цехах, п</w:t>
      </w:r>
      <w:r>
        <w:rPr>
          <w:rStyle w:val="s0"/>
        </w:rPr>
        <w:t>одсобных и вспомогательных помещениях, коридорах, технических этажах и в специальных помещениях, предназначенных для размещения сетей, с креплением к конструкциям зданий (стенам, колоннам, перекрытиям, фермам и др.) и на специальных опорах;</w:t>
      </w:r>
    </w:p>
    <w:p w:rsidR="00000000" w:rsidRDefault="00957105">
      <w:pPr>
        <w:ind w:firstLine="400"/>
        <w:jc w:val="both"/>
      </w:pPr>
      <w:r>
        <w:rPr>
          <w:rStyle w:val="s0"/>
        </w:rPr>
        <w:t>- скрыто - с заделкой в строительные конструкции перекрытий, под полом (в грунте, каналах), панелях, штрабах стен, под облицовкой колонн (в приставных коробах у стен), в подшивных потолках, в санитарно-технических кабинах, в вертикальных коммуникационных ш</w:t>
      </w:r>
      <w:r>
        <w:rPr>
          <w:rStyle w:val="s0"/>
        </w:rPr>
        <w:t>ахтах, в полу.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Применение пластмассовых труб для систем внутреннего водоотведения и водостоков осуществлять в соответствии с требованиями безопасности и </w:t>
      </w:r>
      <w:hyperlink r:id="rId50" w:history="1">
        <w:r>
          <w:rPr>
            <w:rStyle w:val="a4"/>
          </w:rPr>
          <w:t>СН РК 4.01-05</w:t>
        </w:r>
      </w:hyperlink>
      <w:r>
        <w:rPr>
          <w:rStyle w:val="s0"/>
        </w:rPr>
        <w:t>.</w:t>
      </w:r>
    </w:p>
    <w:p w:rsidR="00000000" w:rsidRDefault="00957105">
      <w:pPr>
        <w:ind w:firstLine="400"/>
        <w:jc w:val="both"/>
      </w:pPr>
      <w:r>
        <w:rPr>
          <w:rStyle w:val="s0"/>
        </w:rPr>
        <w:t>9.2.8 Не допускается вн</w:t>
      </w:r>
      <w:r>
        <w:rPr>
          <w:rStyle w:val="s0"/>
        </w:rPr>
        <w:t>утренние водоотводные сети прокладывать под потолком, в стенах и в полу:</w:t>
      </w:r>
    </w:p>
    <w:p w:rsidR="00000000" w:rsidRDefault="00957105">
      <w:pPr>
        <w:ind w:firstLine="400"/>
        <w:jc w:val="both"/>
      </w:pPr>
      <w:r>
        <w:rPr>
          <w:rStyle w:val="s0"/>
        </w:rPr>
        <w:t>- жилых комнат;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спальных помещений детских учреждений; </w:t>
      </w:r>
    </w:p>
    <w:p w:rsidR="00000000" w:rsidRDefault="00957105">
      <w:pPr>
        <w:ind w:firstLine="400"/>
        <w:jc w:val="both"/>
      </w:pPr>
      <w:r>
        <w:rPr>
          <w:rStyle w:val="s0"/>
        </w:rPr>
        <w:t>- больничных палат;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обеденных залов;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библиотек;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электрощитовых и трансформаторных; 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- пультов управления автоматики п</w:t>
      </w:r>
      <w:r>
        <w:rPr>
          <w:rStyle w:val="s0"/>
        </w:rPr>
        <w:t>риточных вентиляционных камер и производственных помещений, требующих особого санитарного режима.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Допускается транзитная прокладка сетей водоотведения в металлических футлярах без устройства ревизий и прочисток под потолком: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кухонь; </w:t>
      </w:r>
    </w:p>
    <w:p w:rsidR="00000000" w:rsidRDefault="00957105">
      <w:pPr>
        <w:ind w:firstLine="400"/>
        <w:jc w:val="both"/>
      </w:pPr>
      <w:r>
        <w:rPr>
          <w:rStyle w:val="s0"/>
        </w:rPr>
        <w:t>- помещений предпри</w:t>
      </w:r>
      <w:r>
        <w:rPr>
          <w:rStyle w:val="s0"/>
        </w:rPr>
        <w:t xml:space="preserve">ятий общественного питания;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торговых залов; </w:t>
      </w:r>
    </w:p>
    <w:p w:rsidR="00000000" w:rsidRDefault="00957105">
      <w:pPr>
        <w:ind w:firstLine="400"/>
        <w:jc w:val="both"/>
      </w:pPr>
      <w:r>
        <w:rPr>
          <w:rStyle w:val="s0"/>
        </w:rPr>
        <w:t>- складов пищевых продуктов и ценных товаров;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помещений, имеющих ценное художественное оформление; </w:t>
      </w:r>
    </w:p>
    <w:p w:rsidR="00000000" w:rsidRDefault="00957105">
      <w:pPr>
        <w:ind w:firstLine="400"/>
        <w:jc w:val="both"/>
      </w:pPr>
      <w:r>
        <w:rPr>
          <w:rStyle w:val="s0"/>
        </w:rPr>
        <w:t>- производственных помещений в местах установки электрических печей, на которые не допускается попадание в</w:t>
      </w:r>
      <w:r>
        <w:rPr>
          <w:rStyle w:val="s0"/>
        </w:rPr>
        <w:t xml:space="preserve">лаги;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помещений, в которых производятся ценные товары и материалы, качество которых снижается от попадания на них влаги.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Металлические футляры и устройство ревизий, прочисток следует заканчивать за пределами выше указанных помещений. </w:t>
      </w:r>
    </w:p>
    <w:p w:rsidR="00000000" w:rsidRDefault="00957105">
      <w:pPr>
        <w:ind w:firstLine="400"/>
        <w:jc w:val="both"/>
      </w:pPr>
      <w:r>
        <w:rPr>
          <w:rStyle w:val="s0"/>
        </w:rPr>
        <w:t>9.2.9 К водоотвод</w:t>
      </w:r>
      <w:r>
        <w:rPr>
          <w:rStyle w:val="s0"/>
        </w:rPr>
        <w:t>ной сети следует предусматривать присоединение с разрывом струи не менее 20 мм от верха приемной воронки:</w:t>
      </w:r>
    </w:p>
    <w:p w:rsidR="00000000" w:rsidRDefault="00957105">
      <w:pPr>
        <w:ind w:firstLine="400"/>
        <w:jc w:val="both"/>
      </w:pPr>
      <w:r>
        <w:rPr>
          <w:rStyle w:val="s0"/>
        </w:rPr>
        <w:t>- технологического оборудования для приготовления и переработки пищевой продукции;</w:t>
      </w:r>
    </w:p>
    <w:p w:rsidR="00000000" w:rsidRDefault="00957105">
      <w:pPr>
        <w:ind w:firstLine="400"/>
        <w:jc w:val="both"/>
      </w:pPr>
      <w:r>
        <w:rPr>
          <w:rStyle w:val="s0"/>
        </w:rPr>
        <w:t>- оборудования и санитарно-технических приборов для мойки посуды, у</w:t>
      </w:r>
      <w:r>
        <w:rPr>
          <w:rStyle w:val="s0"/>
        </w:rPr>
        <w:t xml:space="preserve">станавливаемых в общественных зданиях и помещениях промышленных предприятий;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- спускных трубопроводов бассейнов.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9.2.10 Стояки системы бытового водоотведения, размещаемые в верхних этажах зданий и проходящие транзитом через помещения другого назначения, </w:t>
      </w:r>
      <w:r>
        <w:rPr>
          <w:rStyle w:val="s0"/>
        </w:rPr>
        <w:t>предусматривать в коробах без установки ревизий.</w:t>
      </w:r>
    </w:p>
    <w:p w:rsidR="00000000" w:rsidRDefault="00957105">
      <w:pPr>
        <w:ind w:firstLine="400"/>
        <w:jc w:val="both"/>
      </w:pPr>
      <w:r>
        <w:rPr>
          <w:rStyle w:val="s0"/>
        </w:rPr>
        <w:t>9.2.11 Для доступа к ревизиям на стояках при скрытой прокладке предусматривать люки.</w:t>
      </w:r>
    </w:p>
    <w:p w:rsidR="00000000" w:rsidRDefault="00957105">
      <w:pPr>
        <w:ind w:firstLine="400"/>
        <w:jc w:val="both"/>
      </w:pPr>
      <w:r>
        <w:rPr>
          <w:rStyle w:val="s0"/>
        </w:rPr>
        <w:t>9.2.12 Прокладку под полом трубопроводов, транспортирующих агрессивные и токсичные сточные воды, следует предусматривать в</w:t>
      </w:r>
      <w:r>
        <w:rPr>
          <w:rStyle w:val="s0"/>
        </w:rPr>
        <w:t xml:space="preserve"> каналах, выведенных до уровня пола и перекрытых съемными плитами. </w:t>
      </w:r>
    </w:p>
    <w:p w:rsidR="00000000" w:rsidRDefault="00957105">
      <w:pPr>
        <w:ind w:firstLine="400"/>
        <w:jc w:val="both"/>
      </w:pPr>
      <w:r>
        <w:rPr>
          <w:rStyle w:val="s0"/>
        </w:rPr>
        <w:t>9.2.13 Вентиляцию сети необходимо предусматривать через вентиляционные стояки, присоединяемые к высшим точкам трубопроводов.</w:t>
      </w:r>
    </w:p>
    <w:p w:rsidR="00000000" w:rsidRDefault="00957105">
      <w:pPr>
        <w:ind w:firstLine="400"/>
        <w:jc w:val="both"/>
      </w:pPr>
      <w:r>
        <w:rPr>
          <w:rStyle w:val="s0"/>
        </w:rPr>
        <w:t>Присоединять систему производственного водоотведения, транспорт</w:t>
      </w:r>
      <w:r>
        <w:rPr>
          <w:rStyle w:val="s0"/>
        </w:rPr>
        <w:t>ирующую сточные воды, содержащие горючие и легковоспламеняющиеся жидкости, к сети бытового водоотведения и водостокам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9.2.14 Сети бытового и производственного водоотведения, отводящие сточные воды в наружную сеть водоотведения, должны вентилироваться через стояки, вытяжная часть которых выводится через кровлю или сборную вентиляционную шахту здания. </w:t>
      </w:r>
    </w:p>
    <w:p w:rsidR="00000000" w:rsidRDefault="00957105">
      <w:pPr>
        <w:ind w:firstLine="400"/>
        <w:jc w:val="both"/>
      </w:pPr>
      <w:r>
        <w:rPr>
          <w:rStyle w:val="s0"/>
        </w:rPr>
        <w:t>9.2.15 Не допускается</w:t>
      </w:r>
      <w:r>
        <w:rPr>
          <w:rStyle w:val="s0"/>
        </w:rPr>
        <w:t xml:space="preserve"> соединять вытяжную часть водоотводных стояков с вентиляционными системами и дымоходами.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9.2.16 Диаметр вытяжной части водоотводного стояка должен быть равен диаметру сточной части стояка. </w:t>
      </w:r>
    </w:p>
    <w:p w:rsidR="00000000" w:rsidRDefault="00957105">
      <w:pPr>
        <w:ind w:firstLine="400"/>
        <w:jc w:val="both"/>
      </w:pPr>
      <w:r>
        <w:rPr>
          <w:rStyle w:val="s0"/>
        </w:rPr>
        <w:t>9.2.17 На сетях систем внутреннего бытового и производственного во</w:t>
      </w:r>
      <w:r>
        <w:rPr>
          <w:rStyle w:val="s0"/>
        </w:rPr>
        <w:t>доотведения следует предусматривать установку ревизий или прочисток:</w:t>
      </w:r>
    </w:p>
    <w:p w:rsidR="00000000" w:rsidRDefault="00957105">
      <w:pPr>
        <w:ind w:firstLine="400"/>
        <w:jc w:val="both"/>
      </w:pPr>
      <w:r>
        <w:rPr>
          <w:rStyle w:val="s0"/>
        </w:rPr>
        <w:t>- на стояках при отсутствии на них отступов - в нижнем и верхнем этажах, а при наличии отступов - также и в вышерасположенных над отступами этажах;</w:t>
      </w:r>
    </w:p>
    <w:p w:rsidR="00000000" w:rsidRDefault="00957105">
      <w:pPr>
        <w:ind w:firstLine="400"/>
        <w:jc w:val="both"/>
      </w:pPr>
      <w:r>
        <w:rPr>
          <w:rStyle w:val="s0"/>
        </w:rPr>
        <w:t>- в жилых зданиях высотой 5 этажей и бо</w:t>
      </w:r>
      <w:r>
        <w:rPr>
          <w:rStyle w:val="s0"/>
        </w:rPr>
        <w:t>лее - не реже чем через три этажа;</w:t>
      </w:r>
    </w:p>
    <w:p w:rsidR="00000000" w:rsidRDefault="00957105">
      <w:pPr>
        <w:ind w:firstLine="400"/>
        <w:jc w:val="both"/>
      </w:pPr>
      <w:r>
        <w:rPr>
          <w:rStyle w:val="s0"/>
        </w:rPr>
        <w:t>- в начале участков (по движению стоков) отводных труб;</w:t>
      </w:r>
    </w:p>
    <w:p w:rsidR="00000000" w:rsidRDefault="00957105">
      <w:pPr>
        <w:ind w:firstLine="400"/>
        <w:jc w:val="both"/>
      </w:pPr>
      <w:r>
        <w:rPr>
          <w:rStyle w:val="s0"/>
        </w:rPr>
        <w:t>- на поворотах сети - при изменении направления движения стоков, если участки трубопроводов не могут быть прочищены через другие участки.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9.2.18 На горизонтальных уч</w:t>
      </w:r>
      <w:r>
        <w:rPr>
          <w:rStyle w:val="s0"/>
        </w:rPr>
        <w:t>астках сети водоотведения наибольшие допускаемые расстояния между ревизиями или прочистками надлежит принимать согласно свода правил, разработанных в развитие настоящих строительных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9.2.19 Наименьшую глубину заложения водоотводных труб следует приним</w:t>
      </w:r>
      <w:r>
        <w:rPr>
          <w:rStyle w:val="s0"/>
        </w:rPr>
        <w:t>ать из условия предохранения труб от разрушения под действием постоянных и временных нагрузок.</w:t>
      </w:r>
    </w:p>
    <w:p w:rsidR="00000000" w:rsidRDefault="00957105">
      <w:pPr>
        <w:ind w:firstLine="400"/>
        <w:jc w:val="both"/>
      </w:pPr>
      <w:r>
        <w:rPr>
          <w:rStyle w:val="s0"/>
        </w:rPr>
        <w:t>На сетях бытового водоотведения устройство смотровых колодцев внутри зданий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На сетях производственного водоотведения, выделяющих запахи, вредные </w:t>
      </w:r>
      <w:r>
        <w:rPr>
          <w:rStyle w:val="s0"/>
        </w:rPr>
        <w:t>газы и пары, устройство колодцев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9.2.20 Санитарные приборы, борта которых расположены ниже уровня люка ближайшего смотрового колодца, необходимо присоединять к отдельной системе водоотведения (изолированной от системы водоотведения вышерасп</w:t>
      </w:r>
      <w:r>
        <w:rPr>
          <w:rStyle w:val="s0"/>
        </w:rPr>
        <w:t xml:space="preserve">оложенных помещений) с устройством отдельного выпуска и должны быть защищены от подтопления сточной жидкостью в случае его переполнения с установкой задвижки с электроприводом или обратного клапана.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За задвижкой с электроприводом и обратного клапана ниже </w:t>
      </w:r>
      <w:r>
        <w:rPr>
          <w:rStyle w:val="s0"/>
        </w:rPr>
        <w:t>по течению воды допускается подключение водоотведения вышерасположенных этажей, при этом устанавливать ревизии в подвале на стояке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Выпуски от водоотводной сети подвальных помещений следует предусматривать с уклоном.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9.2.21 Длина выпуска от </w:t>
      </w:r>
      <w:r>
        <w:rPr>
          <w:rStyle w:val="s0"/>
        </w:rPr>
        <w:t>стояка или прочистки до оси смотрового колодца должна быть не более установленных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9.2.22 Диаметр выпуска следует определять расчетом. Он должен быть не менее диаметра наибольшего из стояков, присоединяемых к данному выпуску.</w:t>
      </w:r>
    </w:p>
    <w:p w:rsidR="00000000" w:rsidRDefault="00957105">
      <w:pPr>
        <w:ind w:firstLine="400"/>
        <w:jc w:val="both"/>
      </w:pPr>
      <w:r>
        <w:rPr>
          <w:rStyle w:val="s0"/>
        </w:rPr>
        <w:t>9.2.23 Выпуски следует пр</w:t>
      </w:r>
      <w:r>
        <w:rPr>
          <w:rStyle w:val="s0"/>
        </w:rPr>
        <w:t>исоединять к наружной сети под углом (считая по движению сточных вод). На выпуске системы водоотведения допускается устройство перепадов.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9.2.24 При пересечении выпуском стен подвала или фундаментов здания следует </w:t>
      </w:r>
    </w:p>
    <w:p w:rsidR="00000000" w:rsidRDefault="00957105">
      <w:pPr>
        <w:ind w:firstLine="400"/>
        <w:jc w:val="both"/>
      </w:pPr>
      <w:r>
        <w:rPr>
          <w:rStyle w:val="s0"/>
        </w:rPr>
        <w:t>выполнять мероприятия, указанные в п. 5.2</w:t>
      </w:r>
      <w:r>
        <w:rPr>
          <w:rStyle w:val="s0"/>
        </w:rPr>
        <w:t>.10 настоящих строительных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9.3 Местные установки для очистки и перекачки сточных вод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9.3.1 Производственные сточные воды, содержащие горючие жидкости, взвешенные вещества, жиры, масла, кислоты и другие вещества, нарушающие нормальную работу или</w:t>
      </w:r>
      <w:r>
        <w:rPr>
          <w:rStyle w:val="s0"/>
        </w:rPr>
        <w:t xml:space="preserve"> вызывающие разрушения сетей и очистных сооружений, а также содержащие ценные отходы производства, следует очищать до поступления их в наружную сеть водоотведения, для чего в здании или на водоотводных выпусках здания следует предусматривать устройство мес</w:t>
      </w:r>
      <w:r>
        <w:rPr>
          <w:rStyle w:val="s0"/>
        </w:rPr>
        <w:t>тных очистных установок, в соответствии с генеральным планом объекта.</w:t>
      </w:r>
    </w:p>
    <w:p w:rsidR="00000000" w:rsidRDefault="00957105">
      <w:pPr>
        <w:ind w:firstLine="400"/>
        <w:jc w:val="both"/>
      </w:pPr>
      <w:r>
        <w:rPr>
          <w:rStyle w:val="s0"/>
        </w:rPr>
        <w:t>9.3.2 Не допускается спуск в систему водоотведения технологических растворов, а также осадка растворов при очистке технологических резервуаров.</w:t>
      </w:r>
    </w:p>
    <w:p w:rsidR="00000000" w:rsidRDefault="00957105">
      <w:pPr>
        <w:ind w:firstLine="400"/>
        <w:jc w:val="both"/>
      </w:pPr>
      <w:r>
        <w:rPr>
          <w:rStyle w:val="s0"/>
        </w:rPr>
        <w:t>Спуск в систему водоотведения ядовитых про</w:t>
      </w:r>
      <w:r>
        <w:rPr>
          <w:rStyle w:val="s0"/>
        </w:rPr>
        <w:t>дуктов и реагентов при нормальной эксплуатации и при авариях запрещается. Эти продукты сбрасывать в специальные технологические емкости для дальнейшей утилизации или обезвреживания.</w:t>
      </w:r>
    </w:p>
    <w:p w:rsidR="00000000" w:rsidRDefault="00957105">
      <w:pPr>
        <w:ind w:firstLine="400"/>
        <w:jc w:val="both"/>
      </w:pPr>
      <w:r>
        <w:rPr>
          <w:rStyle w:val="s0"/>
        </w:rPr>
        <w:t>9.3.3 Отработанные реактивы из лабораторий перед спуском их в систему водо</w:t>
      </w:r>
      <w:r>
        <w:rPr>
          <w:rStyle w:val="s0"/>
        </w:rPr>
        <w:t xml:space="preserve">отведения, обезвреживать средствами лабораторий. </w:t>
      </w:r>
    </w:p>
    <w:p w:rsidR="00000000" w:rsidRDefault="00957105">
      <w:pPr>
        <w:ind w:firstLine="400"/>
        <w:jc w:val="both"/>
      </w:pPr>
      <w:r>
        <w:rPr>
          <w:rStyle w:val="s0"/>
        </w:rPr>
        <w:t>9.3.4 Сточные воды инфекционных больниц и отделений перед сбросом в наружную водоотводную сеть необходимо обеззараживать. Очистку производить на городских сооружениях биологической очистки или на местных очистных сооружениях (при отсутствии городских), рас</w:t>
      </w:r>
      <w:r>
        <w:rPr>
          <w:rStyle w:val="s0"/>
        </w:rPr>
        <w:t>полагаемых на территории больницы или отделения.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9.3.5 Проектирование и расчет насосных установок для перекачки бытовых и производственных сточных вод, решеток, песколовок, отстойников, </w:t>
      </w:r>
      <w:r>
        <w:rPr>
          <w:rStyle w:val="s0"/>
        </w:rPr>
        <w:lastRenderedPageBreak/>
        <w:t>маслонефтеуловителей, нейтрализационных и других установок для очистки</w:t>
      </w:r>
      <w:r>
        <w:rPr>
          <w:rStyle w:val="s0"/>
        </w:rPr>
        <w:t xml:space="preserve"> сточных вод и объем резервуаров, производить в соответствии с СН РК 4.01.03.</w:t>
      </w:r>
    </w:p>
    <w:p w:rsidR="00000000" w:rsidRDefault="00957105">
      <w:pPr>
        <w:ind w:firstLine="400"/>
        <w:jc w:val="both"/>
      </w:pPr>
      <w:r>
        <w:rPr>
          <w:rStyle w:val="s0"/>
        </w:rPr>
        <w:t>9.3.6 В водоотводных насосных станциях предусматривается установка резервных насосов.</w:t>
      </w:r>
    </w:p>
    <w:p w:rsidR="00000000" w:rsidRDefault="00957105">
      <w:pPr>
        <w:ind w:firstLine="400"/>
        <w:jc w:val="both"/>
      </w:pPr>
      <w:r>
        <w:rPr>
          <w:rStyle w:val="s0"/>
        </w:rPr>
        <w:t>9.3.7 Для каждого водоотводного насоса предусматривается отдельная всасывающая линия.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9.3.8 </w:t>
      </w:r>
      <w:r>
        <w:rPr>
          <w:rStyle w:val="s0"/>
        </w:rPr>
        <w:t>На всасывающем и напорном трубопроводах каждого насоса устанавливаются задвижки; на напорном трубопроводе, кроме того, обратный клапан.</w:t>
      </w:r>
    </w:p>
    <w:p w:rsidR="00000000" w:rsidRDefault="00957105">
      <w:pPr>
        <w:ind w:firstLine="400"/>
        <w:jc w:val="both"/>
      </w:pPr>
      <w:r>
        <w:rPr>
          <w:rStyle w:val="s0"/>
        </w:rPr>
        <w:t>9.3.9 Для перекачки сточной жидкости от санитарно-технических приборов, устанавливаемых в подвалах зданий различного наз</w:t>
      </w:r>
      <w:r>
        <w:rPr>
          <w:rStyle w:val="s0"/>
        </w:rPr>
        <w:t>начения, предусматриваются герметичные насосные установки заводского изготовления, работающие в автоматическом режиме и отвечающие требованиям санитарных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9.4 Внутренние водостоки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9.4.1 Внутренние водостоки должны обеспечивать отвод дождевых и т</w:t>
      </w:r>
      <w:r>
        <w:rPr>
          <w:rStyle w:val="s0"/>
        </w:rPr>
        <w:t>алых вод с кровель зданий.</w:t>
      </w:r>
    </w:p>
    <w:p w:rsidR="00000000" w:rsidRDefault="00957105">
      <w:pPr>
        <w:ind w:firstLine="400"/>
        <w:jc w:val="both"/>
      </w:pPr>
      <w:r>
        <w:rPr>
          <w:rStyle w:val="s0"/>
        </w:rPr>
        <w:t>9.4.2 При устройстве внутренних водостоков в неотапливаемых зданиях следует предусматривать мероприятия, обеспечивающие положительную температуру в трубопроводах и водосточных воронках при отрицательной температуре наружного возд</w:t>
      </w:r>
      <w:r>
        <w:rPr>
          <w:rStyle w:val="s0"/>
        </w:rPr>
        <w:t>уха (электрообогрев, обогрев с помощью пара и т.д.). Необходимость устройства обогреваемых внутренних водостоков оговаривается в задание на проектирование.</w:t>
      </w:r>
    </w:p>
    <w:p w:rsidR="00000000" w:rsidRDefault="00957105">
      <w:pPr>
        <w:ind w:firstLine="400"/>
        <w:jc w:val="both"/>
      </w:pPr>
      <w:r>
        <w:rPr>
          <w:rStyle w:val="s0"/>
        </w:rPr>
        <w:t>9.4.3 Воду из систем внутренних водостоков следует отводить в наружные сети дождевой или общесплавно</w:t>
      </w:r>
      <w:r>
        <w:rPr>
          <w:rStyle w:val="s0"/>
        </w:rPr>
        <w:t>й системы водоотведения.</w:t>
      </w:r>
    </w:p>
    <w:p w:rsidR="00000000" w:rsidRDefault="00957105">
      <w:pPr>
        <w:ind w:firstLine="400"/>
        <w:jc w:val="both"/>
      </w:pPr>
      <w:r>
        <w:rPr>
          <w:rStyle w:val="s0"/>
        </w:rPr>
        <w:t>Не допускается отвод воды из внутренних водостоков в бытовую систему водоотведения и присоединение к системе внутренних водостоков санитарных приборов.</w:t>
      </w:r>
    </w:p>
    <w:p w:rsidR="00000000" w:rsidRDefault="00957105">
      <w:pPr>
        <w:ind w:firstLine="400"/>
        <w:jc w:val="both"/>
      </w:pPr>
      <w:r>
        <w:rPr>
          <w:rStyle w:val="s0"/>
        </w:rPr>
        <w:t>9.4.4 На плоской кровле здания и в одной ендове необходимо устанавливать не мен</w:t>
      </w:r>
      <w:r>
        <w:rPr>
          <w:rStyle w:val="s0"/>
        </w:rPr>
        <w:t>ее двух водосточных воронок.</w:t>
      </w:r>
    </w:p>
    <w:p w:rsidR="00000000" w:rsidRDefault="00957105">
      <w:pPr>
        <w:ind w:firstLine="400"/>
        <w:jc w:val="both"/>
      </w:pPr>
      <w:r>
        <w:rPr>
          <w:rStyle w:val="s0"/>
        </w:rPr>
        <w:t>Водосточные воронки на кровле следует размещать с учетом ее рельефа, допускаемой площади водосбора на одну воронку и конструкции здания.</w:t>
      </w:r>
    </w:p>
    <w:p w:rsidR="00000000" w:rsidRDefault="00957105">
      <w:pPr>
        <w:ind w:firstLine="400"/>
        <w:jc w:val="both"/>
      </w:pPr>
      <w:r>
        <w:rPr>
          <w:rStyle w:val="s0"/>
        </w:rPr>
        <w:t>Максимальное расстояние между водосточными воронками при любых видах кровли не должно прев</w:t>
      </w:r>
      <w:r>
        <w:rPr>
          <w:rStyle w:val="s0"/>
        </w:rPr>
        <w:t>ышать 48 м.</w:t>
      </w:r>
    </w:p>
    <w:p w:rsidR="00000000" w:rsidRDefault="00957105">
      <w:pPr>
        <w:ind w:firstLine="400"/>
        <w:jc w:val="both"/>
      </w:pPr>
      <w:r>
        <w:rPr>
          <w:rStyle w:val="s0"/>
        </w:rPr>
        <w:t>9.4.5 Минимальные уклоны отводных трубопроводов следует принимать: для подвесных - 0,005, для подпольных - в соответствии с гидравлическим расчетом.</w:t>
      </w:r>
    </w:p>
    <w:p w:rsidR="00000000" w:rsidRDefault="00957105">
      <w:pPr>
        <w:ind w:firstLine="400"/>
        <w:jc w:val="both"/>
      </w:pPr>
      <w:r>
        <w:rPr>
          <w:rStyle w:val="s0"/>
        </w:rPr>
        <w:t>9.4.6 Для прочистки сети внутренних водостоков следует предусматривать установку ревизий, прочи</w:t>
      </w:r>
      <w:r>
        <w:rPr>
          <w:rStyle w:val="s0"/>
        </w:rPr>
        <w:t xml:space="preserve">сток и смотровых колодцев с учетом требований раздела 9.2 настоящих норм. </w:t>
      </w:r>
    </w:p>
    <w:p w:rsidR="00000000" w:rsidRDefault="00957105">
      <w:pPr>
        <w:ind w:firstLine="400"/>
        <w:jc w:val="both"/>
      </w:pPr>
      <w:r>
        <w:rPr>
          <w:rStyle w:val="s0"/>
        </w:rPr>
        <w:t>Водосточные стояки, а также все отводные трубопроводы, в том числе прокладываемые ниже пола первого этажа, рассчитываются на гидростатический напор при засорах и переполнениях, и же</w:t>
      </w:r>
      <w:r>
        <w:rPr>
          <w:rStyle w:val="s0"/>
        </w:rPr>
        <w:t>стко закрепляются во избежание продольных и поперечных перемещений.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9.4.7 Водосточные стояки, а также все отводные трубопроводы, в том числе прокладываемые ниже пола первого этажа, следует рассчитывать на давление, выдерживающее гидростатический напор при </w:t>
      </w:r>
      <w:r>
        <w:rPr>
          <w:rStyle w:val="s0"/>
        </w:rPr>
        <w:t>засорах и переполнениях.</w:t>
      </w:r>
    </w:p>
    <w:p w:rsidR="00000000" w:rsidRDefault="00957105">
      <w:pPr>
        <w:ind w:firstLine="400"/>
        <w:jc w:val="both"/>
      </w:pPr>
      <w:r>
        <w:rPr>
          <w:rStyle w:val="s0"/>
        </w:rPr>
        <w:t>9.4.8 Прокладка водосточных трубопроводов в пределах жилых квартир не допускается.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10 ТРЕБОВАНИЯ К РАБОЧИМ ХАРАКТЕРИСТИКАМ САНИТАРНО-ТЕХНИЧЕСКИХ ПРИБОРОВ И ПРИЕМНИКОВ СТОЧНЫХ ВОД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10.1 Санитарно-технические приборы и приемники производственных сточных вод, в конструкции которых нет гидравлических затворов, при присоединении к бытовой или производственной канализации следует оборудовать гидравлическими затворами (сифонами), располага</w:t>
      </w:r>
      <w:r>
        <w:rPr>
          <w:rStyle w:val="s0"/>
        </w:rPr>
        <w:t>емыми на выпусках под приборами или приемниками.</w:t>
      </w:r>
    </w:p>
    <w:p w:rsidR="00000000" w:rsidRDefault="00957105">
      <w:pPr>
        <w:ind w:firstLine="400"/>
        <w:jc w:val="both"/>
      </w:pPr>
      <w:r>
        <w:rPr>
          <w:rStyle w:val="s0"/>
        </w:rPr>
        <w:t>Не допускается присоединять два умывальника, расположенных с двух сторон общей стены разных помещений к одному сифону.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10.2 Тип и число специальных приемников производственных сточных вод определяются технологическими требованиями производства. </w:t>
      </w:r>
    </w:p>
    <w:p w:rsidR="00000000" w:rsidRDefault="00957105">
      <w:pPr>
        <w:ind w:firstLine="400"/>
        <w:jc w:val="both"/>
      </w:pPr>
      <w:r>
        <w:rPr>
          <w:rStyle w:val="s0"/>
        </w:rPr>
        <w:t>10.3 Все унитазы должны быть оборудованы индивидуальными смывными бачками или смывными кранами.</w:t>
      </w:r>
    </w:p>
    <w:p w:rsidR="00000000" w:rsidRDefault="00957105">
      <w:pPr>
        <w:ind w:firstLine="400"/>
        <w:jc w:val="both"/>
      </w:pPr>
      <w:r>
        <w:rPr>
          <w:rStyle w:val="s0"/>
        </w:rPr>
        <w:t>10.4 В помещениях следует предусм</w:t>
      </w:r>
      <w:r>
        <w:rPr>
          <w:rStyle w:val="s0"/>
        </w:rPr>
        <w:t>атривать отвод воды при срабатывании системы спринклерного пожаротушения.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10.5 Установки локальной очистки сточных вод (жироуловители) проектировать в соответствии с </w:t>
      </w:r>
      <w:hyperlink r:id="rId51" w:history="1">
        <w:r>
          <w:rPr>
            <w:rStyle w:val="a4"/>
          </w:rPr>
          <w:t>СН РК 3.02-21</w:t>
        </w:r>
      </w:hyperlink>
      <w:r>
        <w:rPr>
          <w:rStyle w:val="s0"/>
        </w:rPr>
        <w:t>. В отдельны</w:t>
      </w:r>
      <w:r>
        <w:rPr>
          <w:rStyle w:val="s0"/>
        </w:rPr>
        <w:t>х случаях на предприятиях общественного питания установка жироуловителей возможна в помещении с оборудованием, сбрасывающим жиросодержащие стоки.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 xml:space="preserve">11 ТРЕБОВАНИЯ К РАБОЧИМ ХАРАКТЕРИСТИКАМСИСТЕМЫ ВНУТРЕННЕГО ВОДООТВЕДЕНИЯ И ВОДОСТОКОВ ЗДАНИЙ И СООРУЖЕНИЙ </w:t>
      </w:r>
      <w:r>
        <w:rPr>
          <w:rStyle w:val="s1"/>
        </w:rPr>
        <w:t>В ОСОБЫХ ПРИРОДНЫХ И КЛИМАТИЧЕСКИХ УСЛОВИЯХ</w:t>
      </w:r>
      <w:r>
        <w:rPr>
          <w:b/>
          <w:bCs/>
        </w:rPr>
        <w:br/>
      </w:r>
      <w:r>
        <w:rPr>
          <w:b/>
          <w:bCs/>
        </w:rPr>
        <w:br/>
        <w:t>SUB1101</w:t>
      </w:r>
      <w:r>
        <w:rPr>
          <w:rStyle w:val="s1"/>
        </w:rPr>
        <w:t>11.1 Общие требования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Материал труб для водоотводных трубопроводов, прокладываемых в особых природных и климатических условиях, следует принимать согласно СН РК 4.01.03.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11.2 Просадочные грунты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11</w:t>
      </w:r>
      <w:r>
        <w:rPr>
          <w:rStyle w:val="s0"/>
        </w:rPr>
        <w:t xml:space="preserve">.2.1 Прокладку напорных и самотечных трубопроводов внутри здания и выпусков системы водоотведения надлежит предусматривать согласно требованиям к внутреннему водопроводу, приведенным в </w:t>
      </w:r>
      <w:hyperlink r:id="rId52" w:anchor="sub_id=800" w:history="1">
        <w:r>
          <w:rPr>
            <w:rStyle w:val="a4"/>
          </w:rPr>
          <w:t>разделе 8</w:t>
        </w:r>
      </w:hyperlink>
      <w:r>
        <w:rPr>
          <w:rStyle w:val="s0"/>
        </w:rPr>
        <w:t xml:space="preserve"> настоящих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11.2.2 При наличии в районе строительства наружной дождевой системы водоотведения выпуски водосточных систем надлежит проектировать согласно требованиям к выпускам системы водоотведения.</w:t>
      </w:r>
    </w:p>
    <w:p w:rsidR="00000000" w:rsidRDefault="00957105">
      <w:pPr>
        <w:ind w:firstLine="400"/>
        <w:jc w:val="both"/>
      </w:pPr>
      <w:r>
        <w:rPr>
          <w:rStyle w:val="s0"/>
        </w:rPr>
        <w:t>11.2.3 Не допускается прокладыват</w:t>
      </w:r>
      <w:r>
        <w:rPr>
          <w:rStyle w:val="s0"/>
        </w:rPr>
        <w:t>ь в одном канале выпуски водостока с другими системами водоотведения, кроме системы, отводящей незагрязненные сточные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11.3 Сейсмические районы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11.3.1 Жесткая заделка трубопроводов в конструкциях стен и фундаментах зданий и сооружений не допуска</w:t>
      </w:r>
      <w:r>
        <w:rPr>
          <w:rStyle w:val="s0"/>
        </w:rPr>
        <w:t xml:space="preserve">ется. 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11.3.2 Стыковые соединения раструбных труб и труб, соединяемых на муфтах, прокладываемых в районах с сейсмичностью 8-9 баллов, должны обеспечивать компенсацию возможных просадок, </w:t>
      </w:r>
    </w:p>
    <w:p w:rsidR="00000000" w:rsidRDefault="00957105">
      <w:pPr>
        <w:ind w:firstLine="400"/>
        <w:jc w:val="both"/>
      </w:pPr>
      <w:r>
        <w:rPr>
          <w:rStyle w:val="s0"/>
        </w:rPr>
        <w:t>11.3.3 В местах поворота стояка из вертикального в горизонтальное пол</w:t>
      </w:r>
      <w:r>
        <w:rPr>
          <w:rStyle w:val="s0"/>
        </w:rPr>
        <w:t>ожение следует предусматривать упоры.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t> </w:t>
      </w:r>
    </w:p>
    <w:p w:rsidR="00000000" w:rsidRDefault="00957105">
      <w:pPr>
        <w:jc w:val="center"/>
      </w:pPr>
      <w:r>
        <w:t>SUB1104</w:t>
      </w:r>
      <w:r>
        <w:rPr>
          <w:rStyle w:val="s1"/>
        </w:rPr>
        <w:t>11.4 Подрабатываемые территории</w:t>
      </w:r>
    </w:p>
    <w:p w:rsidR="00000000" w:rsidRDefault="00957105">
      <w:pPr>
        <w:jc w:val="center"/>
      </w:pPr>
      <w:r>
        <w:rPr>
          <w:rStyle w:val="s1"/>
        </w:rPr>
        <w:lastRenderedPageBreak/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11.4.1 При проектировании внутренних сетей водоотведения водостоков зданий на подрабатываемых территориях следует соблюдать требования </w:t>
      </w:r>
      <w:hyperlink r:id="rId53" w:anchor="sub_id=80301" w:history="1">
        <w:r>
          <w:rPr>
            <w:rStyle w:val="a4"/>
          </w:rPr>
          <w:t>п.п. 8.3.1, 8.3.2</w:t>
        </w:r>
      </w:hyperlink>
      <w:r>
        <w:rPr>
          <w:rStyle w:val="s0"/>
        </w:rPr>
        <w:t xml:space="preserve"> и </w:t>
      </w:r>
      <w:hyperlink r:id="rId54" w:anchor="sub_id=80307" w:history="1">
        <w:r>
          <w:rPr>
            <w:rStyle w:val="a4"/>
          </w:rPr>
          <w:t>8.3.7</w:t>
        </w:r>
      </w:hyperlink>
      <w:r>
        <w:rPr>
          <w:rStyle w:val="s0"/>
        </w:rPr>
        <w:t xml:space="preserve"> настоящих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11.4.2 Уклоны выпусков и труб внутренней водоотводной сети зданий назначать с учетом ожидаемой осадки уровня поверхности земли.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11.4.3 Не допускается скрытая прокладка труб внутреннего водоотведения в пазах и штробах стен здания, защищаемого по податливой </w:t>
      </w:r>
      <w:r>
        <w:rPr>
          <w:rStyle w:val="s0"/>
        </w:rPr>
        <w:t>конструктивной схеме.</w:t>
      </w:r>
    </w:p>
    <w:p w:rsidR="00000000" w:rsidRDefault="00957105">
      <w:pPr>
        <w:ind w:firstLine="400"/>
        <w:jc w:val="both"/>
      </w:pPr>
      <w:r>
        <w:rPr>
          <w:rStyle w:val="s0"/>
        </w:rPr>
        <w:t>11.4.4 В зданиях, защищаемых путем выравнивания поверхности земли в процессе эксплуатации, должны быть предусмотрены мероприятия, обеспечивающие эксплуатацию трубопроводов.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11.4.5 При пересечении трубопроводами систем внутреннего водоотведения деформационных швов зданий на подрабатываемых территориях следует соблюдать требования </w:t>
      </w:r>
      <w:hyperlink r:id="rId55" w:anchor="sub_id=110302" w:history="1">
        <w:r>
          <w:rPr>
            <w:rStyle w:val="a4"/>
          </w:rPr>
          <w:t>п. 11.3.2</w:t>
        </w:r>
      </w:hyperlink>
      <w:r>
        <w:rPr>
          <w:rStyle w:val="s0"/>
        </w:rPr>
        <w:t xml:space="preserve"> наст</w:t>
      </w:r>
      <w:r>
        <w:rPr>
          <w:rStyle w:val="s0"/>
        </w:rPr>
        <w:t>оящих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  <w:caps/>
        </w:rPr>
        <w:t>12 ТРЕБОВАНИЯ К РАБОЧИМ ХАРАКТЕРИСТИКАМ БезопасностИ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12.1 Системы внутреннего водопровода и водоотведения проектировать с учетом требований безопасности, приведенных в нормативных документах органов государственного контроля, а также в ин</w:t>
      </w:r>
      <w:r>
        <w:rPr>
          <w:rStyle w:val="s0"/>
        </w:rPr>
        <w:t>струкциях предприятий - изготовителей оборудования, запорно-регулирующей арматуры и трубопроводов, если они не противоречат требованиям настоящих норм.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12.2 Испытания трубопроводов гидравлическим способом осуществляется пробным давлением воды, равному 1,5 </w:t>
      </w:r>
      <w:r>
        <w:rPr>
          <w:rStyle w:val="s0"/>
        </w:rPr>
        <w:t xml:space="preserve">кратному рабочему давлению в сети, но не менее 0,60 МПа, при постоянной температуре холодной воды - 20°С, а горячей - 75 °С. </w:t>
      </w:r>
    </w:p>
    <w:p w:rsidR="00000000" w:rsidRDefault="00957105">
      <w:pPr>
        <w:ind w:firstLine="400"/>
        <w:jc w:val="both"/>
      </w:pPr>
      <w:r>
        <w:rPr>
          <w:rStyle w:val="s0"/>
        </w:rPr>
        <w:t>12.3 Для поддержания пневмобаков и других сосудов в исправном состоянии должна быть привлечена организация, имеющая разрешение (ли</w:t>
      </w:r>
      <w:r>
        <w:rPr>
          <w:rStyle w:val="s0"/>
        </w:rPr>
        <w:t xml:space="preserve">цензию) уполномоченного органа по гостехнадзору на выполнение монтажных работ по технологии, разработанной заводом изготовителем. </w:t>
      </w:r>
    </w:p>
    <w:p w:rsidR="00000000" w:rsidRDefault="00957105">
      <w:pPr>
        <w:ind w:firstLine="400"/>
        <w:jc w:val="both"/>
      </w:pPr>
      <w:r>
        <w:rPr>
          <w:rStyle w:val="s0"/>
        </w:rPr>
        <w:t>12.4 Системы внутреннего противопожарного водопровода и автоматизированных систем пожаротушения необходимо монтировать одновр</w:t>
      </w:r>
      <w:r>
        <w:rPr>
          <w:rStyle w:val="s0"/>
        </w:rPr>
        <w:t>еменно с возведением объекта.</w:t>
      </w:r>
    </w:p>
    <w:p w:rsidR="00000000" w:rsidRDefault="00957105">
      <w:pPr>
        <w:ind w:firstLine="400"/>
        <w:jc w:val="both"/>
      </w:pPr>
      <w:r>
        <w:rPr>
          <w:rStyle w:val="s0"/>
        </w:rPr>
        <w:t>12.5 Противопожарный водопровод должен вводиться в действие к началу отделочных работ, а автоматизированные системы пожаротушения - к моменту пусконаладочных работ.</w:t>
      </w:r>
    </w:p>
    <w:p w:rsidR="00000000" w:rsidRDefault="00957105">
      <w:pPr>
        <w:ind w:firstLine="400"/>
        <w:jc w:val="both"/>
      </w:pPr>
      <w:r>
        <w:rPr>
          <w:rStyle w:val="s0"/>
        </w:rPr>
        <w:t>12.6 В помещениях детских дошкольных учреждений температура г</w:t>
      </w:r>
      <w:r>
        <w:rPr>
          <w:rStyle w:val="s0"/>
        </w:rPr>
        <w:t>орячей воды, подаваемой к водоразборной арматуре душей и умывальников, не должна превышать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37 °С. </w:t>
      </w:r>
    </w:p>
    <w:p w:rsidR="00000000" w:rsidRDefault="00957105">
      <w:pPr>
        <w:ind w:firstLine="400"/>
        <w:jc w:val="both"/>
      </w:pPr>
      <w:r>
        <w:rPr>
          <w:rStyle w:val="s0"/>
        </w:rPr>
        <w:t>12.7 Тепловую изоляцию трубопроводов систем внутреннего горячего водоснабжения следует предусматривать: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предупреждения ожогов;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обеспечения исключ</w:t>
      </w:r>
      <w:r>
        <w:rPr>
          <w:rStyle w:val="s0"/>
        </w:rPr>
        <w:t>ения потерь теплоты менее допустимых;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исключения конденсации влаги;</w:t>
      </w:r>
    </w:p>
    <w:p w:rsidR="00000000" w:rsidRDefault="00957105">
      <w:pPr>
        <w:ind w:firstLine="400"/>
        <w:jc w:val="both"/>
      </w:pPr>
      <w:r>
        <w:rPr>
          <w:rStyle w:val="s0"/>
        </w:rPr>
        <w:t>- для исключения замерзания воды в трубопроводах, прокладываемых в неотапливаемых помещениях или в искусственно охлаждаемых помещениях.</w:t>
      </w:r>
    </w:p>
    <w:p w:rsidR="00000000" w:rsidRDefault="00957105">
      <w:pPr>
        <w:ind w:firstLine="400"/>
        <w:jc w:val="both"/>
      </w:pPr>
      <w:r>
        <w:rPr>
          <w:rStyle w:val="s0"/>
        </w:rPr>
        <w:t>Температура поверхности тепловой изоляции не д</w:t>
      </w:r>
      <w:r>
        <w:rPr>
          <w:rStyle w:val="s0"/>
        </w:rPr>
        <w:t>олжна превышать 40 °С.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12.8 Для взрывопожароопасных цехов следует предусматривать отдельную производственную систему водоотведения с самостоятельными выпусками, вентиляционными стояками и гидрозатворами на каждом из них, с учетом требований правил техники </w:t>
      </w:r>
      <w:r>
        <w:rPr>
          <w:rStyle w:val="s0"/>
        </w:rPr>
        <w:t>безопасности.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  <w:caps/>
        </w:rPr>
        <w:lastRenderedPageBreak/>
        <w:t>13 ТРЕБОВАНИЯ К РАБОЧИМ ХАРАКТЕРИСТИКАМ ЭлектроснабжениЯ и автоматизациИ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13.1 Определения категории надежности и проектирование электроснабжения электроприемников систем водоснабжения следует выполнять с учетом требований настоящих норм</w:t>
      </w:r>
      <w:r>
        <w:rPr>
          <w:rStyle w:val="s0"/>
        </w:rPr>
        <w:t>.</w:t>
      </w:r>
    </w:p>
    <w:p w:rsidR="00000000" w:rsidRDefault="00957105">
      <w:pPr>
        <w:ind w:firstLine="400"/>
        <w:jc w:val="both"/>
      </w:pPr>
      <w:r>
        <w:rPr>
          <w:rStyle w:val="s0"/>
        </w:rPr>
        <w:t>13.2 Автоматизация систем водоснабжения, в том числе противопожарного, должна отвечать требованиям ВСН 60-89.</w:t>
      </w:r>
    </w:p>
    <w:p w:rsidR="00000000" w:rsidRDefault="00957105">
      <w:pPr>
        <w:ind w:firstLine="400"/>
        <w:jc w:val="both"/>
      </w:pPr>
      <w:r>
        <w:rPr>
          <w:rStyle w:val="s0"/>
        </w:rPr>
        <w:t>13.3 Если счетчики не рассчитаны на максимальный расход воды на пожаротушение, на обводной линии следует предусматривать установку задвижек с электроприводом, открывающихся автоматически одновременно с пуском пожарных насосов от кнопок, установленных у пож</w:t>
      </w:r>
      <w:r>
        <w:rPr>
          <w:rStyle w:val="s0"/>
        </w:rPr>
        <w:t>арных кранов или других автоматических устройств.</w:t>
      </w:r>
    </w:p>
    <w:p w:rsidR="00000000" w:rsidRDefault="00957105">
      <w:pPr>
        <w:ind w:firstLine="400"/>
        <w:jc w:val="both"/>
      </w:pPr>
      <w:r>
        <w:rPr>
          <w:rStyle w:val="s0"/>
        </w:rPr>
        <w:t>13.4 При автоматическом и дистанционном включении пожарных насосов необходимо предусмотреть и одновременную подачу сигнализации (световой и звуковой) в помещение пожарного поста или другое помещение с кругл</w:t>
      </w:r>
      <w:r>
        <w:rPr>
          <w:rStyle w:val="s0"/>
        </w:rPr>
        <w:t>осуточным пребыванием обслуживающего персонала.</w:t>
      </w:r>
    </w:p>
    <w:p w:rsidR="00000000" w:rsidRDefault="00957105">
      <w:pPr>
        <w:ind w:firstLine="400"/>
        <w:jc w:val="both"/>
      </w:pPr>
      <w:r>
        <w:rPr>
          <w:rStyle w:val="s0"/>
        </w:rPr>
        <w:t>13.5 Для жилых зданий при возникновение колебания давлений в наружной сети водопровода свыше 0,2 МПа (20 м), следует предусматривать последовательную работу повысительных насосов с автоматическим включением в</w:t>
      </w:r>
      <w:r>
        <w:rPr>
          <w:rStyle w:val="s0"/>
        </w:rPr>
        <w:t xml:space="preserve"> зависимости от требуемого давления.</w:t>
      </w:r>
    </w:p>
    <w:p w:rsidR="00000000" w:rsidRDefault="00957105">
      <w:pPr>
        <w:ind w:firstLine="400"/>
        <w:jc w:val="both"/>
      </w:pPr>
      <w:r>
        <w:rPr>
          <w:rStyle w:val="s0"/>
        </w:rPr>
        <w:t>13.6 При совместном хранении хозяйственно-питьевого и противопожарного неприкосновенного запаса воды, необходимо предусмотреть автоматическое отключение хозяйственно-питьевых насосов при достижении уровня неприкосновенн</w:t>
      </w:r>
      <w:r>
        <w:rPr>
          <w:rStyle w:val="s0"/>
        </w:rPr>
        <w:t>ого запаса.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13.7 Водоотводные насосные установки, перекачивающие сточные воды, необходимо предусматривать в следующих режимах: </w:t>
      </w:r>
    </w:p>
    <w:p w:rsidR="00000000" w:rsidRDefault="00957105">
      <w:pPr>
        <w:ind w:firstLine="400"/>
        <w:jc w:val="both"/>
      </w:pPr>
      <w:r>
        <w:rPr>
          <w:rStyle w:val="s0"/>
        </w:rPr>
        <w:t>- автоматическом;</w:t>
      </w:r>
    </w:p>
    <w:p w:rsidR="00000000" w:rsidRDefault="00957105">
      <w:pPr>
        <w:ind w:firstLine="400"/>
        <w:jc w:val="both"/>
      </w:pPr>
      <w:r>
        <w:rPr>
          <w:rStyle w:val="s0"/>
        </w:rPr>
        <w:t>- дистанционном;</w:t>
      </w:r>
    </w:p>
    <w:p w:rsidR="00000000" w:rsidRDefault="00957105">
      <w:pPr>
        <w:ind w:firstLine="400"/>
        <w:jc w:val="both"/>
      </w:pPr>
      <w:r>
        <w:rPr>
          <w:rStyle w:val="s0"/>
        </w:rPr>
        <w:t>- ручном.</w:t>
      </w:r>
    </w:p>
    <w:p w:rsidR="00000000" w:rsidRDefault="00957105">
      <w:pPr>
        <w:ind w:firstLine="400"/>
        <w:jc w:val="both"/>
      </w:pPr>
      <w:r>
        <w:rPr>
          <w:rStyle w:val="s0"/>
        </w:rPr>
        <w:t>13.8 При установке на выпуске задвижки с электрифицированным приводом предусмотреть</w:t>
      </w:r>
      <w:r>
        <w:rPr>
          <w:rStyle w:val="s0"/>
        </w:rPr>
        <w:t xml:space="preserve"> управление в следующих режимах: </w:t>
      </w:r>
    </w:p>
    <w:p w:rsidR="00000000" w:rsidRDefault="00957105">
      <w:pPr>
        <w:ind w:firstLine="400"/>
        <w:jc w:val="both"/>
      </w:pPr>
      <w:r>
        <w:rPr>
          <w:rStyle w:val="s0"/>
        </w:rPr>
        <w:t>- автоматические - по сигналу датчика, устанавливаемого на трубопроводе в канализуемом подвале, с подачей аварийного сигнала в дежурное помещение или на диспетчерский пункт;</w:t>
      </w:r>
    </w:p>
    <w:p w:rsidR="00000000" w:rsidRDefault="00957105">
      <w:pPr>
        <w:ind w:firstLine="400"/>
        <w:jc w:val="both"/>
      </w:pPr>
      <w:r>
        <w:rPr>
          <w:rStyle w:val="s0"/>
        </w:rPr>
        <w:t>- ручное управление - по месту (вкл. и выкл.).</w:t>
      </w:r>
    </w:p>
    <w:p w:rsidR="00000000" w:rsidRDefault="00957105">
      <w:pPr>
        <w:ind w:firstLine="400"/>
        <w:jc w:val="both"/>
      </w:pPr>
      <w:r>
        <w:rPr>
          <w:rStyle w:val="s0"/>
        </w:rPr>
        <w:t>1</w:t>
      </w:r>
      <w:r>
        <w:rPr>
          <w:rStyle w:val="s0"/>
        </w:rPr>
        <w:t>3.9 Контрольные колодцы, устанавливаемые для наблюдения за утечкой воды, следует оборудовать автоматической сигнализацией о появлении в них воды.</w:t>
      </w:r>
    </w:p>
    <w:p w:rsidR="00000000" w:rsidRDefault="00957105">
      <w:pPr>
        <w:ind w:firstLine="400"/>
        <w:jc w:val="both"/>
      </w:pPr>
      <w:r>
        <w:rPr>
          <w:rStyle w:val="s0"/>
        </w:rPr>
        <w:t>13.10 При необходимости прокладки трубопроводов холодного водопровода в помещениях с отрицательными температур</w:t>
      </w:r>
      <w:r>
        <w:rPr>
          <w:rStyle w:val="s0"/>
        </w:rPr>
        <w:t>ами, следует предусматривать их автоматическую защиту от промерзания.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jc w:val="center"/>
      </w:pPr>
      <w:r>
        <w:rPr>
          <w:rStyle w:val="s1"/>
        </w:rPr>
        <w:t>14 ТРЕБОВАНИЯ К РАБОЧИМ ХАРАКТЕРИСТИКАМ ПРИ ЭКСПЛУАТАЦИИ СИСТЕМ ВОДОПРОВОДА И ВОДООТВЕДЕНИЯ ЗДАНИЙ И СООРУЖЕНИЙ</w:t>
      </w:r>
    </w:p>
    <w:p w:rsidR="00000000" w:rsidRDefault="00957105">
      <w:pPr>
        <w:jc w:val="center"/>
      </w:pPr>
      <w:r>
        <w:rPr>
          <w:rStyle w:val="s1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</w:rPr>
        <w:t>14.1 Эксплуатация систем холодного, горячего, противопожарного водоп</w:t>
      </w:r>
      <w:r>
        <w:rPr>
          <w:rStyle w:val="s0"/>
        </w:rPr>
        <w:t>ровода и систем водоотведения и водостоков зданий и сооружений должны осуществляться в соответствии с действующими нормативно-техническими документами Республики Казахстан и настоящими нормами.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14.2 Вся исполнительная документация с основными приемосдаточными актами по испытаниям систем холодного, горячего, противопожарного водопровода и систем водоотведения передаются службе эксплуатации здания. </w:t>
      </w:r>
    </w:p>
    <w:p w:rsidR="00000000" w:rsidRDefault="00957105">
      <w:pPr>
        <w:ind w:firstLine="400"/>
        <w:jc w:val="both"/>
      </w:pPr>
      <w:r>
        <w:rPr>
          <w:rStyle w:val="s0"/>
        </w:rPr>
        <w:lastRenderedPageBreak/>
        <w:t>14.3 Эксплуатация систем холодного, горячего, про</w:t>
      </w:r>
      <w:r>
        <w:rPr>
          <w:rStyle w:val="s0"/>
        </w:rPr>
        <w:t>тивопожарного водопровода, систем водоотведения и водостоков должна осуществляться подготовленным персоналом.</w:t>
      </w:r>
    </w:p>
    <w:p w:rsidR="00000000" w:rsidRDefault="00957105">
      <w:pPr>
        <w:ind w:firstLine="400"/>
        <w:jc w:val="both"/>
      </w:pPr>
      <w:r>
        <w:rPr>
          <w:rStyle w:val="s0"/>
        </w:rPr>
        <w:t xml:space="preserve">14.4 При эксплуатации следует обеспечивать беспрепятственный доступ к электроустановкам систем водопровода и водоотведения представителей органов </w:t>
      </w:r>
      <w:r>
        <w:rPr>
          <w:rStyle w:val="s0"/>
        </w:rPr>
        <w:t>государственного контроля с целью проверки их технического состояния, безопасной эксплуатации и рационального использования энергоресурсов и выполнение их предписаний в установленные сроки.</w:t>
      </w:r>
    </w:p>
    <w:p w:rsidR="00000000" w:rsidRDefault="00957105">
      <w:pPr>
        <w:ind w:firstLine="400"/>
        <w:jc w:val="both"/>
      </w:pPr>
      <w:r>
        <w:rPr>
          <w:rStyle w:val="s0"/>
        </w:rPr>
        <w:t>14.5 Для определения сроков и объема капитального и текущего ремон</w:t>
      </w:r>
      <w:r>
        <w:rPr>
          <w:rStyle w:val="s0"/>
        </w:rPr>
        <w:t xml:space="preserve">та систем холодного, горячего, противопожарного водопровода и систем водоотведения и водостоков следует руководствоваться </w:t>
      </w:r>
      <w:hyperlink r:id="rId56" w:history="1">
        <w:r>
          <w:rPr>
            <w:rStyle w:val="a4"/>
          </w:rPr>
          <w:t>СН РК 1.04-26</w:t>
        </w:r>
      </w:hyperlink>
      <w:r>
        <w:rPr>
          <w:rStyle w:val="s0"/>
        </w:rPr>
        <w:t>, а также с учетом рекомендаций по срокам эксплуатации п</w:t>
      </w:r>
      <w:r>
        <w:rPr>
          <w:rStyle w:val="s0"/>
        </w:rPr>
        <w:t xml:space="preserve">риборов и оборудования, указанных в паспортах заводов - изготовителей. </w:t>
      </w:r>
    </w:p>
    <w:p w:rsidR="00000000" w:rsidRDefault="00957105">
      <w:pPr>
        <w:spacing w:line="276" w:lineRule="auto"/>
      </w:pPr>
      <w:r>
        <w:t> </w:t>
      </w:r>
    </w:p>
    <w:p w:rsidR="00000000" w:rsidRDefault="00957105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  <w:b/>
          <w:bCs/>
        </w:rPr>
        <w:t>УДК     628.1                                                                                          МКС *91.140.10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p w:rsidR="00000000" w:rsidRDefault="00957105">
      <w:pPr>
        <w:ind w:firstLine="400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системы водоснабжения, холодное водоснабжени</w:t>
      </w:r>
      <w:r>
        <w:rPr>
          <w:rStyle w:val="s0"/>
        </w:rPr>
        <w:t>е, горячее водоснабжение, противопожарный водопровод, резервуар, системы водоотведения.</w:t>
      </w:r>
    </w:p>
    <w:p w:rsidR="00000000" w:rsidRDefault="00957105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105" w:rsidRDefault="00957105" w:rsidP="00957105">
      <w:r>
        <w:separator/>
      </w:r>
    </w:p>
  </w:endnote>
  <w:endnote w:type="continuationSeparator" w:id="0">
    <w:p w:rsidR="00957105" w:rsidRDefault="00957105" w:rsidP="0095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05" w:rsidRDefault="009571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05" w:rsidRDefault="009571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05" w:rsidRDefault="009571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105" w:rsidRDefault="00957105" w:rsidP="00957105">
      <w:r>
        <w:separator/>
      </w:r>
    </w:p>
  </w:footnote>
  <w:footnote w:type="continuationSeparator" w:id="0">
    <w:p w:rsidR="00957105" w:rsidRDefault="00957105" w:rsidP="00957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05" w:rsidRDefault="0095710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05" w:rsidRDefault="00957105" w:rsidP="0095710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57105" w:rsidRDefault="00957105" w:rsidP="0095710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4.01-01-2011 «Внутренний водопровод и канализация зданий и сооружений»</w:t>
    </w:r>
  </w:p>
  <w:p w:rsidR="00957105" w:rsidRPr="00957105" w:rsidRDefault="00957105" w:rsidP="0095710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05" w:rsidRDefault="0095710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57105"/>
    <w:rsid w:val="0095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DCC84-DD88-4CE4-98C4-78289384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95710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57105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571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710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287975" TargetMode="External"/><Relationship Id="rId18" Type="http://schemas.openxmlformats.org/officeDocument/2006/relationships/hyperlink" Target="http://online.zakon.kz/Document/?doc_id=39287975" TargetMode="External"/><Relationship Id="rId26" Type="http://schemas.openxmlformats.org/officeDocument/2006/relationships/hyperlink" Target="http://online.zakon.kz/Document/?doc_id=39287975" TargetMode="External"/><Relationship Id="rId39" Type="http://schemas.openxmlformats.org/officeDocument/2006/relationships/hyperlink" Target="http://online.zakon.kz/Document/?doc_id=30002352" TargetMode="External"/><Relationship Id="rId21" Type="http://schemas.openxmlformats.org/officeDocument/2006/relationships/hyperlink" Target="http://online.zakon.kz/Document/?doc_id=39287975" TargetMode="External"/><Relationship Id="rId34" Type="http://schemas.openxmlformats.org/officeDocument/2006/relationships/hyperlink" Target="http://online.zakon.kz/Document/?doc_id=39287975" TargetMode="External"/><Relationship Id="rId42" Type="http://schemas.openxmlformats.org/officeDocument/2006/relationships/hyperlink" Target="http://online.zakon.kz/Document/?doc_id=30001907" TargetMode="External"/><Relationship Id="rId47" Type="http://schemas.openxmlformats.org/officeDocument/2006/relationships/hyperlink" Target="http://online.zakon.kz/Document/?doc_id=39287975" TargetMode="External"/><Relationship Id="rId50" Type="http://schemas.openxmlformats.org/officeDocument/2006/relationships/hyperlink" Target="http://online.zakon.kz/Document/?doc_id=30002384" TargetMode="External"/><Relationship Id="rId55" Type="http://schemas.openxmlformats.org/officeDocument/2006/relationships/hyperlink" Target="http://online.zakon.kz/Document/?doc_id=39287975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://online.zakon.kz/Document/?doc_id=392879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287975" TargetMode="External"/><Relationship Id="rId20" Type="http://schemas.openxmlformats.org/officeDocument/2006/relationships/hyperlink" Target="http://online.zakon.kz/Document/?doc_id=39287975" TargetMode="External"/><Relationship Id="rId29" Type="http://schemas.openxmlformats.org/officeDocument/2006/relationships/hyperlink" Target="http://online.zakon.kz/Document/?doc_id=39287975" TargetMode="External"/><Relationship Id="rId41" Type="http://schemas.openxmlformats.org/officeDocument/2006/relationships/hyperlink" Target="http://online.zakon.kz/Document/?doc_id=30002384" TargetMode="External"/><Relationship Id="rId54" Type="http://schemas.openxmlformats.org/officeDocument/2006/relationships/hyperlink" Target="http://online.zakon.kz/Document/?doc_id=39287975" TargetMode="External"/><Relationship Id="rId62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287975" TargetMode="External"/><Relationship Id="rId11" Type="http://schemas.openxmlformats.org/officeDocument/2006/relationships/hyperlink" Target="http://online.zakon.kz/Document/?doc_id=39287975" TargetMode="External"/><Relationship Id="rId24" Type="http://schemas.openxmlformats.org/officeDocument/2006/relationships/hyperlink" Target="http://online.zakon.kz/Document/?doc_id=39287975" TargetMode="External"/><Relationship Id="rId32" Type="http://schemas.openxmlformats.org/officeDocument/2006/relationships/hyperlink" Target="http://online.zakon.kz/Document/?doc_id=39287975" TargetMode="External"/><Relationship Id="rId37" Type="http://schemas.openxmlformats.org/officeDocument/2006/relationships/hyperlink" Target="http://online.zakon.kz/Document/?doc_id=39287975" TargetMode="External"/><Relationship Id="rId40" Type="http://schemas.openxmlformats.org/officeDocument/2006/relationships/hyperlink" Target="http://online.zakon.kz/Document/?doc_id=32565091" TargetMode="External"/><Relationship Id="rId45" Type="http://schemas.openxmlformats.org/officeDocument/2006/relationships/hyperlink" Target="http://online.zakon.kz/Document/?doc_id=30002352" TargetMode="External"/><Relationship Id="rId53" Type="http://schemas.openxmlformats.org/officeDocument/2006/relationships/hyperlink" Target="http://online.zakon.kz/Document/?doc_id=39287975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9287975" TargetMode="External"/><Relationship Id="rId23" Type="http://schemas.openxmlformats.org/officeDocument/2006/relationships/hyperlink" Target="http://online.zakon.kz/Document/?doc_id=39287975" TargetMode="External"/><Relationship Id="rId28" Type="http://schemas.openxmlformats.org/officeDocument/2006/relationships/hyperlink" Target="http://online.zakon.kz/Document/?doc_id=39287975" TargetMode="External"/><Relationship Id="rId36" Type="http://schemas.openxmlformats.org/officeDocument/2006/relationships/hyperlink" Target="http://online.zakon.kz/Document/?doc_id=39287975" TargetMode="External"/><Relationship Id="rId49" Type="http://schemas.openxmlformats.org/officeDocument/2006/relationships/hyperlink" Target="http://online.zakon.kz/Document/?doc_id=31194179" TargetMode="External"/><Relationship Id="rId57" Type="http://schemas.openxmlformats.org/officeDocument/2006/relationships/header" Target="header1.xml"/><Relationship Id="rId61" Type="http://schemas.openxmlformats.org/officeDocument/2006/relationships/header" Target="header3.xml"/><Relationship Id="rId10" Type="http://schemas.openxmlformats.org/officeDocument/2006/relationships/hyperlink" Target="http://online.zakon.kz/Document/?doc_id=39287975" TargetMode="External"/><Relationship Id="rId19" Type="http://schemas.openxmlformats.org/officeDocument/2006/relationships/hyperlink" Target="http://online.zakon.kz/Document/?doc_id=39287975" TargetMode="External"/><Relationship Id="rId31" Type="http://schemas.openxmlformats.org/officeDocument/2006/relationships/hyperlink" Target="http://online.zakon.kz/Document/?doc_id=39287975" TargetMode="External"/><Relationship Id="rId44" Type="http://schemas.openxmlformats.org/officeDocument/2006/relationships/hyperlink" Target="http://online.zakon.kz/Document/?doc_id=31194179" TargetMode="External"/><Relationship Id="rId52" Type="http://schemas.openxmlformats.org/officeDocument/2006/relationships/hyperlink" Target="http://online.zakon.kz/Document/?doc_id=39287975" TargetMode="External"/><Relationship Id="rId6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287975" TargetMode="External"/><Relationship Id="rId14" Type="http://schemas.openxmlformats.org/officeDocument/2006/relationships/hyperlink" Target="http://online.zakon.kz/Document/?doc_id=39287975" TargetMode="External"/><Relationship Id="rId22" Type="http://schemas.openxmlformats.org/officeDocument/2006/relationships/hyperlink" Target="http://online.zakon.kz/Document/?doc_id=39287975" TargetMode="External"/><Relationship Id="rId27" Type="http://schemas.openxmlformats.org/officeDocument/2006/relationships/hyperlink" Target="http://online.zakon.kz/Document/?doc_id=39287975" TargetMode="External"/><Relationship Id="rId30" Type="http://schemas.openxmlformats.org/officeDocument/2006/relationships/hyperlink" Target="http://online.zakon.kz/Document/?doc_id=39287975" TargetMode="External"/><Relationship Id="rId35" Type="http://schemas.openxmlformats.org/officeDocument/2006/relationships/hyperlink" Target="http://online.zakon.kz/Document/?doc_id=39287975" TargetMode="External"/><Relationship Id="rId43" Type="http://schemas.openxmlformats.org/officeDocument/2006/relationships/hyperlink" Target="http://online.zakon.kz/Document/?doc_id=39855525" TargetMode="External"/><Relationship Id="rId48" Type="http://schemas.openxmlformats.org/officeDocument/2006/relationships/hyperlink" Target="http://online.zakon.kz/Document/?doc_id=39287975" TargetMode="External"/><Relationship Id="rId56" Type="http://schemas.openxmlformats.org/officeDocument/2006/relationships/hyperlink" Target="http://online.zakon.kz/Document/?doc_id=3119417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online.zakon.kz/Document/?doc_id=39287975" TargetMode="External"/><Relationship Id="rId51" Type="http://schemas.openxmlformats.org/officeDocument/2006/relationships/hyperlink" Target="http://online.zakon.kz/Document/?doc_id=3256509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287975" TargetMode="External"/><Relationship Id="rId17" Type="http://schemas.openxmlformats.org/officeDocument/2006/relationships/hyperlink" Target="http://online.zakon.kz/Document/?doc_id=39287975" TargetMode="External"/><Relationship Id="rId25" Type="http://schemas.openxmlformats.org/officeDocument/2006/relationships/hyperlink" Target="http://online.zakon.kz/Document/?doc_id=39287975" TargetMode="External"/><Relationship Id="rId33" Type="http://schemas.openxmlformats.org/officeDocument/2006/relationships/hyperlink" Target="http://online.zakon.kz/Document/?doc_id=39287975" TargetMode="External"/><Relationship Id="rId38" Type="http://schemas.openxmlformats.org/officeDocument/2006/relationships/hyperlink" Target="http://online.zakon.kz/Document/?doc_id=31194179" TargetMode="External"/><Relationship Id="rId46" Type="http://schemas.openxmlformats.org/officeDocument/2006/relationships/hyperlink" Target="http://online.zakon.kz/Document/?doc_id=39287975" TargetMode="External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7531</Words>
  <Characters>59547</Characters>
  <Application>Microsoft Office Word</Application>
  <DocSecurity>0</DocSecurity>
  <Lines>496</Lines>
  <Paragraphs>133</Paragraphs>
  <ScaleCrop>false</ScaleCrop>
  <Company/>
  <LinksUpToDate>false</LinksUpToDate>
  <CharactersWithSpaces>66945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4.01-01-2011 «Внутренний водопровод и канализация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2021-07-15T08:42:00Z</dcterms:created>
  <dcterms:modified xsi:type="dcterms:W3CDTF">2021-07-15T08:42:00Z</dcterms:modified>
</cp:coreProperties>
</file>