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5013E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4.04-107-2013 </w:t>
      </w:r>
      <w:r>
        <w:rPr>
          <w:rStyle w:val="s1"/>
        </w:rPr>
        <w:br/>
      </w:r>
      <w:r>
        <w:rPr>
          <w:rStyle w:val="s1"/>
        </w:rPr>
        <w:br/>
        <w:t>Электротехнические устройства</w:t>
      </w:r>
      <w:r>
        <w:rPr>
          <w:rStyle w:val="s1"/>
        </w:rPr>
        <w:br/>
      </w:r>
      <w:r>
        <w:rPr>
          <w:rStyle w:val="s1"/>
        </w:rPr>
        <w:br/>
        <w:t>ELECTRIC DEVICES</w:t>
      </w:r>
      <w:r>
        <w:rPr>
          <w:rStyle w:val="s1"/>
        </w:rPr>
        <w:br/>
      </w:r>
      <w:r>
        <w:rPr>
          <w:rStyle w:val="s1"/>
        </w:rPr>
        <w:br/>
      </w:r>
      <w:r>
        <w:br/>
      </w:r>
      <w:r>
        <w:rPr>
          <w:rStyle w:val="s1"/>
        </w:rPr>
        <w:t>Содержание</w:t>
      </w:r>
    </w:p>
    <w:p w:rsidR="00000000" w:rsidRDefault="0095013E">
      <w:pPr>
        <w:jc w:val="center"/>
      </w:pPr>
      <w:r>
        <w:t> </w:t>
      </w:r>
    </w:p>
    <w:p w:rsidR="00000000" w:rsidRDefault="0095013E">
      <w:pPr>
        <w:ind w:firstLine="426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95013E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95013E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ТЕРМИНЫ, ОПРЕДЕЛЕНИЯ И СОКРАЩЕНИЯ</w:t>
        </w:r>
      </w:hyperlink>
    </w:p>
    <w:p w:rsidR="00000000" w:rsidRDefault="0095013E">
      <w:pPr>
        <w:ind w:firstLine="426"/>
        <w:jc w:val="both"/>
      </w:pPr>
      <w:hyperlink r:id="rId9" w:anchor="sub_id=400" w:history="1">
        <w:r>
          <w:rPr>
            <w:rStyle w:val="a3"/>
          </w:rPr>
          <w:t>4. ОРГАНИЗАЦИЯ ПРОИЗВОДСТВА РАБОТ ПО МОНТАЖУ ЭЛЕКТРОТЕХНИЧЕСКИХ УСТРОЙСТВ И ЭЛЕКТРООБОРУДОВАНИЯ</w:t>
        </w:r>
      </w:hyperlink>
    </w:p>
    <w:p w:rsidR="00000000" w:rsidRDefault="0095013E">
      <w:pPr>
        <w:ind w:firstLine="426"/>
        <w:jc w:val="both"/>
      </w:pPr>
      <w:hyperlink r:id="rId10" w:anchor="sub_id=401" w:history="1">
        <w:r>
          <w:rPr>
            <w:rStyle w:val="a3"/>
          </w:rPr>
          <w:t>4.1 Общие положения по организации производства работ</w:t>
        </w:r>
      </w:hyperlink>
    </w:p>
    <w:p w:rsidR="00000000" w:rsidRDefault="0095013E">
      <w:pPr>
        <w:ind w:firstLine="426"/>
        <w:jc w:val="both"/>
      </w:pPr>
      <w:hyperlink r:id="rId11" w:anchor="sub_id=402" w:history="1">
        <w:r>
          <w:rPr>
            <w:rStyle w:val="a3"/>
          </w:rPr>
          <w:t>4.2 Требования к персоналу выполняющего работы по м</w:t>
        </w:r>
        <w:r>
          <w:rPr>
            <w:rStyle w:val="a3"/>
          </w:rPr>
          <w:t>онтажу, наладке и ремонту электротехнических устройств</w:t>
        </w:r>
      </w:hyperlink>
    </w:p>
    <w:p w:rsidR="00000000" w:rsidRDefault="0095013E">
      <w:pPr>
        <w:ind w:firstLine="426"/>
        <w:jc w:val="both"/>
      </w:pPr>
      <w:hyperlink r:id="rId12" w:anchor="sub_id=403" w:history="1">
        <w:r>
          <w:rPr>
            <w:rStyle w:val="a3"/>
          </w:rPr>
          <w:t>4.3 Допуск персонала к работам в действующих электроустановках</w:t>
        </w:r>
      </w:hyperlink>
    </w:p>
    <w:p w:rsidR="00000000" w:rsidRDefault="0095013E">
      <w:pPr>
        <w:ind w:firstLine="426"/>
        <w:jc w:val="both"/>
      </w:pPr>
      <w:hyperlink r:id="rId13" w:anchor="sub_id=404" w:history="1">
        <w:r>
          <w:rPr>
            <w:rStyle w:val="a3"/>
          </w:rPr>
          <w:t>4.4 Распределительные устройства</w:t>
        </w:r>
      </w:hyperlink>
    </w:p>
    <w:p w:rsidR="00000000" w:rsidRDefault="0095013E">
      <w:pPr>
        <w:ind w:firstLine="426"/>
        <w:jc w:val="both"/>
      </w:pPr>
      <w:hyperlink r:id="rId14" w:anchor="sub_id=405" w:history="1">
        <w:r>
          <w:rPr>
            <w:rStyle w:val="a3"/>
          </w:rPr>
          <w:t>4.5 Электрические машины</w:t>
        </w:r>
      </w:hyperlink>
    </w:p>
    <w:p w:rsidR="00000000" w:rsidRDefault="0095013E">
      <w:pPr>
        <w:ind w:firstLine="426"/>
        <w:jc w:val="both"/>
      </w:pPr>
      <w:hyperlink r:id="rId15" w:anchor="sub_id=406" w:history="1">
        <w:r>
          <w:rPr>
            <w:rStyle w:val="a3"/>
          </w:rPr>
          <w:t xml:space="preserve">4.6 Силовые </w:t>
        </w:r>
        <w:r>
          <w:rPr>
            <w:rStyle w:val="a3"/>
          </w:rPr>
          <w:t>трансформаторы</w:t>
        </w:r>
      </w:hyperlink>
    </w:p>
    <w:p w:rsidR="00000000" w:rsidRDefault="0095013E">
      <w:pPr>
        <w:ind w:firstLine="426"/>
        <w:jc w:val="both"/>
      </w:pPr>
      <w:hyperlink r:id="rId16" w:anchor="sub_id=407" w:history="1">
        <w:r>
          <w:rPr>
            <w:rStyle w:val="a3"/>
          </w:rPr>
          <w:t>4.7 Аккумуляторные батареи</w:t>
        </w:r>
      </w:hyperlink>
    </w:p>
    <w:p w:rsidR="00000000" w:rsidRDefault="0095013E">
      <w:pPr>
        <w:ind w:firstLine="426"/>
        <w:jc w:val="both"/>
      </w:pPr>
      <w:hyperlink r:id="rId17" w:anchor="sub_id=408" w:history="1">
        <w:r>
          <w:rPr>
            <w:rStyle w:val="a3"/>
          </w:rPr>
          <w:t>4.8 Внутренние силовые и осветительные сети</w:t>
        </w:r>
      </w:hyperlink>
    </w:p>
    <w:p w:rsidR="00000000" w:rsidRDefault="0095013E">
      <w:pPr>
        <w:ind w:firstLine="426"/>
        <w:jc w:val="both"/>
      </w:pPr>
      <w:hyperlink r:id="rId18" w:anchor="sub_id=409" w:history="1">
        <w:r>
          <w:rPr>
            <w:rStyle w:val="a3"/>
          </w:rPr>
          <w:t>4.9 Кабельные линии</w:t>
        </w:r>
      </w:hyperlink>
    </w:p>
    <w:p w:rsidR="00000000" w:rsidRDefault="0095013E">
      <w:pPr>
        <w:ind w:firstLine="426"/>
        <w:jc w:val="both"/>
      </w:pPr>
      <w:hyperlink r:id="rId19" w:anchor="sub_id=410" w:history="1">
        <w:r>
          <w:rPr>
            <w:rStyle w:val="a3"/>
          </w:rPr>
          <w:t>4.10 Мостовые краны</w:t>
        </w:r>
      </w:hyperlink>
    </w:p>
    <w:p w:rsidR="00000000" w:rsidRDefault="0095013E">
      <w:pPr>
        <w:ind w:firstLine="426"/>
        <w:jc w:val="both"/>
      </w:pPr>
      <w:hyperlink r:id="rId20" w:anchor="sub_id=500" w:history="1">
        <w:r>
          <w:rPr>
            <w:rStyle w:val="a3"/>
          </w:rPr>
          <w:t>5. ИСПЫТАНИЕ И НАЛАДКА ЭЛЕКТРОТЕХНИЧЕСКИХ УСТРОЙСТВ И ЭЛЕКТРООБОРУДОВАНИЯ</w:t>
        </w:r>
      </w:hyperlink>
    </w:p>
    <w:p w:rsidR="00000000" w:rsidRDefault="0095013E">
      <w:pPr>
        <w:ind w:firstLine="426"/>
        <w:jc w:val="both"/>
      </w:pPr>
      <w:hyperlink r:id="rId21" w:anchor="sub_id=500" w:history="1">
        <w:r>
          <w:rPr>
            <w:rStyle w:val="a3"/>
          </w:rPr>
          <w:t>5.1 Организация испытания и наладки электротехнических устройств и электрооборудов</w:t>
        </w:r>
        <w:r>
          <w:rPr>
            <w:rStyle w:val="a3"/>
          </w:rPr>
          <w:t>ания</w:t>
        </w:r>
      </w:hyperlink>
    </w:p>
    <w:p w:rsidR="00000000" w:rsidRDefault="0095013E">
      <w:pPr>
        <w:ind w:firstLine="426"/>
        <w:jc w:val="both"/>
      </w:pPr>
      <w:hyperlink r:id="rId22" w:anchor="sub_id=502" w:history="1">
        <w:r>
          <w:rPr>
            <w:rStyle w:val="a3"/>
          </w:rPr>
          <w:t>5.2 Испытание изоляции оборудования повышенным напряжением</w:t>
        </w:r>
      </w:hyperlink>
    </w:p>
    <w:p w:rsidR="00000000" w:rsidRDefault="0095013E">
      <w:pPr>
        <w:ind w:firstLine="426"/>
        <w:jc w:val="both"/>
      </w:pPr>
      <w:hyperlink r:id="rId23" w:anchor="sub_id=503" w:history="1">
        <w:r>
          <w:rPr>
            <w:rStyle w:val="a3"/>
          </w:rPr>
          <w:t>5.3 Испытание генераторов и компенсаторов</w:t>
        </w:r>
      </w:hyperlink>
    </w:p>
    <w:p w:rsidR="00000000" w:rsidRDefault="0095013E">
      <w:pPr>
        <w:ind w:firstLine="426"/>
        <w:jc w:val="both"/>
      </w:pPr>
      <w:hyperlink r:id="rId24" w:anchor="sub_id=504" w:history="1">
        <w:r>
          <w:rPr>
            <w:rStyle w:val="a3"/>
          </w:rPr>
          <w:t>5.4 Испытание трансформаторов</w:t>
        </w:r>
      </w:hyperlink>
    </w:p>
    <w:p w:rsidR="00000000" w:rsidRDefault="0095013E">
      <w:pPr>
        <w:ind w:firstLine="426"/>
        <w:jc w:val="both"/>
      </w:pPr>
      <w:hyperlink r:id="rId25" w:anchor="sub_id=505" w:history="1">
        <w:r>
          <w:rPr>
            <w:rStyle w:val="a3"/>
          </w:rPr>
          <w:t>5.5 Наладка распредели</w:t>
        </w:r>
        <w:r>
          <w:rPr>
            <w:rStyle w:val="a3"/>
          </w:rPr>
          <w:t>тельных устройств</w:t>
        </w:r>
      </w:hyperlink>
    </w:p>
    <w:p w:rsidR="00000000" w:rsidRDefault="0095013E">
      <w:pPr>
        <w:ind w:firstLine="426"/>
        <w:jc w:val="both"/>
      </w:pPr>
      <w:hyperlink r:id="rId26" w:anchor="sub_id=506" w:history="1">
        <w:r>
          <w:rPr>
            <w:rStyle w:val="a3"/>
          </w:rPr>
          <w:t>5.6 Наладочные работы на воздушных линиях электропередачи</w:t>
        </w:r>
      </w:hyperlink>
    </w:p>
    <w:p w:rsidR="00000000" w:rsidRDefault="0095013E">
      <w:pPr>
        <w:ind w:firstLine="426"/>
        <w:jc w:val="both"/>
      </w:pPr>
      <w:hyperlink r:id="rId27" w:anchor="sub_id=507" w:history="1">
        <w:r>
          <w:rPr>
            <w:rStyle w:val="a3"/>
          </w:rPr>
          <w:t>5.7 Наладка электр</w:t>
        </w:r>
        <w:r>
          <w:rPr>
            <w:rStyle w:val="a3"/>
          </w:rPr>
          <w:t>оприводов</w:t>
        </w:r>
      </w:hyperlink>
    </w:p>
    <w:p w:rsidR="00000000" w:rsidRDefault="0095013E">
      <w:pPr>
        <w:ind w:firstLine="426"/>
        <w:jc w:val="both"/>
      </w:pPr>
      <w:hyperlink r:id="rId28" w:anchor="sub_id=508" w:history="1">
        <w:r>
          <w:rPr>
            <w:rStyle w:val="a3"/>
          </w:rPr>
          <w:t>5.8 Наладка вентильных преобразователей</w:t>
        </w:r>
      </w:hyperlink>
    </w:p>
    <w:p w:rsidR="00000000" w:rsidRDefault="0095013E">
      <w:pPr>
        <w:ind w:firstLine="426"/>
        <w:jc w:val="both"/>
      </w:pPr>
      <w:hyperlink r:id="rId29" w:anchor="sub_id=509" w:history="1">
        <w:r>
          <w:rPr>
            <w:rStyle w:val="a3"/>
          </w:rPr>
          <w:t>5.9 Наладка оборудования мостовых кранов</w:t>
        </w:r>
      </w:hyperlink>
    </w:p>
    <w:p w:rsidR="00000000" w:rsidRDefault="0095013E">
      <w:pPr>
        <w:ind w:firstLine="426"/>
        <w:jc w:val="both"/>
      </w:pPr>
      <w:hyperlink r:id="rId30" w:anchor="sub_id=600" w:history="1">
        <w:r>
          <w:rPr>
            <w:rStyle w:val="a3"/>
          </w:rPr>
          <w:t>6. ПРОИЗВОДСТВО РАБОТ В ДЕЙСТВУЮЩИХ ЭЛЕКТРОУСТАНОВКАХ И В ОХРАННОЙ ЗОНЕ ЛИНИЙ ЭЛЕКТРОПЕРЕДАЧ</w:t>
        </w:r>
      </w:hyperlink>
    </w:p>
    <w:p w:rsidR="00000000" w:rsidRDefault="0095013E">
      <w:pPr>
        <w:ind w:firstLine="426"/>
        <w:jc w:val="both"/>
      </w:pPr>
      <w:hyperlink r:id="rId31" w:anchor="sub_id=600" w:history="1">
        <w:r>
          <w:rPr>
            <w:rStyle w:val="a3"/>
          </w:rPr>
          <w:t>6.1 Организация производства работ</w:t>
        </w:r>
      </w:hyperlink>
    </w:p>
    <w:p w:rsidR="00000000" w:rsidRDefault="0095013E">
      <w:pPr>
        <w:ind w:firstLine="426"/>
        <w:jc w:val="both"/>
      </w:pPr>
      <w:hyperlink r:id="rId32" w:anchor="sub_id=602" w:history="1">
        <w:r>
          <w:rPr>
            <w:rStyle w:val="a3"/>
          </w:rPr>
          <w:t>6.2 Присоединение вновь смонтированных электроустановок к д</w:t>
        </w:r>
        <w:r>
          <w:rPr>
            <w:rStyle w:val="a3"/>
          </w:rPr>
          <w:t>ействующим электроустановкам</w:t>
        </w:r>
      </w:hyperlink>
    </w:p>
    <w:p w:rsidR="00000000" w:rsidRDefault="0095013E">
      <w:pPr>
        <w:ind w:firstLine="426"/>
        <w:jc w:val="both"/>
      </w:pPr>
      <w:hyperlink r:id="rId33" w:anchor="sub_id=603" w:history="1">
        <w:r>
          <w:rPr>
            <w:rStyle w:val="a3"/>
          </w:rPr>
          <w:t>6.3 Организация работ в зоне действия наведенных напряжений вблизи действующих воздушных линий</w:t>
        </w:r>
      </w:hyperlink>
    </w:p>
    <w:p w:rsidR="00000000" w:rsidRDefault="0095013E">
      <w:pPr>
        <w:ind w:firstLine="426"/>
        <w:jc w:val="both"/>
      </w:pPr>
      <w:hyperlink r:id="rId34" w:anchor="sub_id=700" w:history="1">
        <w:r>
          <w:rPr>
            <w:rStyle w:val="a3"/>
          </w:rPr>
          <w:t>7. ОРГАНИЗАЦИЯ ПРОИЗВОДСТВА РАБОТ ПО СТРОИТЕЛЬСТВУ ВОЗДУШНЫХ ЛИНИЙ ЭЛЕКТРОПЕРЕДАЧ</w:t>
        </w:r>
      </w:hyperlink>
    </w:p>
    <w:p w:rsidR="00000000" w:rsidRDefault="0095013E">
      <w:pPr>
        <w:ind w:firstLine="426"/>
        <w:jc w:val="both"/>
      </w:pPr>
      <w:hyperlink r:id="rId35" w:anchor="sub_id=700" w:history="1">
        <w:r>
          <w:rPr>
            <w:rStyle w:val="a3"/>
          </w:rPr>
          <w:t>7.1 Организация работ производства земляных и буровых работ</w:t>
        </w:r>
      </w:hyperlink>
    </w:p>
    <w:p w:rsidR="00000000" w:rsidRDefault="0095013E">
      <w:pPr>
        <w:ind w:firstLine="426"/>
        <w:jc w:val="both"/>
      </w:pPr>
      <w:hyperlink r:id="rId36" w:anchor="sub_id=702" w:history="1">
        <w:r>
          <w:rPr>
            <w:rStyle w:val="a3"/>
          </w:rPr>
          <w:t>7.2 Лесосечные работы</w:t>
        </w:r>
      </w:hyperlink>
    </w:p>
    <w:p w:rsidR="00000000" w:rsidRDefault="0095013E">
      <w:pPr>
        <w:ind w:firstLine="426"/>
        <w:jc w:val="both"/>
      </w:pPr>
      <w:hyperlink r:id="rId37" w:anchor="sub_id=703" w:history="1">
        <w:r>
          <w:rPr>
            <w:rStyle w:val="a3"/>
          </w:rPr>
          <w:t>7.3 Устройство фундаментов</w:t>
        </w:r>
      </w:hyperlink>
    </w:p>
    <w:p w:rsidR="00000000" w:rsidRDefault="0095013E">
      <w:pPr>
        <w:ind w:firstLine="426"/>
        <w:jc w:val="both"/>
      </w:pPr>
      <w:hyperlink r:id="rId38" w:anchor="sub_id=704" w:history="1">
        <w:r>
          <w:rPr>
            <w:rStyle w:val="a3"/>
          </w:rPr>
          <w:t>7.4 Сборка и установка опор</w:t>
        </w:r>
      </w:hyperlink>
    </w:p>
    <w:p w:rsidR="00000000" w:rsidRDefault="0095013E">
      <w:pPr>
        <w:ind w:firstLine="426"/>
        <w:jc w:val="both"/>
      </w:pPr>
      <w:hyperlink r:id="rId39" w:anchor="sub_id=705" w:history="1">
        <w:r>
          <w:rPr>
            <w:rStyle w:val="a3"/>
          </w:rPr>
          <w:t>7.5 Монтаж проводов и молниезащитных тросов</w:t>
        </w:r>
      </w:hyperlink>
    </w:p>
    <w:p w:rsidR="00000000" w:rsidRDefault="0095013E">
      <w:pPr>
        <w:ind w:firstLine="426"/>
        <w:jc w:val="both"/>
      </w:pPr>
      <w:hyperlink r:id="rId40" w:anchor="sub_id=706" w:history="1">
        <w:r>
          <w:rPr>
            <w:rStyle w:val="a3"/>
          </w:rPr>
          <w:t>7.6 Монтаж переходов, организация переправ</w:t>
        </w:r>
      </w:hyperlink>
    </w:p>
    <w:p w:rsidR="00000000" w:rsidRDefault="0095013E">
      <w:pPr>
        <w:ind w:firstLine="426"/>
        <w:jc w:val="both"/>
      </w:pPr>
      <w:hyperlink r:id="rId41" w:anchor="sub_id=707" w:history="1">
        <w:r>
          <w:rPr>
            <w:rStyle w:val="a3"/>
          </w:rPr>
          <w:t>7.7 Производство работ в особых ландшафтных и климатических условиях</w:t>
        </w:r>
      </w:hyperlink>
    </w:p>
    <w:p w:rsidR="00000000" w:rsidRDefault="0095013E">
      <w:pPr>
        <w:ind w:firstLine="426"/>
        <w:jc w:val="both"/>
      </w:pPr>
      <w:hyperlink r:id="rId42" w:anchor="sub_id=708" w:history="1">
        <w:r>
          <w:rPr>
            <w:rStyle w:val="a3"/>
          </w:rPr>
          <w:t>7.8 Производство работ с применением вертолетов</w:t>
        </w:r>
      </w:hyperlink>
    </w:p>
    <w:p w:rsidR="00000000" w:rsidRDefault="0095013E">
      <w:pPr>
        <w:ind w:firstLine="426"/>
        <w:jc w:val="both"/>
      </w:pPr>
      <w:hyperlink r:id="rId43" w:anchor="sub_id=709" w:history="1">
        <w:r>
          <w:rPr>
            <w:rStyle w:val="a3"/>
          </w:rPr>
          <w:t>7.9 Строительство распределительных электрических сетей взамен пришедших в негодность</w:t>
        </w:r>
      </w:hyperlink>
    </w:p>
    <w:p w:rsidR="00000000" w:rsidRDefault="0095013E">
      <w:pPr>
        <w:ind w:firstLine="426"/>
        <w:jc w:val="both"/>
      </w:pPr>
      <w:hyperlink r:id="rId44" w:anchor="sub_id=710" w:history="1">
        <w:r>
          <w:rPr>
            <w:rStyle w:val="a3"/>
          </w:rPr>
          <w:t xml:space="preserve">7.10 Транспортировка грузов, материалов и перевозка людей </w:t>
        </w:r>
      </w:hyperlink>
    </w:p>
    <w:p w:rsidR="00000000" w:rsidRDefault="0095013E">
      <w:pPr>
        <w:ind w:firstLine="426"/>
        <w:jc w:val="both"/>
      </w:pPr>
      <w:hyperlink r:id="rId45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АКТ-ДОПУСК для производства строительно-монтажных работ на территории организации</w:t>
        </w:r>
      </w:hyperlink>
    </w:p>
    <w:p w:rsidR="00000000" w:rsidRDefault="0095013E">
      <w:pPr>
        <w:ind w:firstLine="426"/>
        <w:jc w:val="both"/>
      </w:pPr>
      <w:hyperlink r:id="rId46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>(обя</w:t>
        </w:r>
        <w:r>
          <w:rPr>
            <w:rStyle w:val="a3"/>
            <w:i/>
            <w:iCs/>
          </w:rPr>
          <w:t xml:space="preserve">зательное). </w:t>
        </w:r>
        <w:r>
          <w:rPr>
            <w:rStyle w:val="a3"/>
          </w:rPr>
          <w:t>НАРЯД-ДОПУСК на производство работ в местах действия опасных или вредных факторов</w:t>
        </w:r>
      </w:hyperlink>
    </w:p>
    <w:p w:rsidR="00000000" w:rsidRDefault="0095013E">
      <w:pPr>
        <w:ind w:firstLine="426"/>
        <w:jc w:val="both"/>
      </w:pPr>
      <w:hyperlink r:id="rId47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Границы опасных зон по действию опасных факторов</w:t>
        </w:r>
      </w:hyperlink>
    </w:p>
    <w:p w:rsidR="00000000" w:rsidRDefault="0095013E">
      <w:pPr>
        <w:ind w:firstLine="426"/>
        <w:jc w:val="both"/>
      </w:pPr>
      <w:hyperlink r:id="rId48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Примерный перечень мест (условий) производства и видов работ, на выполнение которых необходимо выдавать наряд-допуск</w:t>
        </w:r>
      </w:hyperlink>
    </w:p>
    <w:p w:rsidR="00000000" w:rsidRDefault="0095013E">
      <w:pPr>
        <w:ind w:firstLine="426"/>
        <w:jc w:val="both"/>
      </w:pPr>
      <w:hyperlink r:id="rId49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Перечень профессий работников и видов работ повышенной опасности, относительно которых предъявляются дополнительные требования по безопасности труда</w:t>
        </w:r>
      </w:hyperlink>
    </w:p>
    <w:p w:rsidR="00000000" w:rsidRDefault="0095013E">
      <w:pPr>
        <w:ind w:firstLine="426"/>
        <w:jc w:val="both"/>
      </w:pPr>
      <w:hyperlink r:id="rId50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ФОРМА НАРЯДА-ДОПУСКА для работы в электроустановках</w:t>
        </w:r>
      </w:hyperlink>
    </w:p>
    <w:p w:rsidR="00000000" w:rsidRDefault="0095013E">
      <w:pPr>
        <w:ind w:firstLine="426"/>
        <w:jc w:val="both"/>
      </w:pPr>
      <w:hyperlink r:id="rId51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ФОРМА НАРЯДА-ДОПУСК</w:t>
        </w:r>
        <w:r>
          <w:rPr>
            <w:rStyle w:val="a3"/>
          </w:rPr>
          <w:t>А на производство работ краном вблизи воздушной линии электропередачи</w:t>
        </w:r>
      </w:hyperlink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jc w:val="center"/>
      </w:pPr>
      <w:r>
        <w:rPr>
          <w:rStyle w:val="s1"/>
        </w:rPr>
        <w:t>ВВЕДЕНИЕ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t>Настоящий свод правил Республики Казахстан «Электротехнические устройства» разработан на основе положений технических регламентов:</w:t>
      </w:r>
    </w:p>
    <w:p w:rsidR="00000000" w:rsidRDefault="0095013E">
      <w:pPr>
        <w:ind w:firstLine="426"/>
        <w:jc w:val="both"/>
      </w:pPr>
      <w:r>
        <w:t xml:space="preserve">- </w:t>
      </w:r>
      <w:hyperlink r:id="rId52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утвержденного постановлением Правительства Республики Казахстан № 1202 от 17 ноября 2010 года;</w:t>
      </w:r>
    </w:p>
    <w:p w:rsidR="00000000" w:rsidRDefault="0095013E">
      <w:pPr>
        <w:ind w:firstLine="426"/>
        <w:jc w:val="both"/>
      </w:pPr>
      <w:r>
        <w:t xml:space="preserve">- </w:t>
      </w:r>
      <w:hyperlink r:id="rId53" w:anchor="sub_id=100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пожарной безопасности», утвержденного постановлением Правительства Республики Казахстан от 16 января 2009 года № 14:</w:t>
      </w:r>
    </w:p>
    <w:p w:rsidR="00000000" w:rsidRDefault="0095013E">
      <w:pPr>
        <w:ind w:firstLine="426"/>
        <w:jc w:val="both"/>
      </w:pPr>
      <w:r>
        <w:t>- строительных</w:t>
      </w:r>
      <w:r>
        <w:t xml:space="preserve"> норм и действующих нормативно-технических документов Республики Казахстан.</w:t>
      </w:r>
    </w:p>
    <w:p w:rsidR="00000000" w:rsidRDefault="0095013E">
      <w:pPr>
        <w:ind w:firstLine="426"/>
        <w:jc w:val="both"/>
      </w:pPr>
      <w:r>
        <w:t>В своде правил приводятся приемлемые решения и параметры, обеспечивающие выполнение требований строительных норм Республики Казахстан «Электротехнические устройства».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1. ОБЛАСТ</w:t>
      </w:r>
      <w:r>
        <w:rPr>
          <w:rStyle w:val="s1"/>
        </w:rPr>
        <w:t>Ь ПРИМЕНЕНИЯ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t xml:space="preserve">1.1 Настоящий Свод Правил (далее по тексту - Правила) разработан в развитие </w:t>
      </w:r>
      <w:hyperlink r:id="rId54" w:history="1">
        <w:r>
          <w:rPr>
            <w:rStyle w:val="a3"/>
          </w:rPr>
          <w:t>СН РК 4.04-07-2013</w:t>
        </w:r>
      </w:hyperlink>
      <w:r>
        <w:t xml:space="preserve"> </w:t>
      </w:r>
      <w:r>
        <w:t>«Электротехнические устройства» и распространяется на организацию и производство работ по монтажу, наладке, пуску и контролю электротехнического оборудования и устройств, также устанавливает единые положения обеспечивающие безопасность выполнения работ.</w:t>
      </w:r>
    </w:p>
    <w:p w:rsidR="00000000" w:rsidRDefault="0095013E">
      <w:pPr>
        <w:ind w:firstLine="426"/>
        <w:jc w:val="both"/>
      </w:pPr>
      <w:r>
        <w:t>1.</w:t>
      </w:r>
      <w:r>
        <w:t>2 Настоящие Правила действуют на всей территории Республики Казахстан и определяют положения по организации и производству работ по монтажу и наладке электротехнических устройств независимо от форм собственности и ведомственной принадлежности предприятий и</w:t>
      </w:r>
      <w:r>
        <w:t xml:space="preserve"> организаций, выполняющих эти работы.</w:t>
      </w:r>
    </w:p>
    <w:p w:rsidR="00000000" w:rsidRDefault="0095013E">
      <w:pPr>
        <w:ind w:firstLine="426"/>
        <w:jc w:val="both"/>
      </w:pPr>
      <w:r>
        <w:t>1.3 Свод Правил не исключает возможность применения при монтаже внутренних санитарно-технических систем иных правил, допущенных к применению на территории Республики Казахстан в установленном порядке.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2. НОРМАТИВНЫ</w:t>
      </w:r>
      <w:r>
        <w:rPr>
          <w:rStyle w:val="s1"/>
        </w:rPr>
        <w:t>Е ССЫЛКИ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t>Для применения настоящих Правил необходимы следующие ссылочные нормативные документы:</w:t>
      </w:r>
    </w:p>
    <w:p w:rsidR="00000000" w:rsidRDefault="0095013E">
      <w:pPr>
        <w:ind w:firstLine="426"/>
        <w:jc w:val="both"/>
      </w:pPr>
      <w:hyperlink r:id="rId55" w:history="1">
        <w:r>
          <w:rPr>
            <w:rStyle w:val="a3"/>
          </w:rPr>
          <w:t>Трудовой кодекс</w:t>
        </w:r>
      </w:hyperlink>
      <w:r>
        <w:t xml:space="preserve"> Республики Казахстан, утвержденный Указом Президента Республики Казахстан от 1</w:t>
      </w:r>
      <w:r>
        <w:t>5 мая 2007 года № 251-III ЗРК.</w:t>
      </w:r>
    </w:p>
    <w:p w:rsidR="00000000" w:rsidRDefault="0095013E">
      <w:pPr>
        <w:ind w:firstLine="426"/>
        <w:jc w:val="both"/>
      </w:pPr>
      <w:hyperlink r:id="rId56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</w:t>
      </w:r>
      <w:r>
        <w:t>09 года № 14.</w:t>
      </w:r>
    </w:p>
    <w:p w:rsidR="00000000" w:rsidRDefault="0095013E">
      <w:pPr>
        <w:ind w:firstLine="426"/>
        <w:jc w:val="both"/>
      </w:pPr>
      <w:hyperlink r:id="rId57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оборудования, работающего под давлением», утвержденный постановлением Правительства Республики Казахстан от 21 декабря 2009 года</w:t>
      </w:r>
      <w:r>
        <w:t xml:space="preserve"> № 2157.</w:t>
      </w:r>
    </w:p>
    <w:p w:rsidR="00000000" w:rsidRDefault="0095013E">
      <w:pPr>
        <w:ind w:firstLine="426"/>
        <w:jc w:val="both"/>
      </w:pPr>
      <w:hyperlink r:id="rId58" w:history="1">
        <w:r>
          <w:rPr>
            <w:rStyle w:val="a3"/>
          </w:rPr>
          <w:t>СН РК 1.03-11-2010</w:t>
        </w:r>
      </w:hyperlink>
      <w:r>
        <w:t xml:space="preserve"> Правила техники безопасности в промышленном альпинизме.</w:t>
      </w:r>
    </w:p>
    <w:p w:rsidR="00000000" w:rsidRDefault="0095013E">
      <w:pPr>
        <w:ind w:firstLine="426"/>
        <w:jc w:val="both"/>
      </w:pPr>
      <w:hyperlink r:id="rId59" w:history="1">
        <w:r>
          <w:rPr>
            <w:rStyle w:val="a3"/>
          </w:rPr>
          <w:t>СН РК 1.03-05-2011</w:t>
        </w:r>
      </w:hyperlink>
      <w:r>
        <w:t xml:space="preserve"> Охрана труда и техника </w:t>
      </w:r>
      <w:r>
        <w:t>безопасности в строительстве.</w:t>
      </w:r>
    </w:p>
    <w:p w:rsidR="00000000" w:rsidRDefault="0095013E">
      <w:pPr>
        <w:ind w:firstLine="426"/>
        <w:jc w:val="both"/>
      </w:pPr>
      <w:hyperlink r:id="rId60" w:history="1">
        <w:r>
          <w:rPr>
            <w:rStyle w:val="a3"/>
          </w:rPr>
          <w:t>СН РК 4.04-07-2013</w:t>
        </w:r>
      </w:hyperlink>
      <w:r>
        <w:t xml:space="preserve"> Электротехнические устройства.</w:t>
      </w:r>
    </w:p>
    <w:p w:rsidR="00000000" w:rsidRDefault="0095013E">
      <w:pPr>
        <w:ind w:firstLine="426"/>
        <w:jc w:val="both"/>
      </w:pPr>
      <w:hyperlink r:id="rId61" w:history="1">
        <w:r>
          <w:rPr>
            <w:rStyle w:val="a3"/>
          </w:rPr>
          <w:t>СП РК 1.03-106-2012</w:t>
        </w:r>
      </w:hyperlink>
      <w:r>
        <w:t xml:space="preserve"> Охрана труда и техника без</w:t>
      </w:r>
      <w:r>
        <w:t>опасности в строительстве.</w:t>
      </w:r>
    </w:p>
    <w:p w:rsidR="00000000" w:rsidRDefault="0095013E">
      <w:pPr>
        <w:ind w:firstLine="426"/>
        <w:jc w:val="both"/>
      </w:pPr>
      <w:hyperlink r:id="rId62" w:history="1">
        <w:r>
          <w:rPr>
            <w:rStyle w:val="a3"/>
          </w:rPr>
          <w:t>ГОСТ 12.0.004-90</w:t>
        </w:r>
      </w:hyperlink>
      <w:r>
        <w:t xml:space="preserve"> Система стандартов безопасности труда. Организация обучения безопасности труда. Общие положения.</w:t>
      </w:r>
    </w:p>
    <w:p w:rsidR="00000000" w:rsidRDefault="0095013E">
      <w:pPr>
        <w:ind w:firstLine="426"/>
        <w:jc w:val="both"/>
      </w:pPr>
      <w:hyperlink r:id="rId63" w:history="1">
        <w:r>
          <w:rPr>
            <w:rStyle w:val="a3"/>
          </w:rPr>
          <w:t>ГОСТ 12.1.004-91</w:t>
        </w:r>
      </w:hyperlink>
      <w:r>
        <w:t xml:space="preserve"> Система стандартов по безопасности труда. Пожарная безопасность. Общие требования.</w:t>
      </w:r>
    </w:p>
    <w:p w:rsidR="00000000" w:rsidRDefault="0095013E">
      <w:pPr>
        <w:ind w:firstLine="426"/>
        <w:jc w:val="both"/>
      </w:pPr>
      <w:hyperlink r:id="rId64" w:history="1">
        <w:r>
          <w:rPr>
            <w:rStyle w:val="a3"/>
          </w:rPr>
          <w:t>ГОСТ 12.1.005-88</w:t>
        </w:r>
      </w:hyperlink>
      <w:r>
        <w:t xml:space="preserve"> Система стандартов безопасности труда. Общие санитарно-гигиени</w:t>
      </w:r>
      <w:r>
        <w:t>ческие требования к воздуху рабочей зоны.</w:t>
      </w:r>
    </w:p>
    <w:p w:rsidR="00000000" w:rsidRDefault="0095013E">
      <w:pPr>
        <w:ind w:firstLine="426"/>
        <w:jc w:val="both"/>
      </w:pPr>
      <w:hyperlink r:id="rId65" w:history="1">
        <w:r>
          <w:rPr>
            <w:rStyle w:val="a3"/>
          </w:rPr>
          <w:t>ГОСТ 12.1.013-78</w:t>
        </w:r>
      </w:hyperlink>
      <w:r>
        <w:t xml:space="preserve"> Система стандартов безопасности труда. Электробезопасность. Общие требования.</w:t>
      </w:r>
    </w:p>
    <w:p w:rsidR="00000000" w:rsidRDefault="0095013E">
      <w:pPr>
        <w:ind w:firstLine="426"/>
        <w:jc w:val="both"/>
      </w:pPr>
      <w:hyperlink r:id="rId66" w:history="1">
        <w:r>
          <w:rPr>
            <w:rStyle w:val="a3"/>
          </w:rPr>
          <w:t>ГОСТ 12.1.030-81</w:t>
        </w:r>
      </w:hyperlink>
      <w:r>
        <w:t xml:space="preserve"> Система стандартов безопасности труда. Электробезопасность, защитное заземление. Зануление.</w:t>
      </w:r>
    </w:p>
    <w:p w:rsidR="00000000" w:rsidRDefault="0095013E">
      <w:pPr>
        <w:ind w:firstLine="426"/>
        <w:jc w:val="both"/>
      </w:pPr>
      <w:hyperlink r:id="rId67" w:history="1">
        <w:r>
          <w:rPr>
            <w:rStyle w:val="a3"/>
          </w:rPr>
          <w:t>ГОСТ 12.1.046-85</w:t>
        </w:r>
      </w:hyperlink>
      <w:r>
        <w:t xml:space="preserve"> (изд. 2003) Система стандартов по безопасности труда. </w:t>
      </w:r>
      <w:r>
        <w:t>Строительство. Нормы освещения строительных площадок.</w:t>
      </w:r>
    </w:p>
    <w:p w:rsidR="00000000" w:rsidRDefault="0095013E">
      <w:pPr>
        <w:ind w:firstLine="426"/>
        <w:jc w:val="both"/>
      </w:pPr>
      <w:hyperlink r:id="rId68" w:history="1">
        <w:r>
          <w:rPr>
            <w:rStyle w:val="a3"/>
          </w:rPr>
          <w:t>ГОСТ 12.2.007.0-75</w:t>
        </w:r>
      </w:hyperlink>
      <w:r>
        <w:t>* Система стандартов безопасности труда. Изделия электротехнические. Общие требования безопасности.</w:t>
      </w:r>
    </w:p>
    <w:p w:rsidR="00000000" w:rsidRDefault="0095013E">
      <w:pPr>
        <w:ind w:firstLine="426"/>
        <w:jc w:val="both"/>
      </w:pPr>
      <w:hyperlink r:id="rId69" w:history="1">
        <w:r>
          <w:rPr>
            <w:rStyle w:val="a3"/>
          </w:rPr>
          <w:t>ГОСТ 12.2.007.1-75</w:t>
        </w:r>
      </w:hyperlink>
      <w:r>
        <w:t>* Система стандартов безопасности труда. Машины электрические вращающиеся</w:t>
      </w:r>
      <w:r>
        <w:t>. Требования безопасности.</w:t>
      </w:r>
    </w:p>
    <w:p w:rsidR="00000000" w:rsidRDefault="0095013E">
      <w:pPr>
        <w:ind w:firstLine="426"/>
        <w:jc w:val="both"/>
      </w:pPr>
      <w:hyperlink r:id="rId70" w:history="1">
        <w:r>
          <w:rPr>
            <w:rStyle w:val="a3"/>
          </w:rPr>
          <w:t>ГОСТ 12.2.007.4-96</w:t>
        </w:r>
      </w:hyperlink>
      <w:r>
        <w:t xml:space="preserve"> </w:t>
      </w:r>
      <w:r>
        <w:t>Система стандартов безопасности труда. Шкафы негерметизированных комплектных, распределительных устройств и комплектных трансформаторных подстанций. Требования безопасности.</w:t>
      </w:r>
    </w:p>
    <w:p w:rsidR="00000000" w:rsidRDefault="0095013E">
      <w:pPr>
        <w:ind w:firstLine="426"/>
        <w:jc w:val="both"/>
      </w:pPr>
      <w:hyperlink r:id="rId71" w:history="1">
        <w:r>
          <w:rPr>
            <w:rStyle w:val="a3"/>
          </w:rPr>
          <w:t>ГОСТ 12.2.013.0-9</w:t>
        </w:r>
        <w:r>
          <w:rPr>
            <w:rStyle w:val="a3"/>
          </w:rPr>
          <w:t>1</w:t>
        </w:r>
      </w:hyperlink>
      <w:r>
        <w:t xml:space="preserve"> Система стандартов безопасности труда. Машины ручные электрические. Общие требования безопасности и методы испытаний.</w:t>
      </w:r>
    </w:p>
    <w:p w:rsidR="00000000" w:rsidRDefault="0095013E">
      <w:pPr>
        <w:ind w:firstLine="426"/>
        <w:jc w:val="both"/>
      </w:pPr>
      <w:hyperlink r:id="rId72" w:history="1">
        <w:r>
          <w:rPr>
            <w:rStyle w:val="a3"/>
          </w:rPr>
          <w:t>ГОСТ 12.3.009-76</w:t>
        </w:r>
      </w:hyperlink>
      <w:r>
        <w:t xml:space="preserve"> Система стандартов безопасности труда. Работы погру</w:t>
      </w:r>
      <w:r>
        <w:t>зочно-разгрузочные. Общие требования безопасности.</w:t>
      </w:r>
    </w:p>
    <w:p w:rsidR="00000000" w:rsidRDefault="0095013E">
      <w:pPr>
        <w:ind w:firstLine="426"/>
        <w:jc w:val="both"/>
      </w:pPr>
      <w:hyperlink r:id="rId73" w:history="1">
        <w:r>
          <w:rPr>
            <w:rStyle w:val="a3"/>
          </w:rPr>
          <w:t>ГОСТ 12.3.016-87</w:t>
        </w:r>
      </w:hyperlink>
      <w:r>
        <w:t xml:space="preserve"> Система стандартов безопасности труда. Строительство. Работы антикоррозионные. Требования безопасности.</w:t>
      </w:r>
    </w:p>
    <w:p w:rsidR="00000000" w:rsidRDefault="0095013E">
      <w:pPr>
        <w:ind w:firstLine="426"/>
        <w:jc w:val="both"/>
      </w:pPr>
      <w:hyperlink r:id="rId74" w:history="1">
        <w:r>
          <w:rPr>
            <w:rStyle w:val="a3"/>
          </w:rPr>
          <w:t>ГОСТ 12.4.059-89</w:t>
        </w:r>
      </w:hyperlink>
      <w:r>
        <w:t xml:space="preserve"> Система стандартов безопасности труда. Строительство. Ограждения предохранительные инвентарные. Общие технические условия.</w:t>
      </w:r>
    </w:p>
    <w:p w:rsidR="00000000" w:rsidRDefault="0095013E">
      <w:pPr>
        <w:ind w:firstLine="426"/>
        <w:jc w:val="both"/>
      </w:pPr>
      <w:hyperlink r:id="rId75" w:history="1">
        <w:r>
          <w:rPr>
            <w:rStyle w:val="a3"/>
          </w:rPr>
          <w:t xml:space="preserve">ГОСТ </w:t>
        </w:r>
        <w:r>
          <w:rPr>
            <w:rStyle w:val="a3"/>
          </w:rPr>
          <w:t>23407-78</w:t>
        </w:r>
      </w:hyperlink>
      <w:r>
        <w:t xml:space="preserve"> Ограждения инвентарные строительных площадок и участков производства строительно-монтажных работ. Технические условия.</w:t>
      </w:r>
    </w:p>
    <w:p w:rsidR="00000000" w:rsidRDefault="0095013E">
      <w:pPr>
        <w:ind w:firstLine="426"/>
        <w:jc w:val="both"/>
      </w:pPr>
      <w:r>
        <w:t>ГОСТ 26887-87 Площадки и лестницы для строительно-монтажных работ. Общие технические условия.</w:t>
      </w:r>
    </w:p>
    <w:p w:rsidR="00000000" w:rsidRDefault="0095013E">
      <w:pPr>
        <w:ind w:firstLine="426"/>
        <w:jc w:val="both"/>
      </w:pPr>
      <w:hyperlink r:id="rId76" w:history="1">
        <w:r>
          <w:rPr>
            <w:rStyle w:val="a3"/>
          </w:rPr>
          <w:t>ГОСТ 27321-87</w:t>
        </w:r>
      </w:hyperlink>
      <w:r>
        <w:t xml:space="preserve"> Леса стоечные приставные для строительно-монтажных работ. Технические условия.</w:t>
      </w:r>
    </w:p>
    <w:p w:rsidR="00000000" w:rsidRDefault="0095013E">
      <w:pPr>
        <w:ind w:firstLine="426"/>
        <w:jc w:val="both"/>
      </w:pPr>
      <w:hyperlink r:id="rId77" w:history="1">
        <w:r>
          <w:rPr>
            <w:rStyle w:val="a3"/>
          </w:rPr>
          <w:t>ГОСТ 27372-87</w:t>
        </w:r>
      </w:hyperlink>
      <w:r>
        <w:t xml:space="preserve"> Люльки для строительно-монтажных работ. Технические у</w:t>
      </w:r>
      <w:r>
        <w:t>словия.</w:t>
      </w:r>
    </w:p>
    <w:p w:rsidR="00000000" w:rsidRDefault="0095013E">
      <w:pPr>
        <w:ind w:firstLine="426"/>
        <w:jc w:val="both"/>
      </w:pPr>
      <w:hyperlink r:id="rId78" w:history="1">
        <w:r>
          <w:rPr>
            <w:rStyle w:val="a3"/>
          </w:rPr>
          <w:t>ГОСТ 24258-88</w:t>
        </w:r>
      </w:hyperlink>
      <w:r>
        <w:t xml:space="preserve"> Средства подмащивания. Общие технические условия.</w:t>
      </w:r>
    </w:p>
    <w:p w:rsidR="00000000" w:rsidRDefault="0095013E">
      <w:pPr>
        <w:ind w:firstLine="426"/>
        <w:jc w:val="both"/>
      </w:pPr>
      <w:hyperlink r:id="rId79" w:history="1">
        <w:r>
          <w:rPr>
            <w:rStyle w:val="a3"/>
          </w:rPr>
          <w:t>СТ РК ГОСТ Р 12.4.026-2002</w:t>
        </w:r>
      </w:hyperlink>
      <w:r>
        <w:t xml:space="preserve"> Цвета сигнальные, знаки без</w:t>
      </w:r>
      <w:r>
        <w:t>опасности и разметка сигнальная. Общие технические условия и порядок применения.</w:t>
      </w:r>
    </w:p>
    <w:p w:rsidR="00000000" w:rsidRDefault="0095013E">
      <w:pPr>
        <w:ind w:firstLine="426"/>
        <w:jc w:val="both"/>
      </w:pPr>
      <w:hyperlink r:id="rId80" w:history="1">
        <w:r>
          <w:rPr>
            <w:rStyle w:val="a3"/>
          </w:rPr>
          <w:t>ППБС РК 01-94</w:t>
        </w:r>
      </w:hyperlink>
      <w:r>
        <w:t xml:space="preserve"> Правила пожарной безопасности при производстве строительно-монтажных и огневых работ.</w:t>
      </w:r>
    </w:p>
    <w:p w:rsidR="00000000" w:rsidRDefault="0095013E">
      <w:pPr>
        <w:ind w:firstLine="426"/>
        <w:jc w:val="both"/>
      </w:pPr>
      <w:r>
        <w:t>«</w:t>
      </w:r>
      <w:hyperlink r:id="rId81" w:history="1">
        <w:r>
          <w:rPr>
            <w:rStyle w:val="a3"/>
          </w:rPr>
          <w:t>Правила</w:t>
        </w:r>
      </w:hyperlink>
      <w:r>
        <w:t xml:space="preserve"> устройства электроустановок», утвержденные постановлением Правительства Республики Казахстан от 24 октября 2012 года № 1355.</w:t>
      </w:r>
    </w:p>
    <w:p w:rsidR="00000000" w:rsidRDefault="0095013E">
      <w:pPr>
        <w:ind w:firstLine="426"/>
        <w:jc w:val="both"/>
      </w:pPr>
      <w:r>
        <w:t>«</w:t>
      </w:r>
      <w:hyperlink r:id="rId82" w:history="1">
        <w:r>
          <w:rPr>
            <w:rStyle w:val="a3"/>
          </w:rPr>
          <w:t>Пр</w:t>
        </w:r>
        <w:r>
          <w:rPr>
            <w:rStyle w:val="a3"/>
          </w:rPr>
          <w:t>авила</w:t>
        </w:r>
      </w:hyperlink>
      <w:r>
        <w:t xml:space="preserve"> технической эксплуатации электроустановок потребителей», утвержденные постановлением Правительства Республики Казахстан от 24 октября 2012 года № 1354.</w:t>
      </w:r>
    </w:p>
    <w:p w:rsidR="00000000" w:rsidRDefault="0095013E">
      <w:pPr>
        <w:ind w:firstLine="426"/>
        <w:jc w:val="both"/>
      </w:pPr>
      <w:r>
        <w:t>«</w:t>
      </w:r>
      <w:hyperlink r:id="rId83" w:history="1">
        <w:r>
          <w:rPr>
            <w:rStyle w:val="a3"/>
          </w:rPr>
          <w:t>Правила</w:t>
        </w:r>
      </w:hyperlink>
      <w:r>
        <w:t xml:space="preserve"> пожарной безопасности», </w:t>
      </w:r>
      <w:r>
        <w:t>утвержденные постановлением Правительства Республики Казахстан от 30 декабря 2011 года № 1682.</w:t>
      </w:r>
    </w:p>
    <w:p w:rsidR="00000000" w:rsidRDefault="0095013E">
      <w:pPr>
        <w:ind w:firstLine="426"/>
        <w:jc w:val="both"/>
      </w:pPr>
      <w:r>
        <w:t>«</w:t>
      </w:r>
      <w:hyperlink r:id="rId84" w:history="1">
        <w:r>
          <w:rPr>
            <w:rStyle w:val="a3"/>
          </w:rPr>
          <w:t>Правила</w:t>
        </w:r>
      </w:hyperlink>
      <w:r>
        <w:t xml:space="preserve"> перевозок опасных грузов автотранспортными средствами, их проезда по территории Республи</w:t>
      </w:r>
      <w:r>
        <w:t>ки Казахстан, и квалификационные требования к водителям и автотранспортным средствам, перевозящим опасные грузы», утвержденные постановлением Правительства Республики Казахстан от 12 марта 2004 года № 316.</w:t>
      </w:r>
    </w:p>
    <w:p w:rsidR="00000000" w:rsidRDefault="0095013E">
      <w:pPr>
        <w:ind w:firstLine="426"/>
        <w:jc w:val="both"/>
      </w:pPr>
      <w:r>
        <w:t>«</w:t>
      </w:r>
      <w:hyperlink r:id="rId85" w:history="1">
        <w:r>
          <w:rPr>
            <w:rStyle w:val="a3"/>
          </w:rPr>
          <w:t>Правила</w:t>
        </w:r>
      </w:hyperlink>
      <w:r>
        <w:t xml:space="preserve"> организации и осуществления перевозок неделимых крупногабаритных и тяжеловесных грузов на территории Республики Казахстан», утвержденные постановлением Правительства Республики Казахстан от 24 января 2005 года № 51.</w:t>
      </w:r>
    </w:p>
    <w:p w:rsidR="00000000" w:rsidRDefault="0095013E">
      <w:pPr>
        <w:ind w:firstLine="426"/>
        <w:jc w:val="both"/>
      </w:pPr>
      <w:r>
        <w:t>«</w:t>
      </w:r>
      <w:hyperlink r:id="rId86" w:history="1">
        <w:r>
          <w:rPr>
            <w:rStyle w:val="a3"/>
          </w:rPr>
          <w:t>Правила</w:t>
        </w:r>
      </w:hyperlink>
      <w:r>
        <w:t xml:space="preserve"> выдачи работникам молока, лечебно-профилактического питания, специальной одежды, специальной обуви и других средств индивидуальной защиты, обеспечения работников средствами коллективной защиты, сани</w:t>
      </w:r>
      <w:r>
        <w:t>тарно-бытовыми помещениями и устройствами за счет средств работодателя; нормы выдачи работникам молока за счет средств работодателя; нормы выдачи работникам лечебно-профилактического питания за счет средств работодателя», утвержденные постановлением Правит</w:t>
      </w:r>
      <w:r>
        <w:t>ельства Республики Казахстан № 1458 от 05.12.2011 г.</w:t>
      </w:r>
    </w:p>
    <w:p w:rsidR="00000000" w:rsidRDefault="0095013E">
      <w:pPr>
        <w:ind w:firstLine="426"/>
        <w:jc w:val="both"/>
      </w:pPr>
      <w:r>
        <w:t>«</w:t>
      </w:r>
      <w:hyperlink r:id="rId87" w:history="1">
        <w:r>
          <w:rPr>
            <w:rStyle w:val="a3"/>
          </w:rPr>
          <w:t>Правила</w:t>
        </w:r>
      </w:hyperlink>
      <w:r>
        <w:t xml:space="preserve"> дорожного движения Республики Казахстан», утвержденные постановлением Правительства Республики Казахстан от 25 ноября 1997 года № </w:t>
      </w:r>
      <w:r>
        <w:t>1650.</w:t>
      </w:r>
    </w:p>
    <w:p w:rsidR="00000000" w:rsidRDefault="0095013E">
      <w:pPr>
        <w:ind w:firstLine="426"/>
        <w:jc w:val="both"/>
      </w:pPr>
      <w:r>
        <w:t>«</w:t>
      </w:r>
      <w:hyperlink r:id="rId88" w:history="1">
        <w:r>
          <w:rPr>
            <w:rStyle w:val="a3"/>
          </w:rPr>
          <w:t>Правила</w:t>
        </w:r>
      </w:hyperlink>
      <w:r>
        <w:t xml:space="preserve"> техники безопасности при эксплуатации электроустановок», утвержденные постановлением Правительства Республики Казахстан от 29 ноября 2012 года № 1509.</w:t>
      </w:r>
    </w:p>
    <w:p w:rsidR="00000000" w:rsidRDefault="0095013E">
      <w:pPr>
        <w:ind w:firstLine="426"/>
        <w:jc w:val="both"/>
      </w:pPr>
      <w:r>
        <w:t>«</w:t>
      </w:r>
      <w:hyperlink r:id="rId89" w:history="1">
        <w:r>
          <w:rPr>
            <w:rStyle w:val="a3"/>
          </w:rPr>
          <w:t>Правила</w:t>
        </w:r>
      </w:hyperlink>
      <w:r>
        <w:t xml:space="preserve"> безопасности и охраны труда на автомобильном транспорте», утвержденные приказом и. о. Министра транспорта и коммуникаций Республики Казахстан от 4 марта 2005 года № 114-I.</w:t>
      </w:r>
    </w:p>
    <w:p w:rsidR="00000000" w:rsidRDefault="0095013E">
      <w:pPr>
        <w:ind w:firstLine="426"/>
        <w:jc w:val="both"/>
      </w:pPr>
      <w:r>
        <w:t>«</w:t>
      </w:r>
      <w:hyperlink r:id="rId90" w:history="1">
        <w:r>
          <w:rPr>
            <w:rStyle w:val="a3"/>
          </w:rPr>
          <w:t>Правила</w:t>
        </w:r>
      </w:hyperlink>
      <w:r>
        <w:t xml:space="preserve"> </w:t>
      </w:r>
      <w:r>
        <w:t>устройства и безопасной эксплуатации подъемников (вышек)», утвержденные Госгортехнадзором Республики Казахстан 25 октября 1996 г.</w:t>
      </w:r>
    </w:p>
    <w:p w:rsidR="00000000" w:rsidRDefault="0095013E">
      <w:pPr>
        <w:ind w:firstLine="426"/>
        <w:jc w:val="both"/>
      </w:pPr>
      <w:r>
        <w:t>«</w:t>
      </w:r>
      <w:hyperlink r:id="rId91" w:history="1">
        <w:r>
          <w:rPr>
            <w:rStyle w:val="a3"/>
          </w:rPr>
          <w:t>Требования</w:t>
        </w:r>
      </w:hyperlink>
      <w:r>
        <w:t xml:space="preserve"> промышленной безопасности по устройству и безопас</w:t>
      </w:r>
      <w:r>
        <w:t>ной эксплуатации грузоподъемных кранов», утвержденные приказом Министра МЧС Республики Казахстан от 21.10.2009 года № 245.</w:t>
      </w:r>
    </w:p>
    <w:p w:rsidR="00000000" w:rsidRDefault="0095013E">
      <w:pPr>
        <w:ind w:firstLine="426"/>
        <w:jc w:val="both"/>
      </w:pPr>
      <w:r>
        <w:t>«</w:t>
      </w:r>
      <w:hyperlink r:id="rId92" w:history="1">
        <w:r>
          <w:rPr>
            <w:rStyle w:val="a3"/>
          </w:rPr>
          <w:t>Методические указания</w:t>
        </w:r>
      </w:hyperlink>
      <w:r>
        <w:t xml:space="preserve"> по оказанию первой медицинской помощи пострад</w:t>
      </w:r>
      <w:r>
        <w:t>авшим», согласованы приказом Комитета по государственному контролю за чрезвычайными ситуациями и промышленной безопасностью от 22 сентября 2008 года № 39.</w:t>
      </w:r>
    </w:p>
    <w:p w:rsidR="00000000" w:rsidRDefault="0095013E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</w:t>
      </w:r>
      <w:r>
        <w:t>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</w:t>
      </w:r>
      <w:r>
        <w:t>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</w:t>
      </w:r>
      <w:r>
        <w:t>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t xml:space="preserve">3.1 В настоящих правилах использованы термины и определения в соответствии с </w:t>
      </w:r>
      <w:hyperlink r:id="rId93" w:history="1">
        <w:r>
          <w:rPr>
            <w:rStyle w:val="a3"/>
          </w:rPr>
          <w:t>СН РК 4.04-07-2013</w:t>
        </w:r>
      </w:hyperlink>
      <w:r>
        <w:t>:</w:t>
      </w:r>
    </w:p>
    <w:p w:rsidR="00000000" w:rsidRDefault="0095013E">
      <w:pPr>
        <w:ind w:firstLine="426"/>
        <w:jc w:val="both"/>
      </w:pPr>
      <w:r>
        <w:t>3.2 В настоящих Правилах используются следующие сокращения с соответствующими определениями:</w:t>
      </w:r>
    </w:p>
    <w:p w:rsidR="00000000" w:rsidRDefault="0095013E">
      <w:pPr>
        <w:ind w:firstLine="426"/>
        <w:jc w:val="both"/>
      </w:pPr>
      <w:r>
        <w:t>3</w:t>
      </w:r>
      <w:r>
        <w:t xml:space="preserve">.2.1 </w:t>
      </w:r>
      <w:r>
        <w:rPr>
          <w:b/>
          <w:bCs/>
        </w:rPr>
        <w:t xml:space="preserve">КЛ: </w:t>
      </w:r>
      <w:r>
        <w:t>Кабельные линии.</w:t>
      </w:r>
    </w:p>
    <w:p w:rsidR="00000000" w:rsidRDefault="0095013E">
      <w:pPr>
        <w:ind w:firstLine="426"/>
        <w:jc w:val="both"/>
      </w:pPr>
      <w:r>
        <w:t xml:space="preserve">3.2.2 </w:t>
      </w:r>
      <w:r>
        <w:rPr>
          <w:b/>
          <w:bCs/>
        </w:rPr>
        <w:t xml:space="preserve">КРУ: </w:t>
      </w:r>
      <w:r>
        <w:t>Комплексное распределительное устройство.</w:t>
      </w:r>
    </w:p>
    <w:p w:rsidR="00000000" w:rsidRDefault="0095013E">
      <w:pPr>
        <w:ind w:firstLine="426"/>
        <w:jc w:val="both"/>
      </w:pPr>
      <w:r>
        <w:t xml:space="preserve">3.2.3 </w:t>
      </w:r>
      <w:r>
        <w:rPr>
          <w:b/>
          <w:bCs/>
        </w:rPr>
        <w:t>ЛЭП:</w:t>
      </w:r>
      <w:r>
        <w:t xml:space="preserve"> Линия электропередач.</w:t>
      </w:r>
    </w:p>
    <w:p w:rsidR="00000000" w:rsidRDefault="0095013E">
      <w:pPr>
        <w:ind w:firstLine="426"/>
        <w:jc w:val="both"/>
      </w:pPr>
      <w:r>
        <w:t xml:space="preserve">3.2.4 </w:t>
      </w:r>
      <w:r>
        <w:rPr>
          <w:b/>
          <w:bCs/>
        </w:rPr>
        <w:t xml:space="preserve">ОРУ: </w:t>
      </w:r>
      <w:r>
        <w:t>Открытое распределительное устройство.</w:t>
      </w:r>
    </w:p>
    <w:p w:rsidR="00000000" w:rsidRDefault="0095013E">
      <w:pPr>
        <w:ind w:firstLine="426"/>
        <w:jc w:val="both"/>
      </w:pPr>
      <w:r>
        <w:t xml:space="preserve">3.2.5 </w:t>
      </w:r>
      <w:r>
        <w:rPr>
          <w:b/>
          <w:bCs/>
        </w:rPr>
        <w:t xml:space="preserve">ППР: </w:t>
      </w:r>
      <w:r>
        <w:t>проекты производства работ.</w:t>
      </w:r>
    </w:p>
    <w:p w:rsidR="00000000" w:rsidRDefault="0095013E">
      <w:pPr>
        <w:ind w:firstLine="426"/>
        <w:jc w:val="both"/>
      </w:pPr>
      <w:r>
        <w:t xml:space="preserve">3.2.6 </w:t>
      </w:r>
      <w:r>
        <w:rPr>
          <w:b/>
          <w:bCs/>
        </w:rPr>
        <w:t xml:space="preserve">ТК: </w:t>
      </w:r>
      <w:r>
        <w:t>Технологические карты.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4. ОРГАНИЗАЦИЯ ПРО</w:t>
      </w:r>
      <w:r>
        <w:rPr>
          <w:rStyle w:val="s1"/>
        </w:rPr>
        <w:t xml:space="preserve">ИЗВОДСТВА РАБОТ ПО МОНТАЖУ </w:t>
      </w:r>
      <w:r>
        <w:rPr>
          <w:rStyle w:val="s1"/>
        </w:rPr>
        <w:br/>
        <w:t>ЭЛЕКТРОТЕХНИЧЕСКИХ УСТРОЙСТВ И ЭЛЕКТРООБОРУДОВАНИЯ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4.1 Общие положения по организации производства работ</w:t>
      </w:r>
    </w:p>
    <w:p w:rsidR="00000000" w:rsidRDefault="0095013E">
      <w:pPr>
        <w:ind w:firstLine="426"/>
        <w:jc w:val="both"/>
      </w:pPr>
      <w:r>
        <w:t>4.1.1 Производство работ по монтажу электротехнических устройств и электрооборудования, сооружению линий электропередачи,</w:t>
      </w:r>
      <w:r>
        <w:t xml:space="preserve"> специальные электромонтажные и наладочные работы разрешается осуществлять только с учетом требований </w:t>
      </w:r>
      <w:hyperlink r:id="rId94" w:history="1">
        <w:r>
          <w:rPr>
            <w:rStyle w:val="a3"/>
          </w:rPr>
          <w:t>СН РК 1.03-05</w:t>
        </w:r>
      </w:hyperlink>
      <w:r>
        <w:t xml:space="preserve"> и </w:t>
      </w:r>
      <w:hyperlink r:id="rId95" w:history="1">
        <w:r>
          <w:rPr>
            <w:rStyle w:val="a3"/>
          </w:rPr>
          <w:t>СП РК 1.</w:t>
        </w:r>
        <w:r>
          <w:rPr>
            <w:rStyle w:val="a3"/>
          </w:rPr>
          <w:t>03-106</w:t>
        </w:r>
      </w:hyperlink>
      <w:r>
        <w:t xml:space="preserve"> и обязательном наличии ППР или ТК, утвержденных главным инженером электромонтажной (наладочной) организации. В указанных НИР и ТК для каждого из выполняемых видов работ предусматриваются конкретные мероприятия по охране труда и технике безопасности.</w:t>
      </w:r>
    </w:p>
    <w:p w:rsidR="00000000" w:rsidRDefault="0095013E">
      <w:pPr>
        <w:ind w:firstLine="426"/>
        <w:jc w:val="both"/>
      </w:pPr>
      <w:r>
        <w:t>4.1.2 Непосредственные руководители и исполнители электромонтажных работ перед допуском к их выполнению дополнительно знакомятся с требованиями безопасности на месте работ с фактическими условиями труда, обязаны знать и выполнять нормы безопасности в объе</w:t>
      </w:r>
      <w:r>
        <w:t>ме порученных работ.</w:t>
      </w:r>
    </w:p>
    <w:p w:rsidR="00000000" w:rsidRDefault="0095013E">
      <w:pPr>
        <w:ind w:firstLine="426"/>
        <w:jc w:val="both"/>
      </w:pPr>
      <w:r>
        <w:t>4.1.3 Работникам, занятым на электромонтажных (наладочных) работах, запрещается выполнять работы, относящиеся к эксплуатации электрохозяйства заказчика или генерального подрядчика.</w:t>
      </w:r>
    </w:p>
    <w:p w:rsidR="00000000" w:rsidRDefault="0095013E">
      <w:pPr>
        <w:ind w:firstLine="426"/>
        <w:jc w:val="both"/>
      </w:pPr>
      <w:r>
        <w:t>4.1.4 Установка, регистрация, освидетельствование, при</w:t>
      </w:r>
      <w:r>
        <w:t>ем в эксплуатацию и работа грузоподъемных кранов и подъемников (вышек) осуществляются согласно требованиям «Требования промышленной безопасности по устройству и безопасной эксплуатации грузоподъемных кранов», грузоподъемных машин, на которые не распростран</w:t>
      </w:r>
      <w:r>
        <w:t>яются эти правила, согласно инструкции заводов-изготовителей.</w:t>
      </w:r>
    </w:p>
    <w:p w:rsidR="00000000" w:rsidRDefault="0095013E">
      <w:pPr>
        <w:ind w:firstLine="426"/>
        <w:jc w:val="both"/>
      </w:pPr>
      <w:r>
        <w:t>4.1.5 Средства индивидуальной защиты работающих, применяемые в процессе выполнения электромонтажных (наладочных) работ (специальная защитная одежда, обувь, моющие средства и другие средства безо</w:t>
      </w:r>
      <w:r>
        <w:t xml:space="preserve">пасности), должны соответствовать требованиям государственных стандартов. Обеспечение указанными средствами осуществляется в соответствии с требованиями «Трудового кодекса Республики Казахстан», </w:t>
      </w:r>
      <w:hyperlink r:id="rId96" w:history="1">
        <w:r>
          <w:rPr>
            <w:rStyle w:val="a3"/>
          </w:rPr>
          <w:t>СН РК 1.03-05</w:t>
        </w:r>
      </w:hyperlink>
      <w:r>
        <w:t xml:space="preserve">, </w:t>
      </w:r>
      <w:hyperlink r:id="rId97" w:history="1">
        <w:r>
          <w:rPr>
            <w:rStyle w:val="a3"/>
          </w:rPr>
          <w:t>СП РК 1.03-106</w:t>
        </w:r>
      </w:hyperlink>
      <w:r>
        <w:t xml:space="preserve"> и «Правилами выдачи работникам молока, лечебно-профилактического питания, специальной одежды, специальной обуви и других средств индивидуальной защиты, обесп</w:t>
      </w:r>
      <w:r>
        <w:t>ечения работников средствами коллективной защиты, санитарно-бытовыми помещениями и устройствами за счет средств работодателя; нормы выдачи работникам молока за счет средств работодателя; нормы выдачи работникам лечебно-профилактического питания за счет сре</w:t>
      </w:r>
      <w:r>
        <w:t>дств работодателя».</w:t>
      </w:r>
    </w:p>
    <w:p w:rsidR="00000000" w:rsidRDefault="0095013E">
      <w:pPr>
        <w:ind w:firstLine="426"/>
        <w:jc w:val="both"/>
      </w:pPr>
      <w:r>
        <w:t>4.1.6 Не допускается использовать находящиеся в стадии монтажа электрические установки в качестве временных установок для электроснабжения электромонтажных (наладочных) работ, а также объектов генподрядчика или заказчика.</w:t>
      </w:r>
    </w:p>
    <w:p w:rsidR="00000000" w:rsidRDefault="0095013E">
      <w:pPr>
        <w:ind w:firstLine="426"/>
        <w:jc w:val="both"/>
      </w:pPr>
      <w:r>
        <w:t>4.1.7 Запрещае</w:t>
      </w:r>
      <w:r>
        <w:t>тся загромождать материалами и оборудованием проходы, проезды, двери и ворота зданий и сооружений, подходы к действующему оборудованию, электроустановкам, противопожарному инвентарю.</w:t>
      </w:r>
    </w:p>
    <w:p w:rsidR="00000000" w:rsidRDefault="0095013E">
      <w:pPr>
        <w:ind w:firstLine="426"/>
        <w:jc w:val="both"/>
      </w:pPr>
      <w:r>
        <w:t>4.1.8 Производственные помещения и площадки для выполнения электромонтажн</w:t>
      </w:r>
      <w:r>
        <w:t>ых работ полностью обеспечиваются первичными средствами пожаротушения в соответствии с требованиями Технического регламента «Общие требования к пожарной безопасности» и «Правил пожарной безопасности».</w:t>
      </w:r>
    </w:p>
    <w:p w:rsidR="00000000" w:rsidRDefault="0095013E">
      <w:pPr>
        <w:ind w:firstLine="426"/>
        <w:jc w:val="both"/>
      </w:pPr>
      <w:r>
        <w:t>4.1.9 Искусственное освещение рабочих мест, а также про</w:t>
      </w:r>
      <w:r>
        <w:t xml:space="preserve">ходов и проездов оборудуется в соответствии с требованиями </w:t>
      </w:r>
      <w:hyperlink r:id="rId98" w:history="1">
        <w:r>
          <w:rPr>
            <w:rStyle w:val="a3"/>
          </w:rPr>
          <w:t>ГОСТ 12.1.046</w:t>
        </w:r>
      </w:hyperlink>
      <w:r>
        <w:t>. Не допускается выполнять работы в неосвещенных местах или в местах с освещенностью ниже нормируемого уровня.</w:t>
      </w:r>
    </w:p>
    <w:p w:rsidR="00000000" w:rsidRDefault="0095013E">
      <w:pPr>
        <w:ind w:firstLine="426"/>
        <w:jc w:val="both"/>
      </w:pPr>
      <w:r>
        <w:t>4.1.10 П</w:t>
      </w:r>
      <w:r>
        <w:t xml:space="preserve">ри работах на высоте более 1,3 м рабочие места оборудуются ограждениями высотой не менее 1,1 м, а при необходимости - защитными и предохранительными устройствами (сетки, козырьки, настилы и др.), соответствующие </w:t>
      </w:r>
      <w:hyperlink r:id="rId99" w:history="1">
        <w:r>
          <w:rPr>
            <w:rStyle w:val="a3"/>
          </w:rPr>
          <w:t>ГОСТ 12.4.059</w:t>
        </w:r>
      </w:hyperlink>
      <w:r>
        <w:t xml:space="preserve"> и </w:t>
      </w:r>
      <w:hyperlink r:id="rId100" w:history="1">
        <w:r>
          <w:rPr>
            <w:rStyle w:val="a3"/>
          </w:rPr>
          <w:t>ГОСТ 23407</w:t>
        </w:r>
      </w:hyperlink>
      <w:r>
        <w:t>. При отсутствии ограждений, защитных и предохранительных устройств работники используют предохранительные пояса.</w:t>
      </w:r>
    </w:p>
    <w:p w:rsidR="00000000" w:rsidRDefault="0095013E">
      <w:pPr>
        <w:ind w:firstLine="426"/>
        <w:jc w:val="both"/>
      </w:pPr>
      <w:r>
        <w:t>4.1.11 Площадки, люльки, леса,</w:t>
      </w:r>
      <w:r>
        <w:t xml:space="preserve"> подмости и другие средства подмащивания, лестницы выполняются в соответствии с </w:t>
      </w:r>
      <w:hyperlink r:id="rId101" w:history="1">
        <w:r>
          <w:rPr>
            <w:rStyle w:val="a3"/>
          </w:rPr>
          <w:t>ГОСТ 24258</w:t>
        </w:r>
      </w:hyperlink>
      <w:r>
        <w:t xml:space="preserve">, ГОСТ 26887, </w:t>
      </w:r>
      <w:hyperlink r:id="rId102" w:history="1">
        <w:r>
          <w:rPr>
            <w:rStyle w:val="a3"/>
          </w:rPr>
          <w:t>ГОСТ 27321</w:t>
        </w:r>
      </w:hyperlink>
      <w:r>
        <w:t xml:space="preserve"> и </w:t>
      </w:r>
      <w:hyperlink r:id="rId103" w:history="1">
        <w:r>
          <w:rPr>
            <w:rStyle w:val="a3"/>
          </w:rPr>
          <w:t>ГОСТ 27372</w:t>
        </w:r>
      </w:hyperlink>
      <w:r>
        <w:t>.</w:t>
      </w:r>
    </w:p>
    <w:p w:rsidR="00000000" w:rsidRDefault="0095013E">
      <w:pPr>
        <w:ind w:firstLine="426"/>
        <w:jc w:val="both"/>
      </w:pPr>
      <w:r>
        <w:t xml:space="preserve">4.1.12 Леса и подмости высотой до 4 м допускаются к эксплуатации только после их приемки производителем работ или мастером и регистрации в журнале работ, а выше 4 м после приемки </w:t>
      </w:r>
      <w:r>
        <w:t>комиссией, назначенной руководителем строительно-монтажной организации, и оформления акта.</w:t>
      </w:r>
    </w:p>
    <w:p w:rsidR="00000000" w:rsidRDefault="0095013E">
      <w:pPr>
        <w:ind w:firstLine="426"/>
        <w:jc w:val="both"/>
      </w:pPr>
      <w:r>
        <w:t>4.1.13 Леса в процессе эксплуатации осматриваются прорабом или мастером перед началом работы, а также не реже, чем через каждые 10 дней с регистрацией в журнале.</w:t>
      </w:r>
    </w:p>
    <w:p w:rsidR="00000000" w:rsidRDefault="0095013E">
      <w:pPr>
        <w:ind w:firstLine="426"/>
        <w:jc w:val="both"/>
      </w:pPr>
      <w:r>
        <w:t xml:space="preserve">4.1.14 Подвесные леса и подмости могут быть допущены к эксплуатации только после их испытания </w:t>
      </w:r>
      <w:r>
        <w:t>в течение одного часа статической нагрузкой, превышающей нормативную на 20%.</w:t>
      </w:r>
    </w:p>
    <w:p w:rsidR="00000000" w:rsidRDefault="0095013E">
      <w:pPr>
        <w:ind w:firstLine="426"/>
        <w:jc w:val="both"/>
      </w:pPr>
      <w:r>
        <w:t>4.1.15 Подъемные подмости, кроме того, испытываются на динамическую нагрузку, превышающую нормативную на 10%.</w:t>
      </w:r>
    </w:p>
    <w:p w:rsidR="00000000" w:rsidRDefault="0095013E">
      <w:pPr>
        <w:ind w:firstLine="426"/>
        <w:jc w:val="both"/>
      </w:pPr>
      <w:r>
        <w:t>4.1.16 Результаты испытаний подвесных лесов и подмостей обязательно о</w:t>
      </w:r>
      <w:r>
        <w:t>тражаются в акте их приемки или в общем журнале работ.</w:t>
      </w:r>
    </w:p>
    <w:p w:rsidR="00000000" w:rsidRDefault="0095013E">
      <w:pPr>
        <w:ind w:firstLine="426"/>
        <w:jc w:val="both"/>
      </w:pPr>
      <w:r>
        <w:t>4.1.17 В процессе эксплуатации деревянные лестницы необходимо испытывать каждые полгода, а металлические - один раз в год, испытания проводить статической нагрузкой 1200 Н, приложенной к одной из ступе</w:t>
      </w:r>
      <w:r>
        <w:t>ней в середине пролета лестницы, установленной под углом 75° к горизонту.</w:t>
      </w:r>
    </w:p>
    <w:p w:rsidR="00000000" w:rsidRDefault="0095013E">
      <w:pPr>
        <w:ind w:firstLine="426"/>
        <w:jc w:val="both"/>
      </w:pPr>
      <w:r>
        <w:t>4.1.18 Перемещение лесов при ветре скоростью более 10 м/с запрещается.</w:t>
      </w:r>
    </w:p>
    <w:p w:rsidR="00000000" w:rsidRDefault="0095013E">
      <w:pPr>
        <w:ind w:firstLine="426"/>
        <w:jc w:val="both"/>
      </w:pPr>
      <w:r>
        <w:t>4.1.19 Запрещается устанавливать (крепить) какие-либо средства подмащивания на смонтированные, находящиеся в ст</w:t>
      </w:r>
      <w:r>
        <w:t>адии монтажа или подготовленные к монтажу конструкции (оборудование), если это не предусмотрено ППР или не подтверждено расчетом, согласованным с проектной организацией.</w:t>
      </w:r>
    </w:p>
    <w:p w:rsidR="00000000" w:rsidRDefault="0095013E">
      <w:pPr>
        <w:ind w:firstLine="426"/>
        <w:jc w:val="both"/>
      </w:pPr>
      <w:r>
        <w:t>4.1.20 Нагрузки на настилы лесов и подмостей при работах с электротехническими устройс</w:t>
      </w:r>
      <w:r>
        <w:t>твами не должны превышать величин, установленных проектом производства работ или техническим паспортом.</w:t>
      </w:r>
    </w:p>
    <w:p w:rsidR="00000000" w:rsidRDefault="0095013E">
      <w:pPr>
        <w:ind w:firstLine="426"/>
        <w:jc w:val="both"/>
      </w:pPr>
      <w:r>
        <w:t>Запрещается производство работ, а также нахождение рабочих под монтируемыми конструкциями и оборудованием.</w:t>
      </w:r>
    </w:p>
    <w:p w:rsidR="00000000" w:rsidRDefault="0095013E">
      <w:pPr>
        <w:ind w:firstLine="426"/>
        <w:jc w:val="both"/>
      </w:pPr>
      <w:r>
        <w:t>4.1.21 Металлические корпуса электротехническ</w:t>
      </w:r>
      <w:r>
        <w:t>их устройств, электрооборудования, металлические части машин и механизмов с электроприводом, металлические элементы лесов и подмостей, а также крановые пути заземляются в соответствии с «Правилами устройства электроустановок», «Правилами технической эксплу</w:t>
      </w:r>
      <w:r>
        <w:t>атации электроустановок потребителей» и «Правилами техники безопасности при эксплуатации электроустановок».</w:t>
      </w:r>
    </w:p>
    <w:p w:rsidR="00000000" w:rsidRDefault="0095013E">
      <w:pPr>
        <w:ind w:firstLine="426"/>
        <w:jc w:val="both"/>
      </w:pPr>
      <w:r>
        <w:t>4.1.22 Съемные, раздвижные и откидные ограждения вращающихся и подвижных узлов и частей производственного оборудования, а также дверцы и крышки, уст</w:t>
      </w:r>
      <w:r>
        <w:t>ановленные на технологических проемах в корпусах этого оборудования, необходимо оборудовать запорными устройствами, исключающими их случайное открывание.</w:t>
      </w:r>
    </w:p>
    <w:p w:rsidR="00000000" w:rsidRDefault="0095013E">
      <w:pPr>
        <w:ind w:firstLine="426"/>
        <w:jc w:val="both"/>
      </w:pPr>
      <w:r>
        <w:t>Ограждения, дверцы и крышки оборудуются блокировочными устройствами, обеспечивающими остановку оборудо</w:t>
      </w:r>
      <w:r>
        <w:t>вания при их съеме или открывании, если это оговорено требованиями действующих норм, правил по технике безопасности для этих устройств и инструкций по эксплуатации.</w:t>
      </w:r>
    </w:p>
    <w:p w:rsidR="00000000" w:rsidRDefault="0095013E">
      <w:pPr>
        <w:ind w:firstLine="426"/>
        <w:jc w:val="both"/>
      </w:pPr>
      <w:r>
        <w:t>4.1.23 При эксплуатации оборудования, работающего под давлением, необходимо соблюдать требо</w:t>
      </w:r>
      <w:r>
        <w:t>вания Технического регламента «Требования к безопасности оборудования, работающего под давлением».</w:t>
      </w:r>
    </w:p>
    <w:p w:rsidR="00000000" w:rsidRDefault="0095013E">
      <w:pPr>
        <w:ind w:firstLine="426"/>
        <w:jc w:val="both"/>
      </w:pPr>
      <w:r>
        <w:t>4.1.24 В случае возникновения на месте производства работ условий, угрожающих жизни и здоровью людей, работы немедленно прекращаются, а работники выводятся и</w:t>
      </w:r>
      <w:r>
        <w:t>з опасной зоны, о чем сообщается руководству электромонтажной организации. Работы можно возобновить только по письменному разрешению руководителя после устранения угрожающих факторов.</w:t>
      </w:r>
    </w:p>
    <w:p w:rsidR="00000000" w:rsidRDefault="0095013E">
      <w:pPr>
        <w:ind w:firstLine="426"/>
        <w:jc w:val="both"/>
      </w:pPr>
      <w:r>
        <w:t>4.1.25 Эксплуатацию средств защиты необходимо производить в соответствии</w:t>
      </w:r>
      <w:r>
        <w:t xml:space="preserve"> с «Правилами устройства электроустановок».</w:t>
      </w:r>
    </w:p>
    <w:p w:rsidR="00000000" w:rsidRDefault="0095013E">
      <w:pPr>
        <w:ind w:firstLine="426"/>
        <w:jc w:val="both"/>
      </w:pPr>
      <w:r>
        <w:t>4.1.26 Перед началом выполнения строительно-монтажных работ на территории организации Заказчик, генеральный подрядчик и администрация организаций, эксплуатирующие эти объекты, обязаны оформить акт-допуск по форме</w:t>
      </w:r>
      <w:r>
        <w:t xml:space="preserve"> приведенной в </w:t>
      </w:r>
      <w:hyperlink r:id="rId104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95013E">
      <w:pPr>
        <w:ind w:firstLine="426"/>
        <w:jc w:val="both"/>
      </w:pPr>
      <w:r>
        <w:t>4.1.27 На работы повышенной опасности и в зоне действия опасных производственных факторов, возникновение которых не связано с характером выполняемых</w:t>
      </w:r>
      <w:r>
        <w:t xml:space="preserve"> работ, выдается наряд-допуск по форме приведенной в </w:t>
      </w:r>
      <w:hyperlink r:id="rId105" w:anchor="sub_id=2" w:history="1">
        <w:r>
          <w:rPr>
            <w:rStyle w:val="a3"/>
          </w:rPr>
          <w:t>Приложении Б</w:t>
        </w:r>
      </w:hyperlink>
      <w:r>
        <w:t>. Наряд-допуск регистрируется в журнале учета и хранится у производителя работ.</w:t>
      </w:r>
    </w:p>
    <w:p w:rsidR="00000000" w:rsidRDefault="0095013E">
      <w:pPr>
        <w:ind w:firstLine="426"/>
        <w:jc w:val="both"/>
      </w:pPr>
      <w:r>
        <w:t>4.1.28 К зонам постоянно действу</w:t>
      </w:r>
      <w:r>
        <w:t>ющих опасных производственных факторов, в соответствии с СНРК 1.03-05, относятся:</w:t>
      </w:r>
    </w:p>
    <w:p w:rsidR="00000000" w:rsidRDefault="0095013E">
      <w:pPr>
        <w:ind w:firstLine="426"/>
        <w:jc w:val="both"/>
      </w:pPr>
      <w:r>
        <w:t>- места вблизи неизолированных токоведущих частей электроустановок;</w:t>
      </w:r>
    </w:p>
    <w:p w:rsidR="00000000" w:rsidRDefault="0095013E">
      <w:pPr>
        <w:ind w:firstLine="426"/>
        <w:jc w:val="both"/>
      </w:pPr>
      <w:r>
        <w:t>- места вблизи неогражденных перепадов по высоте 1,3 м и более;</w:t>
      </w:r>
    </w:p>
    <w:p w:rsidR="00000000" w:rsidRDefault="0095013E">
      <w:pPr>
        <w:ind w:firstLine="426"/>
        <w:jc w:val="both"/>
      </w:pPr>
      <w:r>
        <w:t>- места, где возможно превышение предельно</w:t>
      </w:r>
      <w:r>
        <w:t xml:space="preserve"> допустимых концентраций вредных веществ в воздухе рабочей зоны в соответствии с </w:t>
      </w:r>
      <w:hyperlink r:id="rId106" w:history="1">
        <w:r>
          <w:rPr>
            <w:rStyle w:val="a3"/>
          </w:rPr>
          <w:t>ГОСТ 12.1.005</w:t>
        </w:r>
      </w:hyperlink>
      <w:r>
        <w:t>.</w:t>
      </w:r>
    </w:p>
    <w:p w:rsidR="00000000" w:rsidRDefault="0095013E">
      <w:pPr>
        <w:ind w:firstLine="426"/>
        <w:jc w:val="both"/>
      </w:pPr>
      <w:r>
        <w:t>К зонам потенциально опасных производственных факторов следует относить:</w:t>
      </w:r>
    </w:p>
    <w:p w:rsidR="00000000" w:rsidRDefault="0095013E">
      <w:pPr>
        <w:ind w:firstLine="426"/>
        <w:jc w:val="both"/>
      </w:pPr>
      <w:r>
        <w:t>- участки территорий вб</w:t>
      </w:r>
      <w:r>
        <w:t>лизи строящегося здания (сооружения);</w:t>
      </w:r>
    </w:p>
    <w:p w:rsidR="00000000" w:rsidRDefault="0095013E">
      <w:pPr>
        <w:ind w:firstLine="426"/>
        <w:jc w:val="both"/>
      </w:pPr>
      <w:r>
        <w:t>- этажи (ярусы) зданий и сооружений в одной захватке, под которыми происходит монтаж (демонтаж) конструкций или оборудования;</w:t>
      </w:r>
    </w:p>
    <w:p w:rsidR="00000000" w:rsidRDefault="0095013E">
      <w:pPr>
        <w:ind w:firstLine="426"/>
        <w:jc w:val="both"/>
      </w:pPr>
      <w:r>
        <w:t>- зоны перемещения машин, оборудования или их частей, рабочих органов;</w:t>
      </w:r>
    </w:p>
    <w:p w:rsidR="00000000" w:rsidRDefault="0095013E">
      <w:pPr>
        <w:ind w:firstLine="426"/>
        <w:jc w:val="both"/>
      </w:pPr>
      <w:r>
        <w:t>- места, над которыми</w:t>
      </w:r>
      <w:r>
        <w:t xml:space="preserve"> происходит перемещение грузов кранами.</w:t>
      </w:r>
    </w:p>
    <w:p w:rsidR="00000000" w:rsidRDefault="0095013E">
      <w:pPr>
        <w:ind w:firstLine="426"/>
        <w:jc w:val="both"/>
      </w:pPr>
      <w:r>
        <w:t xml:space="preserve">Размеры указанных опасных зон устанавливаются согласно СНРК 1.03-05 и </w:t>
      </w:r>
      <w:hyperlink r:id="rId107" w:anchor="sub_id=3" w:history="1">
        <w:r>
          <w:rPr>
            <w:rStyle w:val="a3"/>
          </w:rPr>
          <w:t>Приложения В</w:t>
        </w:r>
      </w:hyperlink>
      <w:r>
        <w:t>.</w:t>
      </w:r>
    </w:p>
    <w:p w:rsidR="00000000" w:rsidRDefault="0095013E">
      <w:pPr>
        <w:ind w:firstLine="426"/>
        <w:jc w:val="both"/>
      </w:pPr>
      <w:r>
        <w:t xml:space="preserve">4.1.29 На каждом предприятии исходя из перечня видов </w:t>
      </w:r>
      <w:r>
        <w:t xml:space="preserve">работ указанных в </w:t>
      </w:r>
      <w:hyperlink r:id="rId108" w:anchor="sub_id=4" w:history="1">
        <w:r>
          <w:rPr>
            <w:rStyle w:val="a3"/>
          </w:rPr>
          <w:t>Приложении Г</w:t>
        </w:r>
      </w:hyperlink>
      <w:r>
        <w:t xml:space="preserve"> и мест их производства разрабатывается и утверждается свой перечень работ, на выполнение которых выдается наряд-допуск.</w:t>
      </w:r>
    </w:p>
    <w:p w:rsidR="00000000" w:rsidRDefault="0095013E">
      <w:pPr>
        <w:ind w:firstLine="426"/>
        <w:jc w:val="both"/>
      </w:pPr>
      <w:r>
        <w:t>4.1.30 К работникам, выполняющим работы в условиях действия опасных производственных факторов, связанных с характером работы, предъявляются дополнительные требования безопасности. Перечень таких профессий утверждается в организации на основе перечня, приве</w:t>
      </w:r>
      <w:r>
        <w:t xml:space="preserve">денного в </w:t>
      </w:r>
      <w:hyperlink r:id="rId109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95013E">
      <w:pPr>
        <w:ind w:firstLine="426"/>
        <w:jc w:val="both"/>
      </w:pPr>
      <w:r>
        <w:t>К выполнению работ, к которым предъявляются дополнительные требования по безопасности труда, допускаются лица не моложе 18 лет, прошедшие медицинский осм</w:t>
      </w:r>
      <w:r>
        <w:t>отр и признанные годными, имеющие профессиональные навыки, после прохождения обучения безопасным методам работ и получения соответствующего удостоверения.</w:t>
      </w:r>
    </w:p>
    <w:p w:rsidR="00000000" w:rsidRDefault="0095013E">
      <w:pPr>
        <w:ind w:firstLine="426"/>
        <w:jc w:val="both"/>
      </w:pPr>
      <w:r>
        <w:t>4.1.31 К самостоятельным верхолазным работам допускаются рабочие и специалисты не моложе 18 лет, прош</w:t>
      </w:r>
      <w:r>
        <w:t>едшие медицинский осмотр и признанные годными, имеющие стаж верхолазных работ не менее одного года.</w:t>
      </w:r>
    </w:p>
    <w:p w:rsidR="00000000" w:rsidRDefault="0095013E">
      <w:pPr>
        <w:ind w:firstLine="426"/>
        <w:jc w:val="both"/>
      </w:pPr>
      <w:r>
        <w:t>Работники, впервые допускаемые к верхолазным работам, в течение одного года обязаны работать под непосредственным надзором опытных рабочих, назначенных прик</w:t>
      </w:r>
      <w:r>
        <w:t>азом руководителя организации.</w:t>
      </w:r>
    </w:p>
    <w:p w:rsidR="00000000" w:rsidRDefault="0095013E">
      <w:pPr>
        <w:ind w:firstLine="426"/>
        <w:jc w:val="both"/>
      </w:pPr>
      <w:r>
        <w:t>4.1.32 Весь персонал, участвующий в строительных, монтажных и наладочных работах по сооружению кабельных и высоковольтных линий электропередачи, обязан пользоваться защитными касками.</w:t>
      </w:r>
    </w:p>
    <w:p w:rsidR="00000000" w:rsidRDefault="0095013E">
      <w:pPr>
        <w:ind w:firstLine="426"/>
        <w:jc w:val="both"/>
      </w:pPr>
      <w:r>
        <w:t xml:space="preserve">4.1.33 При работе ручными электрическими </w:t>
      </w:r>
      <w:r>
        <w:t>машинами класса I следует применять индивидуальные средства защиты (диэлектрические перчатки, галоши, коврики и т. п.).</w:t>
      </w:r>
    </w:p>
    <w:p w:rsidR="00000000" w:rsidRDefault="0095013E">
      <w:pPr>
        <w:ind w:firstLine="426"/>
        <w:jc w:val="both"/>
      </w:pPr>
      <w:r>
        <w:t xml:space="preserve">Работы с машинами класса II и III согласно </w:t>
      </w:r>
      <w:hyperlink r:id="rId110" w:history="1">
        <w:r>
          <w:rPr>
            <w:rStyle w:val="a3"/>
          </w:rPr>
          <w:t>ГОСТ 12.2.013.0</w:t>
        </w:r>
      </w:hyperlink>
      <w:r>
        <w:t xml:space="preserve"> разрешается </w:t>
      </w:r>
      <w:r>
        <w:t>производить без применения индивидуальных средств защиты.</w:t>
      </w:r>
    </w:p>
    <w:p w:rsidR="00000000" w:rsidRDefault="0095013E">
      <w:pPr>
        <w:ind w:firstLine="426"/>
        <w:jc w:val="both"/>
      </w:pPr>
      <w:r>
        <w:t>4.1.34 Для питания переносных светильников в помещениях с повышенной опасностью и особо опасных необходимо применять напряжение не выше 45 В.</w:t>
      </w:r>
    </w:p>
    <w:p w:rsidR="00000000" w:rsidRDefault="0095013E">
      <w:pPr>
        <w:ind w:firstLine="426"/>
        <w:jc w:val="both"/>
      </w:pPr>
      <w:r>
        <w:t>При наличии особо неблагоприятных условий, а именно когд</w:t>
      </w:r>
      <w:r>
        <w:t>а опасность поражения электрическим током усугубляется теснотой, неудобным положением работающего, соприкосновением с большими металлическими, хорошо заземленными поверхностями, и в наружных установках для питания ручных светильников необходимо применять н</w:t>
      </w:r>
      <w:r>
        <w:t>апряжение питания светильника не выше 12 В.</w:t>
      </w:r>
    </w:p>
    <w:p w:rsidR="00000000" w:rsidRDefault="0095013E">
      <w:pPr>
        <w:ind w:firstLine="426"/>
        <w:jc w:val="both"/>
      </w:pPr>
      <w:r>
        <w:rPr>
          <w:b/>
          <w:bCs/>
        </w:rPr>
        <w:t>4.2</w:t>
      </w:r>
      <w:r>
        <w:t xml:space="preserve"> </w:t>
      </w:r>
      <w:r>
        <w:rPr>
          <w:b/>
          <w:bCs/>
        </w:rPr>
        <w:t>Требования к персоналу выполняющего работы по монтажу, наладке и ремонту электротехнических устройств</w:t>
      </w:r>
    </w:p>
    <w:p w:rsidR="00000000" w:rsidRDefault="0095013E">
      <w:pPr>
        <w:ind w:firstLine="426"/>
        <w:jc w:val="both"/>
      </w:pPr>
      <w:r>
        <w:t>4.2.1 Инструктаж, обучение и проверка знаний правил безопасности рабочих и инженерно-технических работнико</w:t>
      </w:r>
      <w:r>
        <w:t xml:space="preserve">в организуются в соответствии с </w:t>
      </w:r>
      <w:hyperlink r:id="rId111" w:history="1">
        <w:r>
          <w:rPr>
            <w:rStyle w:val="a3"/>
          </w:rPr>
          <w:t>СН РК 1.03-05</w:t>
        </w:r>
      </w:hyperlink>
      <w:r>
        <w:t xml:space="preserve">, </w:t>
      </w:r>
      <w:hyperlink r:id="rId112" w:history="1">
        <w:r>
          <w:rPr>
            <w:rStyle w:val="a3"/>
          </w:rPr>
          <w:t>СП РК 1.03-106</w:t>
        </w:r>
      </w:hyperlink>
      <w:r>
        <w:t xml:space="preserve">, </w:t>
      </w:r>
      <w:hyperlink r:id="rId113" w:history="1">
        <w:r>
          <w:rPr>
            <w:rStyle w:val="a3"/>
          </w:rPr>
          <w:t>ГОСТ 12.0.004</w:t>
        </w:r>
      </w:hyperlink>
      <w:r>
        <w:t>, ППБС РК 01 и «Правил пожарной безопасности в Республике Казахстан».</w:t>
      </w:r>
    </w:p>
    <w:p w:rsidR="00000000" w:rsidRDefault="0095013E">
      <w:pPr>
        <w:ind w:firstLine="426"/>
        <w:jc w:val="both"/>
      </w:pPr>
      <w:r>
        <w:t>4.2.2 Персонал электромонтажной организации, обслуживающий электроустановки, обязан пройти обучение и проверку знаний в соответствии с «Правилами технической эксплуатации э</w:t>
      </w:r>
      <w:r>
        <w:t>лектроустановок потребителей», «Правилами техники безопасности при эксплуатации электроустановок» и «Правилами устройства электроустановок» и ему присваивается группа по электробезопасности.</w:t>
      </w:r>
    </w:p>
    <w:p w:rsidR="00000000" w:rsidRDefault="0095013E">
      <w:pPr>
        <w:ind w:firstLine="426"/>
        <w:jc w:val="both"/>
      </w:pPr>
      <w:r>
        <w:t>Работнику, прошедшему проверку знаний указанных выше правил, выда</w:t>
      </w:r>
      <w:r>
        <w:t>ется удостоверение установленной формы, которое он обязан иметь при себе при производстве работ.</w:t>
      </w:r>
    </w:p>
    <w:p w:rsidR="00000000" w:rsidRDefault="0095013E">
      <w:pPr>
        <w:ind w:firstLine="426"/>
        <w:jc w:val="both"/>
      </w:pPr>
      <w:r>
        <w:t>4.2.3 Персонал электромонтажной (наладочной) организации, выполняющий работы в действующих установках и электротехнических устройствах и сетей на правах команд</w:t>
      </w:r>
      <w:r>
        <w:t xml:space="preserve">ированного, обязан также пройти обучение и проверку знаний в соответствии с требованиями «Правил технической эксплуатации электроустановок потребителей», «Правил техники безопасности при эксплуатации электроустановок», «Правил устройства электроустановок» </w:t>
      </w:r>
      <w:r>
        <w:t xml:space="preserve">и настоящих Правил. Выполнение работ в этом случае осуществляется по наряду-допуску, приведенному в </w:t>
      </w:r>
      <w:hyperlink r:id="rId114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95013E">
      <w:pPr>
        <w:ind w:firstLine="426"/>
        <w:jc w:val="both"/>
      </w:pPr>
      <w:r>
        <w:t xml:space="preserve">4.2.4 Перед допуском к работам на действующей электроустановке </w:t>
      </w:r>
      <w:r>
        <w:t>персонал электромонтажной (наладочной) организации обязан пройти инструктаж по безопасности и схемам присоединений под руководством работников действующей электроустановки, о чем производится соответствующая запись в журнале учета инструктажей.</w:t>
      </w:r>
    </w:p>
    <w:p w:rsidR="00000000" w:rsidRDefault="0095013E">
      <w:pPr>
        <w:ind w:firstLine="426"/>
        <w:jc w:val="both"/>
      </w:pPr>
      <w:r>
        <w:t>4.2.5 Персо</w:t>
      </w:r>
      <w:r>
        <w:t>налу необходимо знать, что после исчезновения напряжения на электроустановке оно может быть подано вновь без предупреждения.</w:t>
      </w:r>
    </w:p>
    <w:p w:rsidR="00000000" w:rsidRDefault="0095013E">
      <w:pPr>
        <w:ind w:firstLine="426"/>
        <w:jc w:val="both"/>
      </w:pPr>
      <w:r>
        <w:t>4.2.6 В составе электромонтажной бригады необходимо наличие не менее одного рабочего, обученного в соответствии с «Методическими ук</w:t>
      </w:r>
      <w:r>
        <w:t>азаниями по оказанию первой медицинской помощи пострадавшим».</w:t>
      </w:r>
    </w:p>
    <w:p w:rsidR="00000000" w:rsidRDefault="0095013E">
      <w:pPr>
        <w:ind w:firstLine="426"/>
        <w:jc w:val="both"/>
      </w:pPr>
      <w:r>
        <w:rPr>
          <w:b/>
          <w:bCs/>
        </w:rPr>
        <w:t>4.3</w:t>
      </w:r>
      <w:r>
        <w:t xml:space="preserve"> </w:t>
      </w:r>
      <w:r>
        <w:rPr>
          <w:b/>
          <w:bCs/>
        </w:rPr>
        <w:t>Допуск персонала к работам в действующих электроустановках</w:t>
      </w:r>
    </w:p>
    <w:p w:rsidR="00000000" w:rsidRDefault="0095013E">
      <w:pPr>
        <w:ind w:firstLine="426"/>
        <w:jc w:val="both"/>
      </w:pPr>
      <w:r>
        <w:t>4.3.1 Допуск персонала электромонтажной организации к работам в действующих электроустановках выполняется в соответствии с требован</w:t>
      </w:r>
      <w:r>
        <w:t xml:space="preserve">иями </w:t>
      </w:r>
      <w:hyperlink r:id="rId115" w:history="1">
        <w:r>
          <w:rPr>
            <w:rStyle w:val="a3"/>
          </w:rPr>
          <w:t>СН РК 1.03-05</w:t>
        </w:r>
      </w:hyperlink>
      <w:r>
        <w:t xml:space="preserve">, </w:t>
      </w:r>
      <w:hyperlink r:id="rId116" w:history="1">
        <w:r>
          <w:rPr>
            <w:rStyle w:val="a3"/>
          </w:rPr>
          <w:t>СП РК 1.03-106</w:t>
        </w:r>
      </w:hyperlink>
      <w:r>
        <w:t>, «Правилами технической эксплуатации электроустановок потребителей», «Правилами техники без</w:t>
      </w:r>
      <w:r>
        <w:t>опасности при эксплуатации электроустановок».</w:t>
      </w:r>
    </w:p>
    <w:p w:rsidR="00000000" w:rsidRDefault="0095013E">
      <w:pPr>
        <w:ind w:firstLine="426"/>
        <w:jc w:val="both"/>
      </w:pPr>
      <w:r>
        <w:t>4.3.2 Перед началом работ в действующих электроустановках стороннего предприятия строительно-монтажной организации необходимо:</w:t>
      </w:r>
    </w:p>
    <w:p w:rsidR="00000000" w:rsidRDefault="0095013E">
      <w:pPr>
        <w:ind w:firstLine="426"/>
        <w:jc w:val="both"/>
      </w:pPr>
      <w:r>
        <w:t xml:space="preserve">- оформить акт-допуск по форме, приведенной в </w:t>
      </w:r>
      <w:hyperlink r:id="rId117" w:anchor="sub_id=1" w:history="1">
        <w:r>
          <w:rPr>
            <w:rStyle w:val="a3"/>
          </w:rPr>
          <w:t>Приложении А</w:t>
        </w:r>
      </w:hyperlink>
      <w:r>
        <w:t>;</w:t>
      </w:r>
    </w:p>
    <w:p w:rsidR="00000000" w:rsidRDefault="0095013E">
      <w:pPr>
        <w:ind w:firstLine="426"/>
        <w:jc w:val="both"/>
      </w:pPr>
      <w:r>
        <w:t>- представить эксплуатационному предприятию список работников, которые имеют право выдачи нарядов, руководителей работ и ответственных исполнителей (производителей) работ из числа тех, кого будет личн</w:t>
      </w:r>
      <w:r>
        <w:t>о допускать к работам представитель эксплуатационного предприятия.</w:t>
      </w:r>
    </w:p>
    <w:p w:rsidR="00000000" w:rsidRDefault="0095013E">
      <w:pPr>
        <w:ind w:firstLine="426"/>
        <w:jc w:val="both"/>
      </w:pPr>
      <w:r>
        <w:t>В списке необходимо указать должность, фамилию, инициалы и группу по электробезопасности. Список утверждается главным инженером электромонтажной (наладочной) организации.</w:t>
      </w:r>
    </w:p>
    <w:p w:rsidR="00000000" w:rsidRDefault="0095013E">
      <w:pPr>
        <w:ind w:firstLine="426"/>
        <w:jc w:val="both"/>
      </w:pPr>
      <w:r>
        <w:t xml:space="preserve">4.3.3 По прибытии </w:t>
      </w:r>
      <w:r>
        <w:t>на эксплуатационное предприятие персонал строительно-монтажной организации обязан пройти инструктаж по правилам, действующим на данном предприятии, по вопросам электробезопасности с учетом особенностей участков электроустановки, на которых ему предстоит ра</w:t>
      </w:r>
      <w:r>
        <w:t>ботать.</w:t>
      </w:r>
    </w:p>
    <w:p w:rsidR="00000000" w:rsidRDefault="0095013E">
      <w:pPr>
        <w:ind w:firstLine="426"/>
        <w:jc w:val="both"/>
      </w:pPr>
      <w:r>
        <w:t>Проведение инструктажа фиксируется в журнале регистрации инструктажей на эксплуатационном предприятии и в строительно-монтажной организации.</w:t>
      </w:r>
    </w:p>
    <w:p w:rsidR="00000000" w:rsidRDefault="0095013E">
      <w:pPr>
        <w:ind w:firstLine="426"/>
        <w:jc w:val="both"/>
      </w:pPr>
      <w:r>
        <w:t>4.3.4 При выполнении работ в действующих электроустановках предприятий различных ведомств и форм собственно</w:t>
      </w:r>
      <w:r>
        <w:t>сти персонал строительно-монтажной организации обязан руководствоваться правилами безопасности, по которым эксплуатируются данные электроустановки.</w:t>
      </w:r>
    </w:p>
    <w:p w:rsidR="00000000" w:rsidRDefault="0095013E">
      <w:pPr>
        <w:ind w:firstLine="426"/>
        <w:jc w:val="both"/>
      </w:pPr>
      <w:r>
        <w:t>4.3.5 Электромонтажные работы в действующих электроустановках энергопредприятий (электростанциях, котельных,</w:t>
      </w:r>
      <w:r>
        <w:t xml:space="preserve"> подстанциях и др.) необходимо выполнять только после снятия напряжения со всех токоведущих частей, находящихся в зоне производства работ, отсоединения их от действующей части электроустановки (разрезанием шлейфов, снятием перемычек и др.) и заземления.</w:t>
      </w:r>
    </w:p>
    <w:p w:rsidR="00000000" w:rsidRDefault="0095013E">
      <w:pPr>
        <w:ind w:firstLine="426"/>
        <w:jc w:val="both"/>
      </w:pPr>
      <w:r>
        <w:t>4.</w:t>
      </w:r>
      <w:r>
        <w:t>3.6 Зона работ, выделенная для строительно-монтажной организации, огораживается сплошным или сетчатым ограждением, препятствующим проникновению электромонтажного персонала в действующую часть электроустановки.</w:t>
      </w:r>
    </w:p>
    <w:p w:rsidR="00000000" w:rsidRDefault="0095013E">
      <w:pPr>
        <w:ind w:firstLine="426"/>
        <w:jc w:val="both"/>
      </w:pPr>
      <w:r>
        <w:t>4.3.7 Пути прохода и проезда персонала, машин и механизмов строительно-монтажной организации в выгороженную зону устраиваются без пересечения территории энергетического предприятия или помещения с находящимися под напряжением токоведущими частями.</w:t>
      </w:r>
    </w:p>
    <w:p w:rsidR="00000000" w:rsidRDefault="0095013E">
      <w:pPr>
        <w:ind w:firstLine="426"/>
        <w:jc w:val="both"/>
      </w:pPr>
      <w:r>
        <w:t>В тех сл</w:t>
      </w:r>
      <w:r>
        <w:t>учаях, когда путь следования персонала строительно-монтажной организации в выделенную зону проходит по территории или помещениям действующего распределительного устройства, допуск в эту зону выполняет представитель эксплуатационного энергетического предпри</w:t>
      </w:r>
      <w:r>
        <w:t>ятия, который проводит персонал строительно-монтажной организации до входа или въезда в зону работ.</w:t>
      </w:r>
    </w:p>
    <w:p w:rsidR="00000000" w:rsidRDefault="0095013E">
      <w:pPr>
        <w:ind w:firstLine="426"/>
        <w:jc w:val="both"/>
      </w:pPr>
      <w:r>
        <w:t>4.3.8 Если выделенная для строительно-монтажной организации зона не ограждена, то работы в ней проводятся под постоянным наблюдением представителя эксплуата</w:t>
      </w:r>
      <w:r>
        <w:t>ционной организации, в электроустановках которой производятся работы (наблюдающего, который выполняет свои обязанности по наряду, выданному ему этой организацией).</w:t>
      </w:r>
    </w:p>
    <w:p w:rsidR="00000000" w:rsidRDefault="0095013E">
      <w:pPr>
        <w:ind w:firstLine="426"/>
        <w:jc w:val="both"/>
      </w:pPr>
      <w:r>
        <w:t>При проведении наладочных работ наблюдающий за выполнением работ не назначается. Персонал ст</w:t>
      </w:r>
      <w:r>
        <w:t>роительно-монтажной организации эти работы может выполнять на правах командированного персонала.</w:t>
      </w:r>
    </w:p>
    <w:p w:rsidR="00000000" w:rsidRDefault="0095013E">
      <w:pPr>
        <w:ind w:firstLine="426"/>
        <w:jc w:val="both"/>
      </w:pPr>
      <w:r>
        <w:t>4.3.9 К командированному персоналу относится персонал ремонтных и наладочных организаций, направляемый для выполнения работы в действующих электроустановках эл</w:t>
      </w:r>
      <w:r>
        <w:t>ектростанций, предприятий электрических или тепловых сетей и не состоящий в их штатах.</w:t>
      </w:r>
    </w:p>
    <w:p w:rsidR="00000000" w:rsidRDefault="0095013E">
      <w:pPr>
        <w:ind w:firstLine="426"/>
        <w:jc w:val="both"/>
      </w:pPr>
      <w:r>
        <w:t xml:space="preserve">К командированному персоналу может быть отнесен монтажный персонал строительно-монтажной организации, направляемый для выполнения работ в действующих электроустановках. </w:t>
      </w:r>
      <w:r>
        <w:t>Решение об этом принимает руководитель предприятия, эксплуатирующего электроустановку, по согласованию с руководством строительно-монтажной организации.</w:t>
      </w:r>
    </w:p>
    <w:p w:rsidR="00000000" w:rsidRDefault="0095013E">
      <w:pPr>
        <w:ind w:firstLine="426"/>
        <w:jc w:val="both"/>
      </w:pPr>
      <w:r>
        <w:t xml:space="preserve">4.3.10 Командированные работники обязаны иметь удостоверения о проверке знаний правил безопасности, по </w:t>
      </w:r>
      <w:r>
        <w:t>которым эксплуатируются электроустановки, в которых им предстоит работать.</w:t>
      </w:r>
    </w:p>
    <w:p w:rsidR="00000000" w:rsidRDefault="0095013E">
      <w:pPr>
        <w:ind w:firstLine="426"/>
        <w:jc w:val="both"/>
      </w:pPr>
      <w:r>
        <w:t>4.3.11 Командирующая организация обязана в письменной форме указать работников, которые могут быть назначены руководителями, производителями работ, наблюдающими и членами бригады, а</w:t>
      </w:r>
      <w:r>
        <w:t xml:space="preserve"> также работников, которым может быть предоставлено право выдачи наряда-допуска.</w:t>
      </w:r>
    </w:p>
    <w:p w:rsidR="00000000" w:rsidRDefault="0095013E">
      <w:pPr>
        <w:ind w:firstLine="426"/>
        <w:jc w:val="both"/>
      </w:pPr>
      <w:r>
        <w:t>4.3.12 Предоставление работникам из командированного персонала права работать в действующих электроустановках в качестве руководителей, производителей работ и членов бригады м</w:t>
      </w:r>
      <w:r>
        <w:t>ожет быть оформлено организационно-распорядительным документом эксплуатационного предприятия так же, как и предоставление права выдачи нарядов и распоряжений.</w:t>
      </w:r>
    </w:p>
    <w:p w:rsidR="00000000" w:rsidRDefault="0095013E">
      <w:pPr>
        <w:ind w:firstLine="426"/>
        <w:jc w:val="both"/>
      </w:pPr>
      <w:r>
        <w:t>4.3.13 Командированный персонал по прибытии на место командирования обязан пройти вводный первичн</w:t>
      </w:r>
      <w:r>
        <w:t>ый инструктаж по электробезопасности с учетом особенностей электроустановок, в которых ему предстоит работать. Работники, на которых возлагаются обязанности выдающих наряд, руководителей и производителей работ, инструктируются также по схемам этих электроу</w:t>
      </w:r>
      <w:r>
        <w:t>становок.</w:t>
      </w:r>
    </w:p>
    <w:p w:rsidR="00000000" w:rsidRDefault="0095013E">
      <w:pPr>
        <w:ind w:firstLine="426"/>
        <w:jc w:val="both"/>
      </w:pPr>
      <w:r>
        <w:t>Инструктаж оформляется записью в журнале регистрации инструктажа.</w:t>
      </w:r>
    </w:p>
    <w:p w:rsidR="00000000" w:rsidRDefault="0095013E">
      <w:pPr>
        <w:ind w:firstLine="426"/>
        <w:jc w:val="both"/>
      </w:pPr>
      <w:r>
        <w:t>4.3.14 Командирующее предприятие отвечает за соответствие командированных работников присвоенным им группам по электробезопасности, предоставленным правам и обязанностям, а также з</w:t>
      </w:r>
      <w:r>
        <w:t>а соблюдение ими настоящих Правил.</w:t>
      </w:r>
    </w:p>
    <w:p w:rsidR="00000000" w:rsidRDefault="0095013E">
      <w:pPr>
        <w:ind w:firstLine="426"/>
        <w:jc w:val="both"/>
      </w:pPr>
      <w:r>
        <w:t>4.3.15 Допуск персонала строительно-монтажной организации к работам в охранной зоне линии электропередачи, находящейся под напряжением, а также в пролете пересечения с действующей ВЛ производит представитель (допускающий)</w:t>
      </w:r>
      <w:r>
        <w:t xml:space="preserve"> эксплуатационной организации.</w:t>
      </w:r>
    </w:p>
    <w:p w:rsidR="00000000" w:rsidRDefault="0095013E">
      <w:pPr>
        <w:ind w:firstLine="426"/>
        <w:jc w:val="both"/>
      </w:pPr>
      <w:r>
        <w:t>4.3.16 На ВЛ при допуске бригады допускающий обязан установить по одному заземлению на участке работы каждой бригады.</w:t>
      </w:r>
    </w:p>
    <w:p w:rsidR="00000000" w:rsidRDefault="0095013E">
      <w:pPr>
        <w:ind w:firstLine="426"/>
        <w:jc w:val="both"/>
      </w:pPr>
      <w:r>
        <w:t>К работе по установке (снятию) заземления может быть привлечен в качестве члена бригады работник из персона</w:t>
      </w:r>
      <w:r>
        <w:t>ла строительно-монтажных организаций с группой по электробезопасности не ниже III.</w:t>
      </w:r>
    </w:p>
    <w:p w:rsidR="00000000" w:rsidRDefault="0095013E">
      <w:pPr>
        <w:ind w:firstLine="426"/>
        <w:jc w:val="both"/>
      </w:pPr>
      <w:r>
        <w:t>4.3.17 К работам в охранной зоне линий электропередачи, находящихся под напряжением, допускающий из персонала эксплуатационного предприятия обязан допустить лично каждую бри</w:t>
      </w:r>
      <w:r>
        <w:t>гаду строительно-монтажной организации.</w:t>
      </w:r>
    </w:p>
    <w:p w:rsidR="00000000" w:rsidRDefault="0095013E">
      <w:pPr>
        <w:ind w:firstLine="426"/>
        <w:jc w:val="both"/>
      </w:pPr>
      <w:r>
        <w:t>Если линия электропередачи отключена и заземлена, то допускающему разрешается допускать ответственного руководителя строительно-монтажной организации, который затем обязан сам допускать своих работников.</w:t>
      </w:r>
    </w:p>
    <w:p w:rsidR="00000000" w:rsidRDefault="0095013E">
      <w:pPr>
        <w:ind w:firstLine="426"/>
        <w:jc w:val="both"/>
      </w:pPr>
      <w:r>
        <w:t>4.3.18 При п</w:t>
      </w:r>
      <w:r>
        <w:t>одготовке рабочего места на многоцепной ВЛ допускающий обязан установить красные флажки со стороны цепей, оставшихся под напряжением. Флажки вывешиваются на высоте от 2 м до 3 м от земли.</w:t>
      </w:r>
    </w:p>
    <w:p w:rsidR="00000000" w:rsidRDefault="0095013E">
      <w:pPr>
        <w:ind w:firstLine="426"/>
        <w:jc w:val="both"/>
      </w:pPr>
      <w:r>
        <w:t>4.3.19 При выполнении работ в охранной зоне действующей ВЛ с примене</w:t>
      </w:r>
      <w:r>
        <w:t>нием грузоподъемных кранов крановщик и стропальщик включаются в наряд-допуск, выданный бригаде электромонтажников. В этом случае отдельный наряд-допуск крановщику не выдается.</w:t>
      </w:r>
    </w:p>
    <w:p w:rsidR="00000000" w:rsidRDefault="0095013E">
      <w:pPr>
        <w:ind w:firstLine="426"/>
        <w:jc w:val="both"/>
      </w:pPr>
      <w:r>
        <w:t xml:space="preserve">4.3.20 В акте-допуске на проведение работ в охранной зоне КЛ необходимо указать </w:t>
      </w:r>
      <w:r>
        <w:t>расположение и глубину заложения КЛ.</w:t>
      </w:r>
    </w:p>
    <w:p w:rsidR="00000000" w:rsidRDefault="0095013E">
      <w:pPr>
        <w:ind w:firstLine="426"/>
        <w:jc w:val="both"/>
      </w:pPr>
      <w:r>
        <w:t>4.3.21 Перед началом земляных работ в охранной зоне кабельных линий необходимо сделать контрольное вскрытие грунта для уточнения расположения и глубины прокладки кабелей, а также установить временное ограждение зоны раб</w:t>
      </w:r>
      <w:r>
        <w:t>оты землеройных машин.</w:t>
      </w:r>
    </w:p>
    <w:p w:rsidR="00000000" w:rsidRDefault="0095013E">
      <w:pPr>
        <w:ind w:firstLine="426"/>
        <w:jc w:val="both"/>
      </w:pPr>
      <w:r>
        <w:t>Вскрытие грунта осуществляет персонал строительно-монтажной организации под надзором представителя предприятия-владельца КЛ.</w:t>
      </w:r>
    </w:p>
    <w:p w:rsidR="00000000" w:rsidRDefault="0095013E">
      <w:pPr>
        <w:ind w:firstLine="426"/>
        <w:jc w:val="both"/>
      </w:pPr>
      <w:r>
        <w:t>4.3.22 При необходимости прокола и заземления кабеля эти работы выполняются персоналом эксплуатационного пре</w:t>
      </w:r>
      <w:r>
        <w:t>дприятия. В качестве члена бригады при этом может быть привлечен работник строительно-монтажной организации, имеющий группу по электробезопасности не ниже IV.</w:t>
      </w:r>
    </w:p>
    <w:p w:rsidR="00000000" w:rsidRDefault="0095013E">
      <w:pPr>
        <w:ind w:firstLine="426"/>
        <w:jc w:val="both"/>
      </w:pPr>
      <w:r>
        <w:rPr>
          <w:b/>
          <w:bCs/>
        </w:rPr>
        <w:t>4.4 Распределительные устройства</w:t>
      </w:r>
    </w:p>
    <w:p w:rsidR="00000000" w:rsidRDefault="0095013E">
      <w:pPr>
        <w:ind w:firstLine="426"/>
        <w:jc w:val="both"/>
      </w:pPr>
      <w:r>
        <w:t>4.4.1 До начала монтажа строительная часть распределительного ус</w:t>
      </w:r>
      <w:r>
        <w:t>тройства принимается от генподрядчика по акту, устанавливающему соответствие ее проекту и готовность к производству электромонтажных работ.</w:t>
      </w:r>
    </w:p>
    <w:p w:rsidR="00000000" w:rsidRDefault="0095013E">
      <w:pPr>
        <w:ind w:firstLine="426"/>
        <w:jc w:val="both"/>
      </w:pPr>
      <w:r>
        <w:t xml:space="preserve">4.4.2 Все металлоконструкции, железобетонные и металлические опоры после их установки заземляются. Заземлению также </w:t>
      </w:r>
      <w:r>
        <w:t>подлежат спуски и шлейфы от линий электропередачи у концевых опор или на вводных порталах.</w:t>
      </w:r>
    </w:p>
    <w:p w:rsidR="00000000" w:rsidRDefault="0095013E">
      <w:pPr>
        <w:ind w:firstLine="426"/>
        <w:jc w:val="both"/>
      </w:pPr>
      <w:r>
        <w:t xml:space="preserve">Заземление производиться в соответствии с требованиями </w:t>
      </w:r>
      <w:hyperlink r:id="rId118" w:history="1">
        <w:r>
          <w:rPr>
            <w:rStyle w:val="a3"/>
          </w:rPr>
          <w:t>ГОСТ 12.1.030</w:t>
        </w:r>
      </w:hyperlink>
      <w:r>
        <w:t>.</w:t>
      </w:r>
    </w:p>
    <w:p w:rsidR="00000000" w:rsidRDefault="0095013E">
      <w:pPr>
        <w:ind w:firstLine="426"/>
        <w:jc w:val="both"/>
      </w:pPr>
      <w:r>
        <w:t>4.4.3 До начала электромонтажн</w:t>
      </w:r>
      <w:r>
        <w:t>ых работ необходимо на территории ОРУ выполнить монтаж заземляющих устройств и молниеотводов, а также освещение территории распределительного устройства.</w:t>
      </w:r>
    </w:p>
    <w:p w:rsidR="00000000" w:rsidRDefault="0095013E">
      <w:pPr>
        <w:ind w:firstLine="426"/>
        <w:jc w:val="both"/>
      </w:pPr>
      <w:r>
        <w:t>4.4.4 При подвеске блоков, гирлянд изоляторов, установке арматуры, подвеске проводов, ошиновке и других работах на верхних частях конструкций ОРУ опасные зоны на земле ограждаются, а в случае невозможности ограждения этих мест обеспечивается непрерывный на</w:t>
      </w:r>
      <w:r>
        <w:t>дзор руководителя работ.</w:t>
      </w:r>
    </w:p>
    <w:p w:rsidR="00000000" w:rsidRDefault="0095013E">
      <w:pPr>
        <w:ind w:firstLine="426"/>
        <w:jc w:val="both"/>
      </w:pPr>
      <w:r>
        <w:t xml:space="preserve">4.4.5 Электрооборудование, предназначенное для монтажа, должно удовлетворять требованиям </w:t>
      </w:r>
      <w:hyperlink r:id="rId119" w:history="1">
        <w:r>
          <w:rPr>
            <w:rStyle w:val="a3"/>
          </w:rPr>
          <w:t>ГОСТ 12.2.007.0</w:t>
        </w:r>
      </w:hyperlink>
      <w:r>
        <w:t xml:space="preserve"> и ГОСТ 12.2.007.4.</w:t>
      </w:r>
    </w:p>
    <w:p w:rsidR="00000000" w:rsidRDefault="0095013E">
      <w:pPr>
        <w:ind w:firstLine="426"/>
        <w:jc w:val="both"/>
      </w:pPr>
      <w:r>
        <w:t>4.4.6 Не допускается крепление строповых у</w:t>
      </w:r>
      <w:r>
        <w:t>стройств за элементы оборудования, не предусмотренные для строповки.</w:t>
      </w:r>
    </w:p>
    <w:p w:rsidR="00000000" w:rsidRDefault="0095013E">
      <w:pPr>
        <w:ind w:firstLine="426"/>
        <w:jc w:val="both"/>
      </w:pPr>
      <w:r>
        <w:t>4.4.7 Крепление оборудования и отдельных его элементов случайными крепежными материалами не допускается.</w:t>
      </w:r>
    </w:p>
    <w:p w:rsidR="00000000" w:rsidRDefault="0095013E">
      <w:pPr>
        <w:ind w:firstLine="426"/>
        <w:jc w:val="both"/>
      </w:pPr>
      <w:r>
        <w:t>4.4.8 При подъеме и установке привода выключателя держать его за маховики или руко</w:t>
      </w:r>
      <w:r>
        <w:t>ятку запрещается.</w:t>
      </w:r>
    </w:p>
    <w:p w:rsidR="00000000" w:rsidRDefault="0095013E">
      <w:pPr>
        <w:ind w:firstLine="426"/>
        <w:jc w:val="both"/>
      </w:pPr>
      <w:r>
        <w:t>4.4.9 Подъем и перемещение высоковольтных выключателей, автоматов, приводов, а также других аппаратов, снабженных возвратными пружинами или механизмами свободного расцепления, выполняется только в положении «Отключено», а не имеющих возвр</w:t>
      </w:r>
      <w:r>
        <w:t>атных пружин - «Включено».</w:t>
      </w:r>
    </w:p>
    <w:p w:rsidR="00000000" w:rsidRDefault="0095013E">
      <w:pPr>
        <w:ind w:firstLine="426"/>
        <w:jc w:val="both"/>
      </w:pPr>
      <w:r>
        <w:t>4.4.10 Поступившие во включенном положении выключатели и приводы с возвратными пружинами или механизмами свободного расцепления перед монтажом отключаются. Спуск и натягивание возвратных пружин (пружин свободного расцепления) без</w:t>
      </w:r>
      <w:r>
        <w:t xml:space="preserve"> предусмотренных заводской инструкцией приспособлений не допускается.</w:t>
      </w:r>
    </w:p>
    <w:p w:rsidR="00000000" w:rsidRDefault="0095013E">
      <w:pPr>
        <w:ind w:firstLine="426"/>
        <w:jc w:val="both"/>
      </w:pPr>
      <w:r>
        <w:t>4.4.11 При монтаже однополюсных разъединителей необходимо принять меры для предотвращения самопроизвольного выбрасывания ножа.</w:t>
      </w:r>
    </w:p>
    <w:p w:rsidR="00000000" w:rsidRDefault="0095013E">
      <w:pPr>
        <w:ind w:firstLine="426"/>
        <w:jc w:val="both"/>
      </w:pPr>
      <w:r>
        <w:t xml:space="preserve">4.4.12 Запрещается при установке конструкций, закрепляемых </w:t>
      </w:r>
      <w:r>
        <w:t>в стенах, потолках или полках при помощи цементных растворов, удалять поддерживающие детали (подпорки, растяжки и т. п.) до затвердения растворов.</w:t>
      </w:r>
    </w:p>
    <w:p w:rsidR="00000000" w:rsidRDefault="0095013E">
      <w:pPr>
        <w:ind w:firstLine="426"/>
        <w:jc w:val="both"/>
      </w:pPr>
      <w:r>
        <w:t>4.4.13 При монтаже щитов, пультов, панелей и т. п. их устойчивость до окончательного закрепления необходимо о</w:t>
      </w:r>
      <w:r>
        <w:t>беспечивать путем временного крепления к прочным строительным конструкциям.</w:t>
      </w:r>
    </w:p>
    <w:p w:rsidR="00000000" w:rsidRDefault="0095013E">
      <w:pPr>
        <w:ind w:firstLine="426"/>
        <w:jc w:val="both"/>
      </w:pPr>
      <w:r>
        <w:t>4.4.14 Перемещение, подъем и установка камер, щитов или блоков РУ и другого оборудования осуществляется только с принятием мер, предупреждающих их опрокидывание (строповка выше цен</w:t>
      </w:r>
      <w:r>
        <w:t>тра тяжести, применение оттяжек и др.).</w:t>
      </w:r>
    </w:p>
    <w:p w:rsidR="00000000" w:rsidRDefault="0095013E">
      <w:pPr>
        <w:ind w:firstLine="426"/>
        <w:jc w:val="both"/>
      </w:pPr>
      <w:r>
        <w:t>4.4.15 Запрещается оставлять инструмент и неукрепленные детали на каркасах монтируемых щитов, ячеек и на других конструкциях.</w:t>
      </w:r>
    </w:p>
    <w:p w:rsidR="00000000" w:rsidRDefault="0095013E">
      <w:pPr>
        <w:ind w:firstLine="426"/>
        <w:jc w:val="both"/>
      </w:pPr>
      <w:r>
        <w:t>4.4.16 При монтаже трансформаторов тока и присоединении к ним проводов вторичных цепей неи</w:t>
      </w:r>
      <w:r>
        <w:t>спользуемые вторичные обмотки обязательно закорочиваются и заземляются.</w:t>
      </w:r>
    </w:p>
    <w:p w:rsidR="00000000" w:rsidRDefault="0095013E">
      <w:pPr>
        <w:ind w:firstLine="426"/>
        <w:jc w:val="both"/>
      </w:pPr>
      <w:r>
        <w:t>4.4.17 Для проверки контактов масляных выключателей на одновременность включения, а также для освещения при работах внутри бака выключателя применяться напряжение не выше 12 В.</w:t>
      </w:r>
    </w:p>
    <w:p w:rsidR="00000000" w:rsidRDefault="0095013E">
      <w:pPr>
        <w:ind w:firstLine="426"/>
        <w:jc w:val="both"/>
      </w:pPr>
      <w:r>
        <w:t xml:space="preserve">4.4.18 </w:t>
      </w:r>
      <w:r>
        <w:t>На месте установки центрифуги или фильтра-пресса у маслонаполняемых аппаратов необходимо вывешивать плакаты, запрещающие разведение открытого огня, курение и производство сварки.</w:t>
      </w:r>
    </w:p>
    <w:p w:rsidR="00000000" w:rsidRDefault="0095013E">
      <w:pPr>
        <w:ind w:firstLine="426"/>
        <w:jc w:val="both"/>
      </w:pPr>
      <w:r>
        <w:t>Запрещается слив, заполнение и промывка маслом аппаратов при наличии открытог</w:t>
      </w:r>
      <w:r>
        <w:t>о огня на расстоянии менее 10 м, а также применение стеклянной тары для слива и заливки масла (за исключением взятия пробы).</w:t>
      </w:r>
    </w:p>
    <w:p w:rsidR="00000000" w:rsidRDefault="0095013E">
      <w:pPr>
        <w:ind w:firstLine="426"/>
        <w:jc w:val="both"/>
      </w:pPr>
      <w:r>
        <w:t>4.4.19 При регулировке выключателей и разъединителей, соединенных с приводами дистанционного управления, принимаются меры, предотвр</w:t>
      </w:r>
      <w:r>
        <w:t>ащающие возможность включения или отключения приводов. Если в процессе регулировки механизма требуется включить оперативный ток, то устанавливать предохранители можно после удаления людей от аппарата.</w:t>
      </w:r>
    </w:p>
    <w:p w:rsidR="00000000" w:rsidRDefault="0095013E">
      <w:pPr>
        <w:ind w:firstLine="426"/>
        <w:jc w:val="both"/>
      </w:pPr>
      <w:r>
        <w:t>4.4.20 Не допускается одновременно производить регулиро</w:t>
      </w:r>
      <w:r>
        <w:t>вку, осмотр или присоединение разъединителей и выключателей независимо от того, расположены ли эти аппараты в одной камере с приводами или приводы вынесены за пределы камеры.</w:t>
      </w:r>
    </w:p>
    <w:p w:rsidR="00000000" w:rsidRDefault="0095013E">
      <w:pPr>
        <w:ind w:firstLine="426"/>
        <w:jc w:val="both"/>
      </w:pPr>
      <w:r>
        <w:t>При установке и регулировке устройств и аппаратов, имеющих подвижные части позади</w:t>
      </w:r>
      <w:r>
        <w:t xml:space="preserve"> панели (рубильник с рычажным приводом и т. п.), необходимо предупредить об этом работающих сзади щита.</w:t>
      </w:r>
    </w:p>
    <w:p w:rsidR="00000000" w:rsidRDefault="0095013E">
      <w:pPr>
        <w:ind w:firstLine="426"/>
        <w:jc w:val="both"/>
      </w:pPr>
      <w:r>
        <w:t>4.4.21 При опробовании и регулировке электромагнитных, моторных, пружинных и других приводов рукоятки ручного управления обязательно снимаются.</w:t>
      </w:r>
    </w:p>
    <w:p w:rsidR="00000000" w:rsidRDefault="0095013E">
      <w:pPr>
        <w:ind w:firstLine="426"/>
        <w:jc w:val="both"/>
      </w:pPr>
      <w:r>
        <w:t>4.4.22 З</w:t>
      </w:r>
      <w:r>
        <w:t>апрещается производить пайку и лужение концов проводов без защитных очков. Плавить припой необходимо в специальном тигле, который имеет крышку с отверстием для опускания одного провода.</w:t>
      </w:r>
    </w:p>
    <w:p w:rsidR="00000000" w:rsidRDefault="0095013E">
      <w:pPr>
        <w:ind w:firstLine="426"/>
        <w:jc w:val="both"/>
      </w:pPr>
      <w:r>
        <w:t>Запрещается поднимать тигель с расплавленным припоем выше груди.</w:t>
      </w:r>
    </w:p>
    <w:p w:rsidR="00000000" w:rsidRDefault="0095013E">
      <w:pPr>
        <w:ind w:firstLine="426"/>
        <w:jc w:val="both"/>
      </w:pPr>
      <w:r>
        <w:t>4.4.2</w:t>
      </w:r>
      <w:r>
        <w:t>3 Запрещается выполнять монтажные работы или находиться посторонним лицам ближе 50 м от места испытания воздушных выключателей.</w:t>
      </w:r>
    </w:p>
    <w:p w:rsidR="00000000" w:rsidRDefault="0095013E">
      <w:pPr>
        <w:ind w:firstLine="426"/>
        <w:jc w:val="both"/>
      </w:pPr>
      <w:r>
        <w:t>4.4.24 При производстве работ, связанных с пребыванием людей внутри воздухосборников, вентили на трубопроводах для подачи воздух</w:t>
      </w:r>
      <w:r>
        <w:t>а следует закрыть, запереть на замок и вывесить плакат «Не открывать - работают люди!». Спускные вентили необходимо открыть, запереть на замок и необходимо вывесить плакат «Не закрывать - работают люди!».</w:t>
      </w:r>
    </w:p>
    <w:p w:rsidR="00000000" w:rsidRDefault="0095013E">
      <w:pPr>
        <w:ind w:firstLine="426"/>
        <w:jc w:val="both"/>
      </w:pPr>
      <w:r>
        <w:t>4.4.25 Проверку герметичности (влагонепроницаемости</w:t>
      </w:r>
      <w:r>
        <w:t>) воздушных выключателей всех типов следует, как правило, производить по спаду давления без подъема людей на выключателе.</w:t>
      </w:r>
    </w:p>
    <w:p w:rsidR="00000000" w:rsidRDefault="0095013E">
      <w:pPr>
        <w:ind w:firstLine="426"/>
        <w:jc w:val="both"/>
      </w:pPr>
      <w:r>
        <w:t xml:space="preserve">Приближение людей и подъем их на выключатель могут быть разрешены только после снижения давления воздуха до величины, предусмотренной </w:t>
      </w:r>
      <w:r>
        <w:t>для проверки на герметичность (влагонепроницаемость).</w:t>
      </w:r>
    </w:p>
    <w:p w:rsidR="00000000" w:rsidRDefault="0095013E">
      <w:pPr>
        <w:ind w:firstLine="426"/>
        <w:jc w:val="both"/>
      </w:pPr>
      <w:r>
        <w:t>4.4.26 Указание на производство операции по включению и отключению при опробовании воздушных выключателей разрешается подавать руководителю бригады после того, как он убедится, что все члены бригады уда</w:t>
      </w:r>
      <w:r>
        <w:t>лены от выключателя на безопасное расстояние или находятся в укрытии.</w:t>
      </w:r>
    </w:p>
    <w:p w:rsidR="00000000" w:rsidRDefault="0095013E">
      <w:pPr>
        <w:ind w:firstLine="426"/>
        <w:jc w:val="both"/>
      </w:pPr>
      <w:r>
        <w:t>4.4.27 Запрещается при установке элементов конструкций опор и фундаментов закреплять расчалки на незакрепленные опоры. Временные расчалки могут быть закреплены к прочным опорам или специ</w:t>
      </w:r>
      <w:r>
        <w:t>альным якорям.</w:t>
      </w:r>
    </w:p>
    <w:p w:rsidR="00000000" w:rsidRDefault="0095013E">
      <w:pPr>
        <w:ind w:firstLine="426"/>
        <w:jc w:val="both"/>
      </w:pPr>
      <w:r>
        <w:rPr>
          <w:b/>
          <w:bCs/>
        </w:rPr>
        <w:t>4.5 Электрические машины</w:t>
      </w:r>
    </w:p>
    <w:p w:rsidR="00000000" w:rsidRDefault="0095013E">
      <w:pPr>
        <w:ind w:firstLine="426"/>
        <w:jc w:val="both"/>
      </w:pPr>
      <w:r>
        <w:t xml:space="preserve">4.5.1 Электрические машины, поступающие для монтажа, должны соответствовать требованиям </w:t>
      </w:r>
      <w:hyperlink r:id="rId120" w:history="1">
        <w:r>
          <w:rPr>
            <w:rStyle w:val="a3"/>
          </w:rPr>
          <w:t>ГОСТ 12.2.007.0</w:t>
        </w:r>
      </w:hyperlink>
      <w:r>
        <w:t xml:space="preserve"> и </w:t>
      </w:r>
      <w:hyperlink r:id="rId121" w:history="1">
        <w:r>
          <w:rPr>
            <w:rStyle w:val="a3"/>
          </w:rPr>
          <w:t>ГОСТ 12.2.007.1</w:t>
        </w:r>
      </w:hyperlink>
      <w:r>
        <w:t>.</w:t>
      </w:r>
    </w:p>
    <w:p w:rsidR="00000000" w:rsidRDefault="0095013E">
      <w:pPr>
        <w:ind w:firstLine="426"/>
        <w:jc w:val="both"/>
      </w:pPr>
      <w:r>
        <w:t>При отсутствии упаковочной документации следует вырезать проем в обшивке упаковки и осмотреть крепление узлов и деталей в целях недопущения опрокидывания частей внутри упаков</w:t>
      </w:r>
      <w:r>
        <w:t>ки.</w:t>
      </w:r>
    </w:p>
    <w:p w:rsidR="00000000" w:rsidRDefault="0095013E">
      <w:pPr>
        <w:ind w:firstLine="426"/>
        <w:jc w:val="both"/>
      </w:pPr>
      <w:r>
        <w:t xml:space="preserve">4.5.2 Монтаж электрических машин следует производить в соответствии с требованиями </w:t>
      </w:r>
      <w:hyperlink r:id="rId122" w:history="1">
        <w:r>
          <w:rPr>
            <w:rStyle w:val="a3"/>
          </w:rPr>
          <w:t>СН РК 4.04-07-2013</w:t>
        </w:r>
      </w:hyperlink>
      <w:r>
        <w:t xml:space="preserve"> и настоящих Правил по монтажным чертежам завода-изготовителя и технологическим картам</w:t>
      </w:r>
      <w:r>
        <w:t xml:space="preserve"> монтажа с указанием средств безопасности труда и схем строповки изделия при подъеме, перемещении и монтаже.</w:t>
      </w:r>
    </w:p>
    <w:p w:rsidR="00000000" w:rsidRDefault="0095013E">
      <w:pPr>
        <w:ind w:firstLine="426"/>
        <w:jc w:val="both"/>
      </w:pPr>
      <w:r>
        <w:t>4.5.3 Разрешается оставлять детали машин на перекрытиях и на площадках на расстоянии не менее 1 м от края перекрытия или площадки, обеспечив их уст</w:t>
      </w:r>
      <w:r>
        <w:t>ойчивое положение.</w:t>
      </w:r>
    </w:p>
    <w:p w:rsidR="00000000" w:rsidRDefault="0095013E">
      <w:pPr>
        <w:ind w:firstLine="426"/>
        <w:jc w:val="both"/>
      </w:pPr>
      <w:r>
        <w:t>4.5.4 Строповка машин и их составных частей при подъеме и транспортировке производиться по схемам строповки только за специально предназначенные устройства. Не допускается строповка за другие элементы машины.</w:t>
      </w:r>
    </w:p>
    <w:p w:rsidR="00000000" w:rsidRDefault="0095013E">
      <w:pPr>
        <w:ind w:firstLine="426"/>
        <w:jc w:val="both"/>
      </w:pPr>
      <w:r>
        <w:t xml:space="preserve">4.5.5 Запрещается оставлять </w:t>
      </w:r>
      <w:r>
        <w:t>электрические машины в поднятом состоянии или незакрепленными на фундаментах после их установки.</w:t>
      </w:r>
    </w:p>
    <w:p w:rsidR="00000000" w:rsidRDefault="0095013E">
      <w:pPr>
        <w:ind w:firstLine="426"/>
        <w:jc w:val="both"/>
      </w:pPr>
      <w:r>
        <w:t>4.5.6 Установка ротора в статор, установка лобовых щитов и проворачивание ротора при центровке выполняется только по инструкции завода-изготовителя.</w:t>
      </w:r>
    </w:p>
    <w:p w:rsidR="00000000" w:rsidRDefault="0095013E">
      <w:pPr>
        <w:ind w:firstLine="426"/>
        <w:jc w:val="both"/>
      </w:pPr>
      <w:r>
        <w:t>4.5.7 Запр</w:t>
      </w:r>
      <w:r>
        <w:t>ещается производить работы с применением открытого огня (пайку, резку и др.) вблизи машин и их частей в период «расконсервации» (обтирки, промывки бензином, керосином и т. п.).</w:t>
      </w:r>
    </w:p>
    <w:p w:rsidR="00000000" w:rsidRDefault="0095013E">
      <w:pPr>
        <w:ind w:firstLine="426"/>
        <w:jc w:val="both"/>
      </w:pPr>
      <w:r>
        <w:t>4.5.8 При установке крышек подшипников щитов электрических машин совпадение отв</w:t>
      </w:r>
      <w:r>
        <w:t>ерстий следует проверять монтажными приспособлениями.</w:t>
      </w:r>
    </w:p>
    <w:p w:rsidR="00000000" w:rsidRDefault="0095013E">
      <w:pPr>
        <w:ind w:firstLine="426"/>
        <w:jc w:val="both"/>
      </w:pPr>
      <w:r>
        <w:t>4.5.9 С момента присоединения силовых кабелей или шин, электрических машин к ячейкам РУ монтажные работы в ячейках выполняются только в соответствии с правилами безопасности для действующих электроустан</w:t>
      </w:r>
      <w:r>
        <w:t>овок.</w:t>
      </w:r>
    </w:p>
    <w:p w:rsidR="00000000" w:rsidRDefault="0095013E">
      <w:pPr>
        <w:ind w:firstLine="426"/>
        <w:jc w:val="both"/>
      </w:pPr>
      <w:r>
        <w:t>4.5.10 Замену щеток вращающегося генератора (компенсатора) следует производить при соблюдении следующих мер безопасности:</w:t>
      </w:r>
    </w:p>
    <w:p w:rsidR="00000000" w:rsidRDefault="0095013E">
      <w:pPr>
        <w:ind w:firstLine="426"/>
        <w:jc w:val="both"/>
      </w:pPr>
      <w:r>
        <w:t xml:space="preserve">- работа производиться только в налокотниках, плотно стягивающих руку у запястья; на ноги надеваются диэлектрические галоши или </w:t>
      </w:r>
      <w:r>
        <w:t>работающему обязательно необходимо стоять на резиновых диэлектрических ковриках;</w:t>
      </w:r>
    </w:p>
    <w:p w:rsidR="00000000" w:rsidRDefault="0095013E">
      <w:pPr>
        <w:ind w:firstLine="426"/>
        <w:jc w:val="both"/>
      </w:pPr>
      <w:r>
        <w:t>- работы необходимо производить только в головном уборе (косынка, шапочка);</w:t>
      </w:r>
    </w:p>
    <w:p w:rsidR="00000000" w:rsidRDefault="0095013E">
      <w:pPr>
        <w:ind w:firstLine="426"/>
        <w:jc w:val="both"/>
      </w:pPr>
      <w:r>
        <w:t>- запрещается одновременно касаться руками токоведущих частей различных полярностей или токоведущей</w:t>
      </w:r>
      <w:r>
        <w:t xml:space="preserve"> части и заземленных частей машины;</w:t>
      </w:r>
    </w:p>
    <w:p w:rsidR="00000000" w:rsidRDefault="0095013E">
      <w:pPr>
        <w:ind w:firstLine="426"/>
        <w:jc w:val="both"/>
      </w:pPr>
      <w:r>
        <w:t>- инструмент применять только с изолирующими рукоятками.</w:t>
      </w:r>
    </w:p>
    <w:p w:rsidR="00000000" w:rsidRDefault="0095013E">
      <w:pPr>
        <w:ind w:firstLine="426"/>
        <w:jc w:val="both"/>
      </w:pPr>
      <w:r>
        <w:t>4.5.11 Перед началом работ на остановленных электродвигателях, которые могут получить вращение от приводимых ими в действие машин, необходимо проверить, что соотве</w:t>
      </w:r>
      <w:r>
        <w:t>тствующие вентили или шаберы закрыты и заперты на замок и на них вывешены плакаты «Не открывать - работают люди!».</w:t>
      </w:r>
    </w:p>
    <w:p w:rsidR="00000000" w:rsidRDefault="0095013E">
      <w:pPr>
        <w:ind w:firstLine="426"/>
        <w:jc w:val="both"/>
      </w:pPr>
      <w:r>
        <w:t>4.5.12 Разрешение на опробование оборудования оформляется в журнале заявок на прокрутку электроприводов совместно с машинами.</w:t>
      </w:r>
    </w:p>
    <w:p w:rsidR="00000000" w:rsidRDefault="0095013E">
      <w:pPr>
        <w:ind w:firstLine="426"/>
        <w:jc w:val="both"/>
      </w:pPr>
      <w:r>
        <w:t>4.5.13 Механомо</w:t>
      </w:r>
      <w:r>
        <w:t>нтажная, электромонтажная и наладочная организации обязаны выделить ответственных представителей по каждой группе машин, которым разрешается производить записи в журнале заявок о готовности машин к опробованию.</w:t>
      </w:r>
    </w:p>
    <w:p w:rsidR="00000000" w:rsidRDefault="0095013E">
      <w:pPr>
        <w:ind w:firstLine="426"/>
        <w:jc w:val="both"/>
      </w:pPr>
      <w:r>
        <w:t>Фамилии выделенных ответственных работников (</w:t>
      </w:r>
      <w:r>
        <w:t>с указанием занимаемой должности) заносятся в журнал заявок.</w:t>
      </w:r>
    </w:p>
    <w:p w:rsidR="00000000" w:rsidRDefault="0095013E">
      <w:pPr>
        <w:ind w:firstLine="426"/>
        <w:jc w:val="both"/>
      </w:pPr>
      <w:r>
        <w:t>Не допускается принимать заявки на опробование машин от работников, фамилии которых не занесены в журнал заявок.</w:t>
      </w:r>
    </w:p>
    <w:p w:rsidR="00000000" w:rsidRDefault="0095013E">
      <w:pPr>
        <w:ind w:firstLine="426"/>
        <w:jc w:val="both"/>
      </w:pPr>
      <w:r>
        <w:t xml:space="preserve">4.5.14 До начала работы по опробованию машин представители подрядных организаций, </w:t>
      </w:r>
      <w:r>
        <w:t>участвующих в монтаже и наладке данной группы машин, обязаны сделать в журнале заявок следующие записи:</w:t>
      </w:r>
    </w:p>
    <w:p w:rsidR="00000000" w:rsidRDefault="0095013E">
      <w:pPr>
        <w:ind w:firstLine="426"/>
        <w:jc w:val="both"/>
      </w:pPr>
      <w:r>
        <w:t>- представитель электромонтажной организации об окончании электромонтажных работ и выводе электромонтажного персонала в безопасную зону;</w:t>
      </w:r>
    </w:p>
    <w:p w:rsidR="00000000" w:rsidRDefault="0095013E">
      <w:pPr>
        <w:ind w:firstLine="426"/>
        <w:jc w:val="both"/>
      </w:pPr>
      <w:r>
        <w:t>- представитель</w:t>
      </w:r>
      <w:r>
        <w:t xml:space="preserve"> наладочной организации - об окончании наладки электрооборудования и выводе наладочного персонала в безопасную зону;</w:t>
      </w:r>
    </w:p>
    <w:p w:rsidR="00000000" w:rsidRDefault="0095013E">
      <w:pPr>
        <w:ind w:firstLine="426"/>
        <w:jc w:val="both"/>
      </w:pPr>
      <w:r>
        <w:t>- представитель механомонтажной организации - об окончании монтажных работ, готовности машины к опробованию и выводе монтажного персонала в</w:t>
      </w:r>
      <w:r>
        <w:t xml:space="preserve"> безопасную зону.</w:t>
      </w:r>
    </w:p>
    <w:p w:rsidR="00000000" w:rsidRDefault="0095013E">
      <w:pPr>
        <w:ind w:firstLine="426"/>
        <w:jc w:val="both"/>
      </w:pPr>
      <w:r>
        <w:t>4.5.15 Опробование машины совместно с электроприводом разрешается только при наличии соответствующих записей в журнале заявок ответственных представителей подрядных организаций, согласования даты опробования и наличии разрешения ответстве</w:t>
      </w:r>
      <w:r>
        <w:t>нного представителя эксплуатационного предприятия (с записью в журнал заявок).</w:t>
      </w:r>
    </w:p>
    <w:p w:rsidR="00000000" w:rsidRDefault="0095013E">
      <w:pPr>
        <w:ind w:firstLine="426"/>
        <w:jc w:val="both"/>
      </w:pPr>
      <w:r>
        <w:t>4.5.16 Присутствие ответственных представителей монтажных организаций в процессе опробования машин обязательно.</w:t>
      </w:r>
    </w:p>
    <w:p w:rsidR="00000000" w:rsidRDefault="0095013E">
      <w:pPr>
        <w:ind w:firstLine="426"/>
        <w:jc w:val="both"/>
      </w:pPr>
      <w:r>
        <w:t>4.5.17 Электрооборудование вместе с машиной после опробования и н</w:t>
      </w:r>
      <w:r>
        <w:t>аладки передается на обслуживание персоналу эксплуатирующей организации.</w:t>
      </w:r>
    </w:p>
    <w:p w:rsidR="00000000" w:rsidRDefault="0095013E">
      <w:pPr>
        <w:ind w:firstLine="426"/>
        <w:jc w:val="both"/>
      </w:pPr>
      <w:r>
        <w:t>4.5.18 Все работы по комплексным испытаниям сложных электроприводов производятся только службой эксплуатации предприятия по программе, согласованной со всеми участвующими в монтаже оборудования организациями.</w:t>
      </w:r>
    </w:p>
    <w:p w:rsidR="00000000" w:rsidRDefault="0095013E">
      <w:pPr>
        <w:ind w:firstLine="426"/>
        <w:jc w:val="both"/>
      </w:pPr>
      <w:r>
        <w:t>В программу помимо технических вопросов обязате</w:t>
      </w:r>
      <w:r>
        <w:t>льно включаются также вопросы безопасности при проведении испытаний.</w:t>
      </w:r>
    </w:p>
    <w:p w:rsidR="00000000" w:rsidRDefault="0095013E">
      <w:pPr>
        <w:ind w:firstLine="426"/>
        <w:jc w:val="both"/>
      </w:pPr>
      <w:r>
        <w:t>Во время комплексных испытаний обслуживание электроустановок полностью выполняется эксплуатационным персоналом.</w:t>
      </w:r>
    </w:p>
    <w:p w:rsidR="00000000" w:rsidRDefault="0095013E">
      <w:pPr>
        <w:ind w:firstLine="426"/>
        <w:jc w:val="both"/>
      </w:pPr>
      <w:r>
        <w:rPr>
          <w:b/>
          <w:bCs/>
        </w:rPr>
        <w:t>4.6 Силовые трансформаторы</w:t>
      </w:r>
    </w:p>
    <w:p w:rsidR="00000000" w:rsidRDefault="0095013E">
      <w:pPr>
        <w:ind w:firstLine="426"/>
        <w:jc w:val="both"/>
      </w:pPr>
      <w:r>
        <w:t>4.6.1 Требования к подготовке площадки под монта</w:t>
      </w:r>
      <w:r>
        <w:t xml:space="preserve">ж трансформатора и его монтаж должны соответствовать требованиям </w:t>
      </w:r>
      <w:hyperlink r:id="rId123" w:history="1">
        <w:r>
          <w:rPr>
            <w:rStyle w:val="a3"/>
          </w:rPr>
          <w:t>СН РК 4.04-07</w:t>
        </w:r>
      </w:hyperlink>
      <w:r>
        <w:t xml:space="preserve"> и настоящих Правил.</w:t>
      </w:r>
    </w:p>
    <w:p w:rsidR="00000000" w:rsidRDefault="0095013E">
      <w:pPr>
        <w:ind w:firstLine="426"/>
        <w:jc w:val="both"/>
      </w:pPr>
      <w:r>
        <w:t>4.6.2 На время производства работ из числа инженерно-технических работников электромонтажной</w:t>
      </w:r>
      <w:r>
        <w:t xml:space="preserve"> организации назначается лицо, ответственное за соблюдение правил охраны труда и техники безопасности и пожарной безопасности при монтаже трансформатора.</w:t>
      </w:r>
    </w:p>
    <w:p w:rsidR="00000000" w:rsidRDefault="0095013E">
      <w:pPr>
        <w:ind w:firstLine="426"/>
        <w:jc w:val="both"/>
      </w:pPr>
      <w:r>
        <w:t xml:space="preserve">4.6.3 Разгрузка и перемещение трансформатора производится в соответствии с требованиями ГОСТ 12.3.009 </w:t>
      </w:r>
      <w:r>
        <w:t xml:space="preserve">и технологических карт перемещения с указанием мер безопасности и инструкций охраны труда. Место производства погрузочно-разгрузочных работ оборудуется знаками безопасности по </w:t>
      </w:r>
      <w:hyperlink r:id="rId124" w:history="1">
        <w:r>
          <w:rPr>
            <w:rStyle w:val="a3"/>
          </w:rPr>
          <w:t>СТ РК ГОСТ Р 12</w:t>
        </w:r>
        <w:r>
          <w:rPr>
            <w:rStyle w:val="a3"/>
          </w:rPr>
          <w:t>.4.026</w:t>
        </w:r>
      </w:hyperlink>
      <w:r>
        <w:t>.</w:t>
      </w:r>
    </w:p>
    <w:p w:rsidR="00000000" w:rsidRDefault="0095013E">
      <w:pPr>
        <w:ind w:firstLine="426"/>
        <w:jc w:val="both"/>
      </w:pPr>
      <w:r>
        <w:t>4.6.4 Запрещается во время перемещения трансформатора производить какие-либо работы или находиться на нем.</w:t>
      </w:r>
    </w:p>
    <w:p w:rsidR="00000000" w:rsidRDefault="0095013E">
      <w:pPr>
        <w:ind w:firstLine="426"/>
        <w:jc w:val="both"/>
      </w:pPr>
      <w:r>
        <w:t>4.6.5 Запрещается поднимать трансформатор за подъемные кольца, предназначенные для подъема выемной части.</w:t>
      </w:r>
    </w:p>
    <w:p w:rsidR="00000000" w:rsidRDefault="0095013E">
      <w:pPr>
        <w:ind w:firstLine="426"/>
        <w:jc w:val="both"/>
      </w:pPr>
      <w:r>
        <w:t>4.6.6 Работы по ревизии и монтажу т</w:t>
      </w:r>
      <w:r>
        <w:t>рансформатора производят по технологическим картам и инструкциям по эксплуатации изделия с указанием средств безопасности и инструкций охраны труда.</w:t>
      </w:r>
    </w:p>
    <w:p w:rsidR="00000000" w:rsidRDefault="0095013E">
      <w:pPr>
        <w:ind w:firstLine="426"/>
        <w:jc w:val="both"/>
      </w:pPr>
      <w:r>
        <w:t>Работы, выполняемые на высоте более 1,3 м относительно земли, пола или настила, необходимо выполнять с лесо</w:t>
      </w:r>
      <w:r>
        <w:t>в, площадок, имеющих ограждения, или подъемной вышки.</w:t>
      </w:r>
    </w:p>
    <w:p w:rsidR="00000000" w:rsidRDefault="0095013E">
      <w:pPr>
        <w:ind w:firstLine="426"/>
        <w:jc w:val="both"/>
      </w:pPr>
      <w:r>
        <w:t>4.6.7 При сварочных работах в зоне монтажа трансформаторов, место сварки закрывается экранами.</w:t>
      </w:r>
    </w:p>
    <w:p w:rsidR="00000000" w:rsidRDefault="0095013E">
      <w:pPr>
        <w:ind w:firstLine="426"/>
        <w:jc w:val="both"/>
      </w:pPr>
      <w:r>
        <w:t>4.6.8 Сварочные работы непосредственно на трансформаторе производят только после заливки его маслом до уров</w:t>
      </w:r>
      <w:r>
        <w:t>ня от 200мм до 250 мм выше места сварки во избежание воспламенения паров и масла.</w:t>
      </w:r>
    </w:p>
    <w:p w:rsidR="00000000" w:rsidRDefault="0095013E">
      <w:pPr>
        <w:ind w:firstLine="426"/>
        <w:jc w:val="both"/>
      </w:pPr>
      <w:r>
        <w:t>4.6.9 Удалять остатки масла из баков трансформаторов или очищать их внутреннюю поверхность разрешается только при вынутом и отведенном в сторону сердечнике.</w:t>
      </w:r>
    </w:p>
    <w:p w:rsidR="00000000" w:rsidRDefault="0095013E">
      <w:pPr>
        <w:ind w:firstLine="426"/>
        <w:jc w:val="both"/>
      </w:pPr>
      <w:r>
        <w:t>Лестницы, устанав</w:t>
      </w:r>
      <w:r>
        <w:t>ливаемые внутри бака и снаружи трансформаторов, обязательно закрепляются.</w:t>
      </w:r>
    </w:p>
    <w:p w:rsidR="00000000" w:rsidRDefault="0095013E">
      <w:pPr>
        <w:ind w:firstLine="426"/>
        <w:jc w:val="both"/>
      </w:pPr>
      <w:r>
        <w:t>4.6.10 Работать под поднятой крышкой трансформатора разрешается только при условии, если между крышкой и баком трансформатора установлены предохранительные деревянные подкладки, гори</w:t>
      </w:r>
      <w:r>
        <w:t>зонтально выложенные по уровню и надежно удерживающие выемную часть трансформатора.</w:t>
      </w:r>
    </w:p>
    <w:p w:rsidR="00000000" w:rsidRDefault="0095013E">
      <w:pPr>
        <w:ind w:firstLine="426"/>
        <w:jc w:val="both"/>
      </w:pPr>
      <w:r>
        <w:t>4.6.11 Перед осмотром внутренней части бака трансформатора карманы одежды осматривающего обязательно освобождаются от всяких предметов.</w:t>
      </w:r>
    </w:p>
    <w:p w:rsidR="00000000" w:rsidRDefault="0095013E">
      <w:pPr>
        <w:ind w:firstLine="426"/>
        <w:jc w:val="both"/>
      </w:pPr>
      <w:r>
        <w:t>При работе внутри бака трансформатор</w:t>
      </w:r>
      <w:r>
        <w:t>а следует применять переносные светильники с лампами на напряжение не выше 12 В.</w:t>
      </w:r>
    </w:p>
    <w:p w:rsidR="00000000" w:rsidRDefault="0095013E">
      <w:pPr>
        <w:ind w:firstLine="426"/>
        <w:jc w:val="both"/>
      </w:pPr>
      <w:r>
        <w:t>4.6.12 Промывать бак и арматуру трансформатора следует теплым трансформаторным маслом. Запрещается использовать для этой цели бензин и другие легковоспламеняющиеся вещества.</w:t>
      </w:r>
    </w:p>
    <w:p w:rsidR="00000000" w:rsidRDefault="0095013E">
      <w:pPr>
        <w:ind w:firstLine="426"/>
        <w:jc w:val="both"/>
      </w:pPr>
      <w:r>
        <w:t>4</w:t>
      </w:r>
      <w:r>
        <w:t>.6.13 Помещение, в котором производится сушка трансформатора с маслом, обязательно вентилируется.</w:t>
      </w:r>
    </w:p>
    <w:p w:rsidR="00000000" w:rsidRDefault="0095013E">
      <w:pPr>
        <w:ind w:firstLine="426"/>
        <w:jc w:val="both"/>
      </w:pPr>
      <w:r>
        <w:t>Установка маслоочистительной аппаратуры должна позволять обслуживающему персоналу свободный обход аппаратуры со всех сторон.</w:t>
      </w:r>
    </w:p>
    <w:p w:rsidR="00000000" w:rsidRDefault="0095013E">
      <w:pPr>
        <w:ind w:firstLine="426"/>
        <w:jc w:val="both"/>
      </w:pPr>
      <w:r>
        <w:t>Расстояние между аппаратурой и ст</w:t>
      </w:r>
      <w:r>
        <w:t>енами (оборудованием) должно быть не менее 1,5 м со стороны щита управления, а в остальных случаях - не менее 0,75 м.</w:t>
      </w:r>
    </w:p>
    <w:p w:rsidR="00000000" w:rsidRDefault="0095013E">
      <w:pPr>
        <w:ind w:firstLine="426"/>
        <w:jc w:val="both"/>
      </w:pPr>
      <w:r>
        <w:t>4.6.14 Запрещается производить сварочные работы или пайку в помещении, в котором работает маслоочистительная аппаратура.</w:t>
      </w:r>
    </w:p>
    <w:p w:rsidR="00000000" w:rsidRDefault="0095013E">
      <w:pPr>
        <w:ind w:firstLine="426"/>
        <w:jc w:val="both"/>
      </w:pPr>
      <w:r>
        <w:t xml:space="preserve">4.6.15 Выполнять </w:t>
      </w:r>
      <w:r>
        <w:t>ремонтные работы на маслоочистительной аппаратуре разрешается только при снятом напряжении.</w:t>
      </w:r>
    </w:p>
    <w:p w:rsidR="00000000" w:rsidRDefault="0095013E">
      <w:pPr>
        <w:ind w:firstLine="426"/>
        <w:jc w:val="both"/>
      </w:pPr>
      <w:r>
        <w:t>4.6.16 При монтаже силовых трансформаторов рабочие, занятые подготовкой и очисткой масла, обязательно обеспечиваются спецодеждой - брезентовыми костюмами и кожаными</w:t>
      </w:r>
      <w:r>
        <w:t xml:space="preserve"> ботинками.</w:t>
      </w:r>
    </w:p>
    <w:p w:rsidR="00000000" w:rsidRDefault="0095013E">
      <w:pPr>
        <w:ind w:firstLine="426"/>
        <w:jc w:val="both"/>
      </w:pPr>
      <w:r>
        <w:t xml:space="preserve">4.6.17 До начала сушки трансформаторов электрическим током баки трансформаторов обязательно заземляются в соответствии с требованиями </w:t>
      </w:r>
      <w:hyperlink r:id="rId125" w:history="1">
        <w:r>
          <w:rPr>
            <w:rStyle w:val="a3"/>
          </w:rPr>
          <w:t>ГОСТ 12.1.030</w:t>
        </w:r>
      </w:hyperlink>
      <w:r>
        <w:t>.</w:t>
      </w:r>
    </w:p>
    <w:p w:rsidR="00000000" w:rsidRDefault="0095013E">
      <w:pPr>
        <w:ind w:firstLine="426"/>
        <w:jc w:val="both"/>
      </w:pPr>
      <w:r>
        <w:t>4.6.18 При сушке трансформатор</w:t>
      </w:r>
      <w:r>
        <w:t>ов электрическим током, воздуходувками, а также в донных печах место работы необходимо надежно оградить, исключив возможность прикосновения к намагничивающей обмотке, токоведущим частям, а также к вводу, на который подается напряжение, и вывесить предупреж</w:t>
      </w:r>
      <w:r>
        <w:t>дающие плакаты: «Стой - напряжение!» в соответствии с требованиями Технического регламента «Требования к сигнальным цветам, разметкам и знакам безопасности на производственных объектах».</w:t>
      </w:r>
    </w:p>
    <w:p w:rsidR="00000000" w:rsidRDefault="0095013E">
      <w:pPr>
        <w:ind w:firstLine="426"/>
        <w:jc w:val="both"/>
      </w:pPr>
      <w:r>
        <w:t>4.6.19 При измерении сопротивления изоляции обмоток трансформатора пи</w:t>
      </w:r>
      <w:r>
        <w:t>тание намагничивающей обмотки обязательно отключаться. Перед началом каждого измерения испытываемую обмотку необходимо заземлить на время не менее двух минут.</w:t>
      </w:r>
    </w:p>
    <w:p w:rsidR="00000000" w:rsidRDefault="0095013E">
      <w:pPr>
        <w:ind w:firstLine="426"/>
        <w:jc w:val="both"/>
      </w:pPr>
      <w:r>
        <w:t>4.6.20 Для утепления трансформаторов при сушке и контрольном прогреве необходимо применять несгораемые теплоизоляционные материалы.</w:t>
      </w:r>
    </w:p>
    <w:p w:rsidR="00000000" w:rsidRDefault="0095013E">
      <w:pPr>
        <w:ind w:firstLine="426"/>
        <w:jc w:val="both"/>
      </w:pPr>
      <w:r>
        <w:t>4.6.21 При работах с совтоловым заполнителем трансформаторов необходимо применять шланги, прокладки и другие материалы, стой</w:t>
      </w:r>
      <w:r>
        <w:t>кие к совтолу.</w:t>
      </w:r>
    </w:p>
    <w:p w:rsidR="00000000" w:rsidRDefault="0095013E">
      <w:pPr>
        <w:ind w:firstLine="426"/>
        <w:jc w:val="both"/>
      </w:pPr>
      <w:r>
        <w:t>4.6.22 При работах с совтолом необходимо надевать специальную защитную одежду, которую следует хранить отдельно от личной одежды и спецодежды других работников. Все работы с совтолом следует выполнять с применением индивидуальных средств защ</w:t>
      </w:r>
      <w:r>
        <w:t>иты (противогазов, защитных масок).</w:t>
      </w:r>
    </w:p>
    <w:p w:rsidR="00000000" w:rsidRDefault="0095013E">
      <w:pPr>
        <w:ind w:firstLine="426"/>
        <w:jc w:val="both"/>
      </w:pPr>
      <w:r>
        <w:t>4.6.23 Попавший на кожу тела совтол необходимо немедленно смывать растворителем (ацетоном), а затем теплой водой с мылом.</w:t>
      </w:r>
    </w:p>
    <w:p w:rsidR="00000000" w:rsidRDefault="0095013E">
      <w:pPr>
        <w:ind w:firstLine="426"/>
        <w:jc w:val="both"/>
      </w:pPr>
      <w:r>
        <w:t>4.6.24 Запрещается совмещать монтажные работы на трансформаторе с его наладкой и испытанием.</w:t>
      </w:r>
    </w:p>
    <w:p w:rsidR="00000000" w:rsidRDefault="0095013E">
      <w:pPr>
        <w:ind w:firstLine="426"/>
        <w:jc w:val="both"/>
      </w:pPr>
      <w:r>
        <w:rPr>
          <w:b/>
          <w:bCs/>
        </w:rPr>
        <w:t>4.7 А</w:t>
      </w:r>
      <w:r>
        <w:rPr>
          <w:b/>
          <w:bCs/>
        </w:rPr>
        <w:t>ккумуляторные батареи</w:t>
      </w:r>
    </w:p>
    <w:p w:rsidR="00000000" w:rsidRDefault="0095013E">
      <w:pPr>
        <w:ind w:firstLine="426"/>
        <w:jc w:val="both"/>
      </w:pPr>
      <w:r>
        <w:t xml:space="preserve">4.7.1 Монтаж аккумуляторных батарей производится в соответствии с требованиями </w:t>
      </w:r>
      <w:hyperlink r:id="rId126" w:history="1">
        <w:r>
          <w:rPr>
            <w:rStyle w:val="a3"/>
          </w:rPr>
          <w:t>СН РК 4.04-07</w:t>
        </w:r>
      </w:hyperlink>
      <w:r>
        <w:t xml:space="preserve"> и настоящих Правил.</w:t>
      </w:r>
    </w:p>
    <w:p w:rsidR="00000000" w:rsidRDefault="0095013E">
      <w:pPr>
        <w:ind w:firstLine="426"/>
        <w:jc w:val="both"/>
      </w:pPr>
      <w:r>
        <w:t>4.7.2 Перед началом работ следует установить порядок уче</w:t>
      </w:r>
      <w:r>
        <w:t>та, хранения и выдачи электромонтажному персоналу ключей от помещения аккумуляторной батареи. Двери помещения при выполнении работ постоянно находятся в закрытом состоянии.</w:t>
      </w:r>
    </w:p>
    <w:p w:rsidR="00000000" w:rsidRDefault="0095013E">
      <w:pPr>
        <w:ind w:firstLine="426"/>
        <w:jc w:val="both"/>
      </w:pPr>
      <w:r>
        <w:t>4.7.3 Все рабочие, ведущие монтаж аккумуляторных батарей, должны иметь группу по эл</w:t>
      </w:r>
      <w:r>
        <w:t>ектробезопасности не ниже III.</w:t>
      </w:r>
    </w:p>
    <w:p w:rsidR="00000000" w:rsidRDefault="0095013E">
      <w:pPr>
        <w:ind w:firstLine="426"/>
        <w:jc w:val="both"/>
      </w:pPr>
      <w:r>
        <w:t>4.7.4 Электромонтажники по монтажу аккумуляторных батарей на время работы обязательно обеспечиваться: кислотостойкими (щелочестойкими) костюмами, резиновыми сапогами, фартуками и перчатками, нейтрализующими растворами для про</w:t>
      </w:r>
      <w:r>
        <w:t>мывки глаз и лица, брезентовыми рукавицами.</w:t>
      </w:r>
    </w:p>
    <w:p w:rsidR="00000000" w:rsidRDefault="0095013E">
      <w:pPr>
        <w:ind w:firstLine="426"/>
        <w:jc w:val="both"/>
      </w:pPr>
      <w:r>
        <w:t>4.7.5 До начала монтажа в помещении аккумуляторной батареи обязательно устанавливается и испытывается в работе приточно-вытяжная вентиляция, а также полностью заканчивается монтаж отопления и освещения.</w:t>
      </w:r>
    </w:p>
    <w:p w:rsidR="00000000" w:rsidRDefault="0095013E">
      <w:pPr>
        <w:ind w:firstLine="426"/>
        <w:jc w:val="both"/>
      </w:pPr>
      <w:r>
        <w:t>Электроос</w:t>
      </w:r>
      <w:r>
        <w:t>вещение аккумуляторной по временной схеме не допускается.</w:t>
      </w:r>
    </w:p>
    <w:p w:rsidR="00000000" w:rsidRDefault="0095013E">
      <w:pPr>
        <w:ind w:firstLine="426"/>
        <w:jc w:val="both"/>
      </w:pPr>
      <w:r>
        <w:t>4.7.6 В аккумуляторном помещении запрещается курить, пользоваться открытым огнем, электронагревательными приборами, а также инструментом и аппаратурой, которая может вызвать искрообразование.</w:t>
      </w:r>
    </w:p>
    <w:p w:rsidR="00000000" w:rsidRDefault="0095013E">
      <w:pPr>
        <w:ind w:firstLine="426"/>
        <w:jc w:val="both"/>
      </w:pPr>
      <w:r>
        <w:t xml:space="preserve">4.7.7 </w:t>
      </w:r>
      <w:r>
        <w:t>Искусственную вентиляцию в аккумуляторном помещении необходимо включать за 30 мин. до начала зарядки батарей и выключать не ранее, чем через 1,5 ч. после окончания зарядки.</w:t>
      </w:r>
    </w:p>
    <w:p w:rsidR="00000000" w:rsidRDefault="0095013E">
      <w:pPr>
        <w:ind w:firstLine="426"/>
        <w:jc w:val="both"/>
      </w:pPr>
      <w:r>
        <w:t>4.7.8 Не разрешается хранить и принимать пищу, а также устанавливать баки с питьево</w:t>
      </w:r>
      <w:r>
        <w:t>й водой в помещениях, где хранятся свинцовые электроды, кислота или щелочь, а также производятся правка, сборка и пайка электродов аккумуляторов.</w:t>
      </w:r>
    </w:p>
    <w:p w:rsidR="00000000" w:rsidRDefault="0095013E">
      <w:pPr>
        <w:ind w:firstLine="426"/>
        <w:jc w:val="both"/>
      </w:pPr>
      <w:r>
        <w:t>4.7.9 Запрещается в помещениях, в которых хранятся кислота или щелочь, выполнение каких-либо работ, кроме разв</w:t>
      </w:r>
      <w:r>
        <w:t>едения электролита.</w:t>
      </w:r>
    </w:p>
    <w:p w:rsidR="00000000" w:rsidRDefault="0095013E">
      <w:pPr>
        <w:ind w:firstLine="426"/>
        <w:jc w:val="both"/>
      </w:pPr>
      <w:r>
        <w:t>4.7.10 Кислоту необходимо хранить в отдельных помещениях, где разрешается хранить кроме нее только дистиллированную воду. Кислота обязательно храниться в плотно закупоренных стеклянных бутылях, установленных в плетеных корзинах, снабжен</w:t>
      </w:r>
      <w:r>
        <w:t>ных ручками. Бутыли с кислотой (щелочью) и дистиллированной водой обязательно снабжаются надписями о содержимом бутыли.</w:t>
      </w:r>
    </w:p>
    <w:p w:rsidR="00000000" w:rsidRDefault="0095013E">
      <w:pPr>
        <w:ind w:firstLine="426"/>
        <w:jc w:val="both"/>
      </w:pPr>
      <w:r>
        <w:t>4.7.11 Разведение кислотного электролита обязательно производиться в освинцованных или гуммированных кислотостойким (щелочестойким) мате</w:t>
      </w:r>
      <w:r>
        <w:t>риалом емкостях.</w:t>
      </w:r>
    </w:p>
    <w:p w:rsidR="00000000" w:rsidRDefault="0095013E">
      <w:pPr>
        <w:ind w:firstLine="426"/>
        <w:jc w:val="both"/>
      </w:pPr>
      <w:r>
        <w:t>Запрещается разводить электролит в стеклянных сосудах.</w:t>
      </w:r>
    </w:p>
    <w:p w:rsidR="00000000" w:rsidRDefault="0095013E">
      <w:pPr>
        <w:ind w:firstLine="426"/>
        <w:jc w:val="both"/>
      </w:pPr>
      <w:r>
        <w:t xml:space="preserve">4.7.12 При приготовлении электролита лить серную кислоту в дистиллированную воду следует тонкой струей с помощью приспособлений, не допускающих ее проливание. Запрещается вливать воду </w:t>
      </w:r>
      <w:r>
        <w:t>в серную кислоту.</w:t>
      </w:r>
    </w:p>
    <w:p w:rsidR="00000000" w:rsidRDefault="0095013E">
      <w:pPr>
        <w:ind w:firstLine="426"/>
        <w:jc w:val="both"/>
      </w:pPr>
      <w:r>
        <w:t>4.7.13 При работе с кислотой и электролитом необходимо надевать защитные очки, резиновые фартук, сапоги и перчатки.</w:t>
      </w:r>
    </w:p>
    <w:p w:rsidR="00000000" w:rsidRDefault="0095013E">
      <w:pPr>
        <w:ind w:firstLine="426"/>
        <w:jc w:val="both"/>
      </w:pPr>
      <w:r>
        <w:t>4.7.14 Доставку кислоты разрешается производить только на специально оборудованных тележках или носилках с гнездами для бу</w:t>
      </w:r>
      <w:r>
        <w:t>тылей.</w:t>
      </w:r>
    </w:p>
    <w:p w:rsidR="00000000" w:rsidRDefault="0095013E">
      <w:pPr>
        <w:ind w:firstLine="426"/>
        <w:jc w:val="both"/>
      </w:pPr>
      <w:r>
        <w:t>4.7.15 Места, залитые кислотой (щелочью) или электролитом, после удаления жидкости необходимо обмыть из шланга водой или нейтрализующими растворами, например, известковым молоком (кислоты).</w:t>
      </w:r>
    </w:p>
    <w:p w:rsidR="00000000" w:rsidRDefault="0095013E">
      <w:pPr>
        <w:ind w:firstLine="426"/>
        <w:jc w:val="both"/>
      </w:pPr>
      <w:r>
        <w:t>4.7.16 Баки с обмывочной водой и нейтрализующими растворами</w:t>
      </w:r>
      <w:r>
        <w:t xml:space="preserve"> устанавливаются на стеллажах на доступной высоте с отличительной окраской и хорошо видимыми надписями: «Обмывочная вода», «Пить нельзя». Проходы к этим бакам не должны загромождаться.</w:t>
      </w:r>
    </w:p>
    <w:p w:rsidR="00000000" w:rsidRDefault="0095013E">
      <w:pPr>
        <w:ind w:firstLine="426"/>
        <w:jc w:val="both"/>
      </w:pPr>
      <w:r>
        <w:t>4.7.17 Вблизи аккумуляторного помещения необходимо устанавливать водопр</w:t>
      </w:r>
      <w:r>
        <w:t>оводный кран или умывальник с водой.</w:t>
      </w:r>
    </w:p>
    <w:p w:rsidR="00000000" w:rsidRDefault="0095013E">
      <w:pPr>
        <w:ind w:firstLine="426"/>
        <w:jc w:val="both"/>
      </w:pPr>
      <w:r>
        <w:t>4.7.18 Сварка прутков ошиновки батареи выполняется опытным работником и под наблюдением персонала, имеющего группу по электробезопасности не ниже IV.</w:t>
      </w:r>
    </w:p>
    <w:p w:rsidR="00000000" w:rsidRDefault="0095013E">
      <w:pPr>
        <w:ind w:firstLine="426"/>
        <w:jc w:val="both"/>
      </w:pPr>
      <w:r>
        <w:t>4.7.19 Работы по пайке (сварке) электродов в аккумуляторном помещении</w:t>
      </w:r>
      <w:r>
        <w:t xml:space="preserve"> разрешаются при следующих условиях:</w:t>
      </w:r>
    </w:p>
    <w:p w:rsidR="00000000" w:rsidRDefault="0095013E">
      <w:pPr>
        <w:ind w:firstLine="426"/>
        <w:jc w:val="both"/>
      </w:pPr>
      <w:r>
        <w:t>- пайка допускается не ранее чем через 2 ч. после окончания заряда аккумуляторной батареи;</w:t>
      </w:r>
    </w:p>
    <w:p w:rsidR="00000000" w:rsidRDefault="0095013E">
      <w:pPr>
        <w:ind w:firstLine="426"/>
        <w:jc w:val="both"/>
      </w:pPr>
      <w:r>
        <w:t>- во время пайки обязательно производится непрерывная вентиляция;</w:t>
      </w:r>
    </w:p>
    <w:p w:rsidR="00000000" w:rsidRDefault="0095013E">
      <w:pPr>
        <w:ind w:firstLine="426"/>
        <w:jc w:val="both"/>
      </w:pPr>
      <w:r>
        <w:t>- место пайки ограждается от остальной батареи огнестойкими щитами.</w:t>
      </w:r>
    </w:p>
    <w:p w:rsidR="00000000" w:rsidRDefault="0095013E">
      <w:pPr>
        <w:ind w:firstLine="426"/>
        <w:jc w:val="both"/>
      </w:pPr>
      <w:r>
        <w:t>4.7.20 При работе со сварочным оборудованием (газовая сварка с применением пропан-бутана, водорода) выполняться требования</w:t>
      </w:r>
      <w:r>
        <w:t xml:space="preserve"> безопасности в соответствии с инструкцией завода-изготовителя и Технического регламента «Общие требования к пожарной безопасности».</w:t>
      </w:r>
    </w:p>
    <w:p w:rsidR="00000000" w:rsidRDefault="0095013E">
      <w:pPr>
        <w:ind w:firstLine="426"/>
        <w:jc w:val="both"/>
      </w:pPr>
      <w:r>
        <w:t>4.7.21 Проверка состояния полюсных зажимов аккумуляторов обязательно производится в диэлектрических перчатках.</w:t>
      </w:r>
    </w:p>
    <w:p w:rsidR="00000000" w:rsidRDefault="0095013E">
      <w:pPr>
        <w:ind w:firstLine="426"/>
        <w:jc w:val="both"/>
      </w:pPr>
      <w:r>
        <w:t>4.7.22 Для п</w:t>
      </w:r>
      <w:r>
        <w:t>риготовления щелочного электролита следует налить в сосуд дистиллированную воду и доливать щелочь небольшими порциями, тщательно перемешивая электролит. Флакон со щелочью следует открывать осторожно, не применяя больших усилий.</w:t>
      </w:r>
    </w:p>
    <w:p w:rsidR="00000000" w:rsidRDefault="0095013E">
      <w:pPr>
        <w:ind w:firstLine="426"/>
        <w:jc w:val="both"/>
      </w:pPr>
      <w:r>
        <w:t>Перед тем как открыть флакон</w:t>
      </w:r>
      <w:r>
        <w:t>, пробка которого залита парафином, следует предварительно прогреть горловину флакона тканью, смоченной в горячей воде.</w:t>
      </w:r>
    </w:p>
    <w:p w:rsidR="00000000" w:rsidRDefault="0095013E">
      <w:pPr>
        <w:ind w:firstLine="426"/>
        <w:jc w:val="both"/>
      </w:pPr>
      <w:r>
        <w:t>4.7.23 Для дробления кусков едкого натра (калия) рабочие обеспечиваются специальными совками, мешковиной, защитными очками, резиновыми п</w:t>
      </w:r>
      <w:r>
        <w:t>ерчатками и фартуками.</w:t>
      </w:r>
    </w:p>
    <w:p w:rsidR="00000000" w:rsidRDefault="0095013E">
      <w:pPr>
        <w:ind w:firstLine="426"/>
        <w:jc w:val="both"/>
      </w:pPr>
      <w:r>
        <w:t>Класть раздробленный едкий натр (калий) в сосуд для разведения электролита необходимо только железными щипцами, металлической или фарфоровой ложкой.</w:t>
      </w:r>
    </w:p>
    <w:p w:rsidR="00000000" w:rsidRDefault="0095013E">
      <w:pPr>
        <w:ind w:firstLine="426"/>
        <w:jc w:val="both"/>
      </w:pPr>
      <w:r>
        <w:rPr>
          <w:b/>
          <w:bCs/>
        </w:rPr>
        <w:t>4.8 Внутренние силовые и осветительные сети</w:t>
      </w:r>
    </w:p>
    <w:p w:rsidR="00000000" w:rsidRDefault="0095013E">
      <w:pPr>
        <w:ind w:firstLine="426"/>
        <w:jc w:val="both"/>
      </w:pPr>
      <w:r>
        <w:t>4.8.1 Сверление отверстий в кирпиче и бе</w:t>
      </w:r>
      <w:r>
        <w:t>тоне разрешается производить в защитных очках или защитном щитке из небьющегося прозрачного материала.</w:t>
      </w:r>
    </w:p>
    <w:p w:rsidR="00000000" w:rsidRDefault="0095013E">
      <w:pPr>
        <w:ind w:firstLine="426"/>
        <w:jc w:val="both"/>
      </w:pPr>
      <w:r>
        <w:t>4.8.2 Сверление сквозных отверстий в стенах и междуэтажных перекрытиях, а также натяжение в горизонтальном направлении проводов сечением более 4 мм следу</w:t>
      </w:r>
      <w:r>
        <w:t>ет производить с лесов, подмостей и передвижных вышек. Не допускается производить эти работы с приставных лестниц, стремянок.</w:t>
      </w:r>
    </w:p>
    <w:p w:rsidR="00000000" w:rsidRDefault="0095013E">
      <w:pPr>
        <w:ind w:firstLine="426"/>
        <w:jc w:val="both"/>
      </w:pPr>
      <w:r>
        <w:t xml:space="preserve">4.8.3 Крепление подъемных приспособлений к строительным конструкциям разрешается в местах, указанных в проекте производства работ </w:t>
      </w:r>
      <w:r>
        <w:t>и согласованных со строительной организацией.</w:t>
      </w:r>
    </w:p>
    <w:p w:rsidR="00000000" w:rsidRDefault="0095013E">
      <w:pPr>
        <w:ind w:firstLine="426"/>
        <w:jc w:val="both"/>
      </w:pPr>
      <w:r>
        <w:t>4.8.4 При подъеме на высоту проводов, кабелей, шин, изоляторов, металлоконструкций и других деталей принимаются меры, предотвращающие падение и раскачивание в воздухе поднимаемых материалов и изделий.</w:t>
      </w:r>
    </w:p>
    <w:p w:rsidR="00000000" w:rsidRDefault="0095013E">
      <w:pPr>
        <w:ind w:firstLine="426"/>
        <w:jc w:val="both"/>
      </w:pPr>
      <w:r>
        <w:t>4.8.5 Под</w:t>
      </w:r>
      <w:r>
        <w:t>нятые наверх для монтажа материалы и изделия необходимо немедленно закреплять или складывать таким образом, чтобы была исключена возможность их падения.</w:t>
      </w:r>
    </w:p>
    <w:p w:rsidR="00000000" w:rsidRDefault="0095013E">
      <w:pPr>
        <w:ind w:firstLine="426"/>
        <w:jc w:val="both"/>
      </w:pPr>
      <w:r>
        <w:t>4.8.6 Спуск материалов и изделий, а также протаскивание их через проемы в стенах или перекрытиях допуск</w:t>
      </w:r>
      <w:r>
        <w:t>аются при условии ограждения места работ и под надзором квалифицированных звеньевых или бригадиров.</w:t>
      </w:r>
    </w:p>
    <w:p w:rsidR="00000000" w:rsidRDefault="0095013E">
      <w:pPr>
        <w:ind w:firstLine="426"/>
        <w:jc w:val="both"/>
      </w:pPr>
      <w:r>
        <w:t>4.8.7 Запрещается:</w:t>
      </w:r>
    </w:p>
    <w:p w:rsidR="00000000" w:rsidRDefault="0095013E">
      <w:pPr>
        <w:ind w:firstLine="426"/>
        <w:jc w:val="both"/>
      </w:pPr>
      <w:r>
        <w:t>- ходить по проложенным коробам, лоткам, трубным блокам и т. п.;</w:t>
      </w:r>
    </w:p>
    <w:p w:rsidR="00000000" w:rsidRDefault="0095013E">
      <w:pPr>
        <w:ind w:firstLine="426"/>
        <w:jc w:val="both"/>
      </w:pPr>
      <w:r>
        <w:t>- производить монтаж тросовых проводок с приставных лестниц;</w:t>
      </w:r>
    </w:p>
    <w:p w:rsidR="00000000" w:rsidRDefault="0095013E">
      <w:pPr>
        <w:ind w:firstLine="426"/>
        <w:jc w:val="both"/>
      </w:pPr>
      <w:r>
        <w:t>- затягиват</w:t>
      </w:r>
      <w:r>
        <w:t>ь провода через протяжные коробки, ящики, трубы, блоки, в которых находятся провода под напряжением, с помощью стальной проволоки.</w:t>
      </w:r>
    </w:p>
    <w:p w:rsidR="00000000" w:rsidRDefault="0095013E">
      <w:pPr>
        <w:ind w:firstLine="426"/>
        <w:jc w:val="both"/>
      </w:pPr>
      <w:r>
        <w:t xml:space="preserve">4.8.8 Выпрямление проводов, проволоки и металлических лент при помощи лебедок и других приспособлений необходимо производить </w:t>
      </w:r>
      <w:r>
        <w:t>на огражденных площадках, находящихся вдали от неизолированных токоведущих частей, сетей и линий. Не допускается находиться на этих площадках посторонним лицам.</w:t>
      </w:r>
    </w:p>
    <w:p w:rsidR="00000000" w:rsidRDefault="0095013E">
      <w:pPr>
        <w:ind w:firstLine="426"/>
        <w:jc w:val="both"/>
      </w:pPr>
      <w:r>
        <w:t>4.8.9 Концы труб для прокладки проводов зачищаются от заусенцев.</w:t>
      </w:r>
    </w:p>
    <w:p w:rsidR="00000000" w:rsidRDefault="0095013E">
      <w:pPr>
        <w:ind w:firstLine="426"/>
        <w:jc w:val="both"/>
      </w:pPr>
      <w:r>
        <w:t>4.8.10 Прокладка проводов и ка</w:t>
      </w:r>
      <w:r>
        <w:t>белей производиться только в закрепленные в соответствии с проектом трубы, лотки и короба.</w:t>
      </w:r>
    </w:p>
    <w:p w:rsidR="00000000" w:rsidRDefault="0095013E">
      <w:pPr>
        <w:ind w:firstLine="426"/>
        <w:jc w:val="both"/>
      </w:pPr>
      <w:r>
        <w:t>4.8.11 При необходимости выхода с люльки подъемника (вышки), настила подмостей или лесов, лестницы и т. п. на фермы здания работающие обязаны прикрепляться предохран</w:t>
      </w:r>
      <w:r>
        <w:t>ительным поясом к ограждению фермы или специальному тросу. Место крепления предусматривается в ППР и на месте выполнения работ указывается мастером.</w:t>
      </w:r>
    </w:p>
    <w:p w:rsidR="00000000" w:rsidRDefault="0095013E">
      <w:pPr>
        <w:ind w:firstLine="426"/>
        <w:jc w:val="both"/>
      </w:pPr>
      <w:r>
        <w:t>4.8.12 Проверка сопротивления изоляции с помощью мегомметра производится персоналом, который имеет группу п</w:t>
      </w:r>
      <w:r>
        <w:t>о электробезопасности не ниже III.</w:t>
      </w:r>
    </w:p>
    <w:p w:rsidR="00000000" w:rsidRDefault="0095013E">
      <w:pPr>
        <w:ind w:firstLine="426"/>
        <w:jc w:val="both"/>
      </w:pPr>
      <w:r>
        <w:t>Концы проводов, которые могут оказаться под напряжением, ограждаются или постоянно находятся под наблюдением. На ограждениях следует вывесить плакат: «Стой - напряжение!».</w:t>
      </w:r>
    </w:p>
    <w:p w:rsidR="00000000" w:rsidRDefault="0095013E">
      <w:pPr>
        <w:ind w:firstLine="426"/>
        <w:jc w:val="both"/>
      </w:pPr>
      <w:r>
        <w:t>4.8.13 Пайка и лужение проводов и кабелей произво</w:t>
      </w:r>
      <w:r>
        <w:t>дится в брезентовых удлиненных рукавицах и защитных очках.</w:t>
      </w:r>
    </w:p>
    <w:p w:rsidR="00000000" w:rsidRDefault="0095013E">
      <w:pPr>
        <w:ind w:firstLine="426"/>
        <w:jc w:val="both"/>
      </w:pPr>
      <w:r>
        <w:t>4.8.14 Запрещается передача тигля с расплавленным припоем из рук в руки; при передаче тигель следует ставить на землю.</w:t>
      </w:r>
    </w:p>
    <w:p w:rsidR="00000000" w:rsidRDefault="0095013E">
      <w:pPr>
        <w:ind w:firstLine="426"/>
        <w:jc w:val="both"/>
      </w:pPr>
      <w:r>
        <w:t>4.8.15 Разборку форм после окончания пайки способом заливки расплавленного при</w:t>
      </w:r>
      <w:r>
        <w:t>поя в форму разрешается производить только после их охлаждения.</w:t>
      </w:r>
    </w:p>
    <w:p w:rsidR="00000000" w:rsidRDefault="0095013E">
      <w:pPr>
        <w:ind w:firstLine="426"/>
        <w:jc w:val="both"/>
      </w:pPr>
      <w:r>
        <w:t>4.8.16 Перед монтажом светильников приспособления для их крепления испытываются в соответствии с рабочими чертежами и требованиями ППР.</w:t>
      </w:r>
    </w:p>
    <w:p w:rsidR="00000000" w:rsidRDefault="0095013E">
      <w:pPr>
        <w:ind w:firstLine="426"/>
        <w:jc w:val="both"/>
      </w:pPr>
      <w:r>
        <w:t>4.8.17 Провода вводятся в осветительную арматуру таким образом, чтобы в месте ввода они не подвергались механическим пов</w:t>
      </w:r>
      <w:r>
        <w:t>реждениям, а контакты патронов были разгружены от механических усилий.</w:t>
      </w:r>
    </w:p>
    <w:p w:rsidR="00000000" w:rsidRDefault="0095013E">
      <w:pPr>
        <w:ind w:firstLine="426"/>
        <w:jc w:val="both"/>
      </w:pPr>
      <w:r>
        <w:t>4.8.18 Соединение проводов внутри кронштейнов, подвесов или труб, при помощи которых устанавливается осветительная арматура, не допускается.</w:t>
      </w:r>
    </w:p>
    <w:p w:rsidR="00000000" w:rsidRDefault="0095013E">
      <w:pPr>
        <w:ind w:firstLine="426"/>
        <w:jc w:val="both"/>
      </w:pPr>
      <w:r>
        <w:rPr>
          <w:b/>
          <w:bCs/>
        </w:rPr>
        <w:t>4.9 Кабельные линии</w:t>
      </w:r>
    </w:p>
    <w:p w:rsidR="00000000" w:rsidRDefault="0095013E">
      <w:pPr>
        <w:ind w:firstLine="426"/>
        <w:jc w:val="both"/>
      </w:pPr>
      <w:r>
        <w:t>4.9.1 Бестраншейная прок</w:t>
      </w:r>
      <w:r>
        <w:t>ладка кабеля с помощью ножевого кабелеукладчика запрещается на территориях городов и промышленных предприятий в местах, имеющих подземные коммуникации и инженерные сооружения.</w:t>
      </w:r>
    </w:p>
    <w:p w:rsidR="00000000" w:rsidRDefault="0095013E">
      <w:pPr>
        <w:ind w:firstLine="426"/>
        <w:jc w:val="both"/>
      </w:pPr>
      <w:r>
        <w:t>4.9.2 При перекатке барабанов с кабелем необходимо принимать меры против захвата</w:t>
      </w:r>
      <w:r>
        <w:t xml:space="preserve"> выступающими частями барабанов одежды рабочих. До начала перекатки барабанов обязательно удаляются все выступающие на них гвозди, а концы кабеля надежно закреплены.</w:t>
      </w:r>
    </w:p>
    <w:p w:rsidR="00000000" w:rsidRDefault="0095013E">
      <w:pPr>
        <w:ind w:firstLine="426"/>
        <w:jc w:val="both"/>
      </w:pPr>
      <w:r>
        <w:t>На пути перемещаемого барабана с кабелем запрещается находиться людям.</w:t>
      </w:r>
    </w:p>
    <w:p w:rsidR="00000000" w:rsidRDefault="0095013E">
      <w:pPr>
        <w:ind w:firstLine="426"/>
        <w:jc w:val="both"/>
      </w:pPr>
      <w:r>
        <w:t xml:space="preserve">4.9.3 Для раскатки </w:t>
      </w:r>
      <w:r>
        <w:t>кабеля барабаны устанавливаются на домкраты соответствующей грузоподъемности или специальные тележки. При подъеме барабанов необходимо следить за тем, чтобы щеки барабана и втулки не были повреждены, а раскаточная ось не сдвигалась с опор.</w:t>
      </w:r>
    </w:p>
    <w:p w:rsidR="00000000" w:rsidRDefault="0095013E">
      <w:pPr>
        <w:ind w:firstLine="426"/>
        <w:jc w:val="both"/>
      </w:pPr>
      <w:r>
        <w:t>Кабель с барабан</w:t>
      </w:r>
      <w:r>
        <w:t>ов разрешается разматывать только при наличии тормозного приспособления и в направлении стрелки указанной на щеке барабана.</w:t>
      </w:r>
    </w:p>
    <w:p w:rsidR="00000000" w:rsidRDefault="0095013E">
      <w:pPr>
        <w:ind w:firstLine="426"/>
        <w:jc w:val="both"/>
      </w:pPr>
      <w:r>
        <w:t>4.9.4 Запрещается выполнять работы по прокладке кабеля без рукавиц.</w:t>
      </w:r>
    </w:p>
    <w:p w:rsidR="00000000" w:rsidRDefault="0095013E">
      <w:pPr>
        <w:ind w:firstLine="426"/>
        <w:jc w:val="both"/>
      </w:pPr>
      <w:r>
        <w:t>4.9.5 Прокладка кабеля может быть начата только после удаления и</w:t>
      </w:r>
      <w:r>
        <w:t>з траншей предметов, препятствующих производству работ (металлических прутьев, проволоки, досок, бревен, концов труб и т. п.).</w:t>
      </w:r>
    </w:p>
    <w:p w:rsidR="00000000" w:rsidRDefault="0095013E">
      <w:pPr>
        <w:ind w:firstLine="426"/>
        <w:jc w:val="both"/>
      </w:pPr>
      <w:r>
        <w:t xml:space="preserve">4.9.6 Прокладка кабелей, как правило, производиться механизированным способом (с помощью тяговых лебедок, направляющих роликов). </w:t>
      </w:r>
      <w:r>
        <w:t xml:space="preserve">Запрещается нахождение рабочих внутри углов поворота кабеля, а также поддержка кабеля на углах поворота или оттяжка его вручную. Для этой цели в местах поворота необходимо устанавливать угловые направляющие ролики. При прокладке кабеля вручную все рабочие </w:t>
      </w:r>
      <w:r>
        <w:t>обязаны находиться по одну его сторону.</w:t>
      </w:r>
    </w:p>
    <w:p w:rsidR="00000000" w:rsidRDefault="0095013E">
      <w:pPr>
        <w:ind w:firstLine="426"/>
        <w:jc w:val="both"/>
      </w:pPr>
      <w:r>
        <w:t>4.9.7 Запрещается размещать кабель, пустые барабаны, механизмы, приспособления и инструмент непосредственно у бровки траншеи. Расстояние от края траншеи до механизмов должно быть в соответствии с требованиями раздела</w:t>
      </w:r>
      <w:r>
        <w:t xml:space="preserve"> 7.2 настоящих Правил. При необходимости расположения тяжестей на расстоянии, менее допустимого, стенки траншеи закрепляются.</w:t>
      </w:r>
    </w:p>
    <w:p w:rsidR="00000000" w:rsidRDefault="0095013E">
      <w:pPr>
        <w:ind w:firstLine="426"/>
        <w:jc w:val="both"/>
      </w:pPr>
      <w:r>
        <w:t>4.9.8 При раскатке с передвигающегося транспортера, кабелеукладчика, со специально оборудованной автомашины или трубоукладчика при</w:t>
      </w:r>
      <w:r>
        <w:t>нимать и укладывать кабель должны не менее двух человек.</w:t>
      </w:r>
    </w:p>
    <w:p w:rsidR="00000000" w:rsidRDefault="0095013E">
      <w:pPr>
        <w:ind w:firstLine="426"/>
        <w:jc w:val="both"/>
      </w:pPr>
      <w:r>
        <w:t>4.9.9 Протягивание кабеля через проемы в стенах допускается при условии нахождения рабочих по обе стороны стены. При протаскивании силовых кабелей через отверстия, междуэтажные перекрытия и трубы нео</w:t>
      </w:r>
      <w:r>
        <w:t>бходимо принимать меры, исключающие попадание рук работающих в проемы и трубы. Расстояние от входа протаскиваемого кабеля в трубные канализации до крайнего положения рук рабочих при толкании кабеля должно составлять не менее 1 м.</w:t>
      </w:r>
    </w:p>
    <w:p w:rsidR="00000000" w:rsidRDefault="0095013E">
      <w:pPr>
        <w:ind w:firstLine="426"/>
        <w:jc w:val="both"/>
      </w:pPr>
      <w:r>
        <w:t>4.9.10 Подъем, крепление и</w:t>
      </w:r>
      <w:r>
        <w:t xml:space="preserve"> выправка кабеля, масса 1 м которого более 1 кг, с приставных лестниц и стремянок не допускается. При укладке кабеля с вышек работы должны производиться с соблюдением «Правил устройства и безопасной эксплуатации подъемников (вышек)».</w:t>
      </w:r>
    </w:p>
    <w:p w:rsidR="00000000" w:rsidRDefault="0095013E">
      <w:pPr>
        <w:ind w:firstLine="426"/>
        <w:jc w:val="both"/>
      </w:pPr>
      <w:r>
        <w:t>4.9.11 При протягивани</w:t>
      </w:r>
      <w:r>
        <w:t>и кабеля с помощью лебедок через трубные блоки с промежуточными кабельными колодцами необходимо обеспечить четкую подачу команд для рабочих, находящихся в колодцах или камерах, по телефону, радио или через специально назначенных связных.</w:t>
      </w:r>
    </w:p>
    <w:p w:rsidR="00000000" w:rsidRDefault="0095013E">
      <w:pPr>
        <w:ind w:firstLine="426"/>
        <w:jc w:val="both"/>
      </w:pPr>
      <w:r>
        <w:t xml:space="preserve">4.9.12 Дежурный у </w:t>
      </w:r>
      <w:r>
        <w:t>кабеля, прогреваемого электрическим током, обязан иметь группу по электробезопасности не ниже III. При выполнении этой работы обязательно обеспечивается на время дежурства средствами защиты (диэлектрическими перчатками и галошами).</w:t>
      </w:r>
    </w:p>
    <w:p w:rsidR="00000000" w:rsidRDefault="0095013E">
      <w:pPr>
        <w:ind w:firstLine="426"/>
        <w:jc w:val="both"/>
      </w:pPr>
      <w:r>
        <w:t>4.9.13 Трансформатор для</w:t>
      </w:r>
      <w:r>
        <w:t xml:space="preserve"> электропрогрева кабеля обязательно оборудуется коммутационным аппаратом с защитой от коротких замыканий, при этом вторичные обмотки трансформатора, жилы и броня прогреваемых кабелей надежно заземляются. Запрещается применять для прогрева кабеля напряжение</w:t>
      </w:r>
      <w:r>
        <w:t xml:space="preserve"> выше 250 В.</w:t>
      </w:r>
    </w:p>
    <w:p w:rsidR="00000000" w:rsidRDefault="0095013E">
      <w:pPr>
        <w:ind w:firstLine="426"/>
        <w:jc w:val="both"/>
      </w:pPr>
      <w:r>
        <w:t>4.9.14 Осмотр кабельных колодцев и работа в них производится не менее чем тремя лицами, двое из которых назначаются наблюдающими. Работы следует выполнять по наряду-допуску.</w:t>
      </w:r>
    </w:p>
    <w:p w:rsidR="00000000" w:rsidRDefault="0095013E">
      <w:pPr>
        <w:ind w:firstLine="426"/>
        <w:jc w:val="both"/>
      </w:pPr>
      <w:r>
        <w:t>4.9.15 Перед допуском рабочих в кабельные колодцы с возможным появлен</w:t>
      </w:r>
      <w:r>
        <w:t>ием вредного газа необходимо провести анализ воздушной среды на наличие токсичных, ядовитых газов и содержание кислорода. Рабочие, работающие в местах с возможным появлением газа, обеспечиваются защитными средствами: противогазами, кислородными изолирующим</w:t>
      </w:r>
      <w:r>
        <w:t>и приборами, шланговыми противогазами.</w:t>
      </w:r>
    </w:p>
    <w:p w:rsidR="00000000" w:rsidRDefault="0095013E">
      <w:pPr>
        <w:ind w:firstLine="426"/>
        <w:jc w:val="both"/>
      </w:pPr>
      <w:r>
        <w:t>4.9.16 Запрещается применение для вентиляции колодцев баллонов со сжатыми газами (воздухом, кислородом).</w:t>
      </w:r>
    </w:p>
    <w:p w:rsidR="00000000" w:rsidRDefault="0095013E">
      <w:pPr>
        <w:ind w:firstLine="426"/>
        <w:jc w:val="both"/>
      </w:pPr>
      <w:r>
        <w:t>4.9.17 Рабочие, находящиеся в колодце, обязаны применять предохранительные пояса с наплечными ремнями и страхово</w:t>
      </w:r>
      <w:r>
        <w:t>чные канаты. Один из страхующих снаружи обязан держать канат в руках и в необходимых случаях принимать меры к эвакуации пострадавшего. Для оказания помощи пострадавшему спускаться в колодец без кислородного изолирующего прибора или шлангового противогаза з</w:t>
      </w:r>
      <w:r>
        <w:t>апрещается.</w:t>
      </w:r>
    </w:p>
    <w:p w:rsidR="00000000" w:rsidRDefault="0095013E">
      <w:pPr>
        <w:ind w:firstLine="426"/>
        <w:jc w:val="both"/>
      </w:pPr>
      <w:r>
        <w:t>4.9.18 При работах в коллекторах и туннелях обязательно открываются два люка и двери, причем работающие обязаны находиться между ними.</w:t>
      </w:r>
    </w:p>
    <w:p w:rsidR="00000000" w:rsidRDefault="0095013E">
      <w:pPr>
        <w:ind w:firstLine="426"/>
        <w:jc w:val="both"/>
      </w:pPr>
      <w:r>
        <w:t>4.9.19 При работах в колодцах, туннелях и коллекторах работающие обязаны выходить на открытый воздух через ка</w:t>
      </w:r>
      <w:r>
        <w:t>ждый час работы на 10 мин.</w:t>
      </w:r>
    </w:p>
    <w:p w:rsidR="00000000" w:rsidRDefault="0095013E">
      <w:pPr>
        <w:ind w:firstLine="426"/>
        <w:jc w:val="both"/>
      </w:pPr>
      <w:r>
        <w:t>4.9.20 Запрещается хранение в кабельных сооружениях каких-либо материалов.</w:t>
      </w:r>
    </w:p>
    <w:p w:rsidR="00000000" w:rsidRDefault="0095013E">
      <w:pPr>
        <w:ind w:firstLine="426"/>
        <w:jc w:val="both"/>
      </w:pPr>
      <w:r>
        <w:t>4.9.21 Освещение рабочих мест в колодцах, туннелях и коллекторах следует выполнять переносными лампами напряжением не выше 12 В с защитными сетками или ак</w:t>
      </w:r>
      <w:r>
        <w:t>кумуляторными фонарями во взрывозащищенном исполнении. Разжигание паяльных ламп, установка баллонов с пропан-бутаном, разогрев мастики (кабельной массы) и припоя необходимо производить вне колодцев.</w:t>
      </w:r>
    </w:p>
    <w:p w:rsidR="00000000" w:rsidRDefault="0095013E">
      <w:pPr>
        <w:ind w:firstLine="426"/>
        <w:jc w:val="both"/>
      </w:pPr>
      <w:r>
        <w:t>4.9.22 Расплавленный припой и разогретая мастика опускает</w:t>
      </w:r>
      <w:r>
        <w:t>ся в колодец в специальных ковшах или закрытых бачках, подвешенных при помощи карабина к металлическому тросу. Передача паяльных ламп из рук в руки без установки их на землю запрещается.</w:t>
      </w:r>
    </w:p>
    <w:p w:rsidR="00000000" w:rsidRDefault="0095013E">
      <w:pPr>
        <w:ind w:firstLine="426"/>
        <w:jc w:val="both"/>
      </w:pPr>
      <w:r>
        <w:t>4.9.23 При разжигании паяльных ламп для ограждения пламени обязательно применяются щитки из огнеупорного материала, а рабочее место оборудуется тканью из несгораемого материала (кошма).</w:t>
      </w:r>
    </w:p>
    <w:p w:rsidR="00000000" w:rsidRDefault="0095013E">
      <w:pPr>
        <w:ind w:firstLine="426"/>
        <w:jc w:val="both"/>
      </w:pPr>
      <w:r>
        <w:t>4.9.24 К работе с эпоксидным компаундом допускаются лица, прошедшие ме</w:t>
      </w:r>
      <w:r>
        <w:t>дицинский осмотр и получившие разрешение врача. Общий медицинский осмотр производится периодически - 1 раз в 2 года, а осмотр дерматологом - 1 раз в 5 лет.</w:t>
      </w:r>
    </w:p>
    <w:p w:rsidR="00000000" w:rsidRDefault="0095013E">
      <w:pPr>
        <w:ind w:firstLine="426"/>
        <w:jc w:val="both"/>
      </w:pPr>
      <w:r>
        <w:t>4.9.25 При работе с эпоксидным компаундом и его отвердителем необходимо соблюдать следующие правила:</w:t>
      </w:r>
    </w:p>
    <w:p w:rsidR="00000000" w:rsidRDefault="0095013E">
      <w:pPr>
        <w:ind w:firstLine="426"/>
        <w:jc w:val="both"/>
      </w:pPr>
      <w:r>
        <w:t>- запрещается хранение и прием пищи и курение в помещениях, где производится монтаж муфт с эпоксидным компаундом;</w:t>
      </w:r>
    </w:p>
    <w:p w:rsidR="00000000" w:rsidRDefault="0095013E">
      <w:pPr>
        <w:ind w:firstLine="426"/>
        <w:jc w:val="both"/>
      </w:pPr>
      <w:r>
        <w:t>- эпоксидный компаунд и отвердитель, если они не в герметичной упаковке, следует хранить в закрытой таре в хорошо проветриваемых помещениях и</w:t>
      </w:r>
      <w:r>
        <w:t>ли вытяжных шкафах;</w:t>
      </w:r>
    </w:p>
    <w:p w:rsidR="00000000" w:rsidRDefault="0095013E">
      <w:pPr>
        <w:ind w:firstLine="426"/>
        <w:jc w:val="both"/>
      </w:pPr>
      <w:r>
        <w:t>- сосуды с жидкими эпоксидными смолами хранят всегда плотно закупоренными;</w:t>
      </w:r>
    </w:p>
    <w:p w:rsidR="00000000" w:rsidRDefault="0095013E">
      <w:pPr>
        <w:ind w:firstLine="426"/>
        <w:jc w:val="both"/>
      </w:pPr>
      <w:r>
        <w:t>- все работающие с эпоксидными компаундами обязательно обеспечиваются резиновыми медицинскими перчатками, защитными очками, защитной одеждой.</w:t>
      </w:r>
    </w:p>
    <w:p w:rsidR="00000000" w:rsidRDefault="0095013E">
      <w:pPr>
        <w:ind w:firstLine="426"/>
        <w:jc w:val="both"/>
      </w:pPr>
      <w:r>
        <w:t>Уносить одежду домо</w:t>
      </w:r>
      <w:r>
        <w:t>й запрещается. Загрязненная одежда подлежит своевременной замене. Персонал, имеющий допуск для работы с полимерами, обязательно получает дополнительный инструктаж по безопасности труда.</w:t>
      </w:r>
    </w:p>
    <w:p w:rsidR="00000000" w:rsidRDefault="0095013E">
      <w:pPr>
        <w:ind w:firstLine="426"/>
        <w:jc w:val="both"/>
      </w:pPr>
      <w:r>
        <w:t>4.9.26 Кабельную массу для заливки муфт необходимо разогревать на жаро</w:t>
      </w:r>
      <w:r>
        <w:t>вне или в железном сосуде с крышкой и носиком. Температура разогрева определяется по термометру. Запрещается доводить массу до кипения.</w:t>
      </w:r>
    </w:p>
    <w:p w:rsidR="00000000" w:rsidRDefault="0095013E">
      <w:pPr>
        <w:ind w:firstLine="426"/>
        <w:jc w:val="both"/>
      </w:pPr>
      <w:r>
        <w:t>4.9.27 Запрещается разогревать невскрытые банки с кабельной массой, так как при вскрытии после разогрева возможен выброс</w:t>
      </w:r>
      <w:r>
        <w:t xml:space="preserve"> горячей массы.</w:t>
      </w:r>
    </w:p>
    <w:p w:rsidR="00000000" w:rsidRDefault="0095013E">
      <w:pPr>
        <w:ind w:firstLine="426"/>
        <w:jc w:val="both"/>
      </w:pPr>
      <w:r>
        <w:t>4.9.28 Разогрев, снятие и переноску кастрюли с кабельной массой или ковша с припоем, а также пайку соединений и заливку муфты массой необходимо производить в рукавицах и предохранительных очках.</w:t>
      </w:r>
    </w:p>
    <w:p w:rsidR="00000000" w:rsidRDefault="0095013E">
      <w:pPr>
        <w:ind w:firstLine="426"/>
        <w:jc w:val="both"/>
      </w:pPr>
      <w:r>
        <w:t xml:space="preserve">4.9.29 Перемешивание расплавленной массы или </w:t>
      </w:r>
      <w:r>
        <w:t>припоя следует производить металлическим прутком или металлической ложкой. Во избежание выплескивания следует следить, чтобы мешалка была сухой и чистой.</w:t>
      </w:r>
    </w:p>
    <w:p w:rsidR="00000000" w:rsidRDefault="0095013E">
      <w:pPr>
        <w:ind w:firstLine="426"/>
        <w:jc w:val="both"/>
      </w:pPr>
      <w:r>
        <w:t>4.9.30 При применении ацетона и бензина для обезжиривания оболочки и брони кабеля необходимо соблюдать</w:t>
      </w:r>
      <w:r>
        <w:t xml:space="preserve"> правила пожарной безопасности.</w:t>
      </w:r>
    </w:p>
    <w:p w:rsidR="00000000" w:rsidRDefault="0095013E">
      <w:pPr>
        <w:ind w:firstLine="426"/>
        <w:jc w:val="both"/>
      </w:pPr>
      <w:r>
        <w:t>Запрещается пользоваться для этой цели этилированным бензином.</w:t>
      </w:r>
    </w:p>
    <w:p w:rsidR="00000000" w:rsidRDefault="0095013E">
      <w:pPr>
        <w:ind w:firstLine="426"/>
        <w:jc w:val="both"/>
      </w:pPr>
      <w:r>
        <w:t>4.9.31 При прокладке кабеля через водоемы необходимо соблюдать требования безопасности при работе на водоемах. Работы необходимо производить согласно проекту про</w:t>
      </w:r>
      <w:r>
        <w:t>изводства работ.</w:t>
      </w:r>
    </w:p>
    <w:p w:rsidR="00000000" w:rsidRDefault="0095013E">
      <w:pPr>
        <w:ind w:firstLine="426"/>
        <w:jc w:val="both"/>
      </w:pPr>
      <w:r>
        <w:t>4.9.32 Палуба или трюм баржи, предназначенной для прокладки кабеля, перед началом работ очищаются от лишних предметов: канатов, якорей, бревен, досок и т. д.</w:t>
      </w:r>
    </w:p>
    <w:p w:rsidR="00000000" w:rsidRDefault="0095013E">
      <w:pPr>
        <w:ind w:firstLine="426"/>
        <w:jc w:val="both"/>
      </w:pPr>
      <w:r>
        <w:t>При этом баржа оборудуется не менее чем двумя спасательными лодками, а на месте п</w:t>
      </w:r>
      <w:r>
        <w:t>рокладки кабеля - не менее трех лодок, оборудованных спасательными средствами.</w:t>
      </w:r>
    </w:p>
    <w:p w:rsidR="00000000" w:rsidRDefault="0095013E">
      <w:pPr>
        <w:ind w:firstLine="426"/>
        <w:jc w:val="both"/>
      </w:pPr>
      <w:r>
        <w:t>4.9.33 При прокладке кабеля с баржи мостики и сходни, по которым подается кабель, оборудуются поручнями и поперечно нашитыми на настил планками. Во время подачи кабеля с барабан</w:t>
      </w:r>
      <w:r>
        <w:t>а на палубу баржи (самоходного судна) и при спуске его на воду рабочие обязаны находиться с одной стороны кабеля.</w:t>
      </w:r>
    </w:p>
    <w:p w:rsidR="00000000" w:rsidRDefault="0095013E">
      <w:pPr>
        <w:ind w:firstLine="426"/>
        <w:jc w:val="both"/>
      </w:pPr>
      <w:r>
        <w:t>4.9.34 На берегу водоема в зоне расположения троса, за который осуществляется тяжение кабеля, запрещается присутствие посторонних людей.</w:t>
      </w:r>
    </w:p>
    <w:p w:rsidR="00000000" w:rsidRDefault="0095013E">
      <w:pPr>
        <w:ind w:firstLine="426"/>
        <w:jc w:val="both"/>
      </w:pPr>
      <w:r>
        <w:t>4.9.3</w:t>
      </w:r>
      <w:r>
        <w:t>5 При передвижении кабелеукладчика-траншеекопателя по дну водоема лодки с людьми не должны находиться в зоне расположения буксировочного троса.</w:t>
      </w:r>
    </w:p>
    <w:p w:rsidR="00000000" w:rsidRDefault="0095013E">
      <w:pPr>
        <w:ind w:firstLine="426"/>
        <w:jc w:val="both"/>
      </w:pPr>
      <w:r>
        <w:t>К погруженному в воду кабелеукладчику-траншеекопателю закрепляется трос с буем, показывающим место его расположе</w:t>
      </w:r>
      <w:r>
        <w:t>ния.</w:t>
      </w:r>
    </w:p>
    <w:p w:rsidR="00000000" w:rsidRDefault="0095013E">
      <w:pPr>
        <w:ind w:firstLine="426"/>
        <w:jc w:val="both"/>
      </w:pPr>
      <w:r>
        <w:t>4.9.36 На месте работ по подводной прокладке кабеля организуется спасательная станция (спасательный пост). Все участники производства работ обязательно обеспечиваются спасательными средствами в соответствии с требованиями проекта производства работы и</w:t>
      </w:r>
      <w:r>
        <w:t xml:space="preserve"> инструкций охраны труда.</w:t>
      </w:r>
    </w:p>
    <w:p w:rsidR="00000000" w:rsidRDefault="0095013E">
      <w:pPr>
        <w:ind w:firstLine="426"/>
        <w:jc w:val="both"/>
      </w:pPr>
      <w:r>
        <w:t>4.9.37 Прокладка кабеля со льда допускается после получения разрешения на работы от административных органов района (округа), наблюдающих за безопасностью передвижения по льду, предварительной проверки толщины льда и его прочности</w:t>
      </w:r>
      <w:r>
        <w:t>.</w:t>
      </w:r>
    </w:p>
    <w:p w:rsidR="00000000" w:rsidRDefault="0095013E">
      <w:pPr>
        <w:ind w:firstLine="426"/>
        <w:jc w:val="both"/>
      </w:pPr>
      <w:r>
        <w:t>Собираться рабочим на краю пробитой во льду полыньи, а посторонним лицам проходить вблизи нее запрещается. Опускать кабель в воду следует под наблюдением прораба. Полынью для прокладки кабеля обязательно ограждается, а также следует установить предупреди</w:t>
      </w:r>
      <w:r>
        <w:t>тельные плакаты. Запрещается перевозка и установка барабанов с кабелем по льду толщиной менее 0,5 м.</w:t>
      </w:r>
    </w:p>
    <w:p w:rsidR="00000000" w:rsidRDefault="0095013E">
      <w:pPr>
        <w:ind w:firstLine="426"/>
        <w:jc w:val="both"/>
      </w:pPr>
      <w:r>
        <w:t>4.9.38 При монтаже соединительных стопорных и концевых муфт маслонаполненных кабелей напряжением ПО кВ и выше, в которых внутренняя полость находится под д</w:t>
      </w:r>
      <w:r>
        <w:t>авлением, необходимо применять индивидуальные средства защиты (защитные очки, рукавицы), а при работе в колодце с использованием жидких газов для замораживания масла в кабеле обязательно включается принудительная вентиляция.</w:t>
      </w:r>
    </w:p>
    <w:p w:rsidR="00000000" w:rsidRDefault="0095013E">
      <w:pPr>
        <w:ind w:firstLine="426"/>
        <w:jc w:val="both"/>
      </w:pPr>
      <w:r>
        <w:rPr>
          <w:b/>
          <w:bCs/>
        </w:rPr>
        <w:t>4.10 Мостовые краны</w:t>
      </w:r>
    </w:p>
    <w:p w:rsidR="00000000" w:rsidRDefault="0095013E">
      <w:pPr>
        <w:ind w:firstLine="426"/>
        <w:jc w:val="both"/>
      </w:pPr>
      <w:r>
        <w:t>4.10.1 Не д</w:t>
      </w:r>
      <w:r>
        <w:t>опускается присутствие в кабинах, на мосту или тележке крана лиц, не связанных с производством электромонтажных работ.</w:t>
      </w:r>
    </w:p>
    <w:p w:rsidR="00000000" w:rsidRDefault="0095013E">
      <w:pPr>
        <w:ind w:firstLine="426"/>
        <w:jc w:val="both"/>
      </w:pPr>
      <w:r>
        <w:t>4.10.2 Рабочие места и проходы на мосту крана обязательно покрываются сплошным настилом с перилами и бортовыми досками, а на переходе с м</w:t>
      </w:r>
      <w:r>
        <w:t>оста на подкрановую балку установлены сходни, огражденные перилами. Для подъема людей на кран обязательно оборудуются проходы (не менее двух).</w:t>
      </w:r>
    </w:p>
    <w:p w:rsidR="00000000" w:rsidRDefault="0095013E">
      <w:pPr>
        <w:ind w:firstLine="426"/>
        <w:jc w:val="both"/>
      </w:pPr>
      <w:r>
        <w:t>При отсутствии сплошных настилов при монтаже крана необходимо устраивать временные перила вдоль внутренних сторон ферм крана и страхующий трос для зацепления карабина предохранительного пояса. В этом случае производить работы разрешается только верхолазам.</w:t>
      </w:r>
    </w:p>
    <w:p w:rsidR="00000000" w:rsidRDefault="0095013E">
      <w:pPr>
        <w:ind w:firstLine="426"/>
        <w:jc w:val="both"/>
      </w:pPr>
      <w:r>
        <w:t xml:space="preserve">4.10.3 Опасная зона под мостовым краном в плоскости от проекций фермы крана на расстоянии 0,3 </w:t>
      </w:r>
      <w:r>
        <w:rPr>
          <w:i/>
          <w:iCs/>
        </w:rPr>
        <w:t xml:space="preserve">Н </w:t>
      </w:r>
      <w:r>
        <w:t>(</w:t>
      </w:r>
      <w:r>
        <w:rPr>
          <w:i/>
          <w:iCs/>
        </w:rPr>
        <w:t xml:space="preserve">Н - </w:t>
      </w:r>
      <w:r>
        <w:t>высота крана), но не менее 2 м, ограждается и вывешиваются плакаты: «Осторожно, работа на высоте!».</w:t>
      </w:r>
    </w:p>
    <w:p w:rsidR="00000000" w:rsidRDefault="0095013E">
      <w:pPr>
        <w:ind w:firstLine="426"/>
        <w:jc w:val="both"/>
      </w:pPr>
      <w:r>
        <w:t>4.10.4 Запрещается подниматься с грузом на кран по лес</w:t>
      </w:r>
      <w:r>
        <w:t>тнице (или спускаться по ней). Крепление монтажных подъемных механизмов и блоков допускается в местах, предусмотренных проектом производства работ. Штучные грузы следует поднимать в контейнере.</w:t>
      </w:r>
    </w:p>
    <w:p w:rsidR="00000000" w:rsidRDefault="0095013E">
      <w:pPr>
        <w:ind w:firstLine="426"/>
        <w:jc w:val="both"/>
      </w:pPr>
      <w:r>
        <w:t>4.10.5 Временное размещение поднятых грузов на мосту крана доп</w:t>
      </w:r>
      <w:r>
        <w:t>ускается только в специально отведенных для этого местах, оборудованных бортовой доской высотой 15 см и перилами. Размещение грузов между подкрановыми балками и стенами разрешается только на сплошных настилах при обеспечении свободного прохода.</w:t>
      </w:r>
    </w:p>
    <w:p w:rsidR="00000000" w:rsidRDefault="0095013E">
      <w:pPr>
        <w:ind w:firstLine="426"/>
        <w:jc w:val="both"/>
      </w:pPr>
      <w:r>
        <w:t>4.10.6 Ежед</w:t>
      </w:r>
      <w:r>
        <w:t>невно до начала работ мастер обязан лично проверить надежность используемых приспособлений, лестниц, переходов, настилов, установленных на кране.</w:t>
      </w:r>
    </w:p>
    <w:p w:rsidR="00000000" w:rsidRDefault="0095013E">
      <w:pPr>
        <w:ind w:firstLine="426"/>
        <w:jc w:val="both"/>
      </w:pPr>
      <w:r>
        <w:t>4.10.7 Работы по монтажу кранового электрооборудования разрешается производить после получения от механомонтаж</w:t>
      </w:r>
      <w:r>
        <w:t>ной организации разрешения на совмещенные работы и выдачи наряда-допуска.</w:t>
      </w:r>
    </w:p>
    <w:p w:rsidR="00000000" w:rsidRDefault="0095013E">
      <w:pPr>
        <w:ind w:firstLine="426"/>
        <w:jc w:val="both"/>
      </w:pPr>
      <w:r>
        <w:t>4.10.8 Запрещается нахождение людей под краном при проведении сварочных работ на мосту крана.</w:t>
      </w:r>
    </w:p>
    <w:p w:rsidR="00000000" w:rsidRDefault="0095013E">
      <w:pPr>
        <w:ind w:firstLine="426"/>
        <w:jc w:val="both"/>
      </w:pPr>
      <w:r>
        <w:t>4.10.9 При одновременной работе на мосту крана электромонтажников со сварщиком расстояни</w:t>
      </w:r>
      <w:r>
        <w:t>е между ними устанавливается не менее 5 м. При невозможности соблюдения данного расстояния совмещенные работы запрещаются.</w:t>
      </w:r>
    </w:p>
    <w:p w:rsidR="00000000" w:rsidRDefault="0095013E">
      <w:pPr>
        <w:ind w:firstLine="426"/>
        <w:jc w:val="both"/>
      </w:pPr>
      <w:r>
        <w:t xml:space="preserve">4.10.10 При электросварочных работах на высоте электрический кабель необходимо надежно прикреплять к конструкциям крана, не допуская </w:t>
      </w:r>
      <w:r>
        <w:t>его перетирания.</w:t>
      </w:r>
    </w:p>
    <w:p w:rsidR="00000000" w:rsidRDefault="0095013E">
      <w:pPr>
        <w:ind w:firstLine="426"/>
        <w:jc w:val="both"/>
      </w:pPr>
      <w:r>
        <w:t>4.10.11 Монтажные работы с действующих кранов разрешается производить только при полной остановке монтируемого крана и принятии мер, исключающих непредвиденное его движение. До начала работ обязательно оформляется наряд-допуск.</w:t>
      </w:r>
    </w:p>
    <w:p w:rsidR="00000000" w:rsidRDefault="0095013E">
      <w:pPr>
        <w:ind w:firstLine="426"/>
        <w:jc w:val="both"/>
      </w:pPr>
      <w:r>
        <w:t>4.10.12 Доп</w:t>
      </w:r>
      <w:r>
        <w:t>уск к работе на действующих кранах осуществляется по нарядам-допускам, выдаваемым организацией, ведущей работу.</w:t>
      </w:r>
    </w:p>
    <w:p w:rsidR="00000000" w:rsidRDefault="0095013E">
      <w:pPr>
        <w:ind w:firstLine="426"/>
        <w:jc w:val="both"/>
      </w:pPr>
      <w:r>
        <w:t>4.10.13 До начала работ по монтажу электрооборудования краны обязательно затормаживаются противоугонными устройствами, на крановом пути устроены</w:t>
      </w:r>
      <w:r>
        <w:t xml:space="preserve"> тупиковые упоры, а рельсовый путь заземлен.</w:t>
      </w:r>
    </w:p>
    <w:p w:rsidR="00000000" w:rsidRDefault="0095013E">
      <w:pPr>
        <w:ind w:firstLine="426"/>
        <w:jc w:val="both"/>
      </w:pPr>
      <w:r>
        <w:t>4.10.14 При монтаже крана в действующей части пролета цеха, в котором эксплуатируются другие краны, находящиеся под напряжением, троллеи в месте установки крана необходимо оградить сплошной деревянной обшивкой.</w:t>
      </w:r>
    </w:p>
    <w:p w:rsidR="00000000" w:rsidRDefault="0095013E">
      <w:pPr>
        <w:ind w:firstLine="426"/>
        <w:jc w:val="both"/>
      </w:pPr>
      <w:r>
        <w:t>4.10.15 При выполнении электромонтажных работ с кранов открытые неизолированные осветительные сети и силовые магистральные сети, расположенные вблизи крана и находящиеся под напряжением, ограждаются.</w:t>
      </w:r>
    </w:p>
    <w:p w:rsidR="00000000" w:rsidRDefault="0095013E">
      <w:pPr>
        <w:ind w:firstLine="426"/>
        <w:jc w:val="both"/>
      </w:pPr>
      <w:r>
        <w:t>4.10.16 Барабаны при раскатке кабелей или проводов необх</w:t>
      </w:r>
      <w:r>
        <w:t>одимо размещать мостовой конструкции крана.</w:t>
      </w:r>
    </w:p>
    <w:p w:rsidR="00000000" w:rsidRDefault="0095013E">
      <w:pPr>
        <w:ind w:firstLine="426"/>
        <w:jc w:val="both"/>
      </w:pPr>
      <w:r>
        <w:t xml:space="preserve">4.10.17 Подмости и вышки, временно установленные на мосту крана для монтажа электрических сетей, а также люльки, подвешенные к мостовым кранам для монтажа троллеев, используются только инвентарные и закрепляются </w:t>
      </w:r>
      <w:r>
        <w:t>так, чтобы возможность их смещения или падения при передвижениях крана была исключена.</w:t>
      </w:r>
    </w:p>
    <w:p w:rsidR="00000000" w:rsidRDefault="0095013E">
      <w:pPr>
        <w:ind w:firstLine="426"/>
        <w:jc w:val="both"/>
      </w:pPr>
      <w:r>
        <w:t>4.10.18 При установке на кране подмостей, вышек, люлек для обеспечения необходимого расстояния от их выступающих частей до элементов здания или оборудования следует руко</w:t>
      </w:r>
      <w:r>
        <w:t>водствоваться «Требования промышленной безопасности по устройству и безопасной эксплуатации грузоподъемных кранов». Указанные расстояния приводятся в проекте установки крана.</w:t>
      </w:r>
    </w:p>
    <w:p w:rsidR="00000000" w:rsidRDefault="0095013E">
      <w:pPr>
        <w:ind w:firstLine="426"/>
        <w:jc w:val="both"/>
      </w:pPr>
      <w:r>
        <w:t>4.10.19 До начала передвижения крана рабочие обязательно выводятся с установленны</w:t>
      </w:r>
      <w:r>
        <w:t>х на кране подмостей, вышек в безопасные места на мосту крана.</w:t>
      </w:r>
    </w:p>
    <w:p w:rsidR="00000000" w:rsidRDefault="0095013E">
      <w:pPr>
        <w:ind w:firstLine="426"/>
        <w:jc w:val="both"/>
      </w:pPr>
      <w:r>
        <w:t>4.10.20 В наряде-допуске на производство работ на действующем кране обязательно указывается лицо, команду которого на передвижение и остановку крана необходимо выполнять машинисту крана.</w:t>
      </w:r>
    </w:p>
    <w:p w:rsidR="00000000" w:rsidRDefault="0095013E">
      <w:pPr>
        <w:ind w:firstLine="426"/>
        <w:jc w:val="both"/>
      </w:pPr>
      <w:r>
        <w:t>4.10.2</w:t>
      </w:r>
      <w:r>
        <w:t>1 Работы на подкрановых балках действующих кранов необходимо производить только после установки в зоне работы концевых упоров и предупредительных сигналов.</w:t>
      </w:r>
    </w:p>
    <w:p w:rsidR="00000000" w:rsidRDefault="0095013E">
      <w:pPr>
        <w:ind w:firstLine="426"/>
        <w:jc w:val="both"/>
      </w:pPr>
      <w:r>
        <w:t>Работы на подкрановых балках производятся только под постоянным наблюдением специально выделенного к</w:t>
      </w:r>
      <w:r>
        <w:t>валифицированного работника.</w:t>
      </w:r>
    </w:p>
    <w:p w:rsidR="00000000" w:rsidRDefault="0095013E">
      <w:pPr>
        <w:ind w:firstLine="426"/>
        <w:jc w:val="both"/>
      </w:pPr>
      <w:r>
        <w:t>4.10.22 Передвижение монтируемого крана производится в таких пределах, чтобы не допускать действия автоматических ограничителей хода и передвижения крана в зоны действия эксплуатируемых кранов.</w:t>
      </w:r>
    </w:p>
    <w:p w:rsidR="00000000" w:rsidRDefault="0095013E">
      <w:pPr>
        <w:ind w:firstLine="426"/>
        <w:jc w:val="both"/>
      </w:pPr>
      <w:r>
        <w:t>4.10.23 Запрещаются совмещенные р</w:t>
      </w:r>
      <w:r>
        <w:t>аботы по наладке кранового оборудования и производству электромонтажных работ на кране.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5. ИСПЫТАНИЕ И НАЛАДКА ЭЛЕКТРОТЕХНИЧЕСКИХ </w:t>
      </w:r>
      <w:r>
        <w:rPr>
          <w:rStyle w:val="s1"/>
        </w:rPr>
        <w:br/>
        <w:t>УСТРОЙСТВ И ЭЛЕКТРООБОРУДОВАНИЯ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5.1 Организация испытания и наладки электротехнических устройств и электрооборудования</w:t>
      </w:r>
    </w:p>
    <w:p w:rsidR="00000000" w:rsidRDefault="0095013E">
      <w:pPr>
        <w:ind w:firstLine="426"/>
        <w:jc w:val="both"/>
      </w:pPr>
      <w:r>
        <w:t>5.1.1 По окончании монтажных и пусконаладочных работ оборудование и машины сдаются заказчику по акту приемки оборудования.</w:t>
      </w:r>
    </w:p>
    <w:p w:rsidR="00000000" w:rsidRDefault="0095013E">
      <w:pPr>
        <w:ind w:firstLine="426"/>
        <w:jc w:val="both"/>
      </w:pPr>
      <w:r>
        <w:t>5.1.2 Наладочные работы, связанные с подачей напряжения, проводятся не менее чем двумя работниками, один из которых обязан иметь груп</w:t>
      </w:r>
      <w:r>
        <w:t>пу по электробезопасности не ниже IV при работе в электроустановках выше 1000 В и не ниже III - в установках до 1000 В.</w:t>
      </w:r>
    </w:p>
    <w:p w:rsidR="00000000" w:rsidRDefault="0095013E">
      <w:pPr>
        <w:ind w:firstLine="426"/>
        <w:jc w:val="both"/>
      </w:pPr>
      <w:r>
        <w:t>5.1.3 Технические мероприятия, обеспечивающие безопасность наладочных работ в действующих электроустановках, осуществляются силами и сре</w:t>
      </w:r>
      <w:r>
        <w:t>дствами службы эксплуатации; запрещается выполнять эти работы персоналу наладочных организаций.</w:t>
      </w:r>
    </w:p>
    <w:p w:rsidR="00000000" w:rsidRDefault="0095013E">
      <w:pPr>
        <w:ind w:firstLine="426"/>
        <w:jc w:val="both"/>
      </w:pPr>
      <w:r>
        <w:t>5.1.4 Руководитель наладочных работ до начала работы на объекте обязан:</w:t>
      </w:r>
    </w:p>
    <w:p w:rsidR="00000000" w:rsidRDefault="0095013E">
      <w:pPr>
        <w:ind w:firstLine="426"/>
        <w:jc w:val="both"/>
      </w:pPr>
      <w:r>
        <w:t>- пройти инструктаж у ответственного представителя заказчика и ознакомить наладочный пер</w:t>
      </w:r>
      <w:r>
        <w:t>сонал с правилами внутреннего распорядка на объекте;</w:t>
      </w:r>
    </w:p>
    <w:p w:rsidR="00000000" w:rsidRDefault="0095013E">
      <w:pPr>
        <w:ind w:firstLine="426"/>
        <w:jc w:val="both"/>
      </w:pPr>
      <w:r>
        <w:t>- проверить срок действия удостоверения у каждого наладчика и при выдаче задания учитывать группу по электробезопасности исполнителя работ;</w:t>
      </w:r>
    </w:p>
    <w:p w:rsidR="00000000" w:rsidRDefault="0095013E">
      <w:pPr>
        <w:ind w:firstLine="426"/>
        <w:jc w:val="both"/>
      </w:pPr>
      <w:r>
        <w:t>- провести инструктаж по безопасности на рабочем месте персонал</w:t>
      </w:r>
      <w:r>
        <w:t>а наладчиков, проверить наличие и состояние защитных средств;</w:t>
      </w:r>
    </w:p>
    <w:p w:rsidR="00000000" w:rsidRDefault="0095013E">
      <w:pPr>
        <w:ind w:firstLine="426"/>
        <w:jc w:val="both"/>
      </w:pPr>
      <w:r>
        <w:t>- определить состояние смонтированного оборудования, достаточность мероприятий по безопасности работ, назначить состав бригад, звеньев, наладчиков;</w:t>
      </w:r>
    </w:p>
    <w:p w:rsidR="00000000" w:rsidRDefault="0095013E">
      <w:pPr>
        <w:ind w:firstLine="426"/>
        <w:jc w:val="both"/>
      </w:pPr>
      <w:r>
        <w:t>- ознакомить членов бригады наладчиков по черт</w:t>
      </w:r>
      <w:r>
        <w:t>ежам и в натуре с электрической схемой и расположением электрических аппаратов и оборудования;</w:t>
      </w:r>
    </w:p>
    <w:p w:rsidR="00000000" w:rsidRDefault="0095013E">
      <w:pPr>
        <w:ind w:firstLine="426"/>
        <w:jc w:val="both"/>
      </w:pPr>
      <w:r>
        <w:t>- согласовать с монтажной организацией порядок подачи напряжения для проведения наладочных работ и опробования схем.</w:t>
      </w:r>
    </w:p>
    <w:p w:rsidR="00000000" w:rsidRDefault="0095013E">
      <w:pPr>
        <w:ind w:firstLine="426"/>
        <w:jc w:val="both"/>
      </w:pPr>
      <w:r>
        <w:t>5.1.5 Руководитель наладочных работ на объек</w:t>
      </w:r>
      <w:r>
        <w:t>те отвечает за точное выполнение всех мер безопасности, связанных с выполнением работ. Ежедневно перед началом работ и в течение рабочего дня он обязан проверять расстановку плакатов, ограждений, заземлений.</w:t>
      </w:r>
    </w:p>
    <w:p w:rsidR="00000000" w:rsidRDefault="0095013E">
      <w:pPr>
        <w:ind w:firstLine="426"/>
        <w:jc w:val="both"/>
      </w:pPr>
      <w:r>
        <w:t>5.1.6 Наладчикам, имеющим группу по электробезоп</w:t>
      </w:r>
      <w:r>
        <w:t>асности не ниже III, при отсутствии напряжения на электроустановке разрешается производить единолично следующие работы: проверку цепей вторичной коммутации, замер величины сопротивления изоляции элементов схемы, предварительную настройку аппаратуры, снятие</w:t>
      </w:r>
      <w:r>
        <w:t xml:space="preserve"> характеристик и другие аналогичные работы.</w:t>
      </w:r>
    </w:p>
    <w:p w:rsidR="00000000" w:rsidRDefault="0095013E">
      <w:pPr>
        <w:ind w:firstLine="426"/>
        <w:jc w:val="both"/>
      </w:pPr>
      <w:r>
        <w:t>5.1.7 Персонал наладчиков необходимо обеспечивать средствами индивидуальной защиты: диэлектрическими перчатками, галошами, указателем напряжения, инструментом с изолирующими рукоятками.</w:t>
      </w:r>
    </w:p>
    <w:p w:rsidR="00000000" w:rsidRDefault="0095013E">
      <w:pPr>
        <w:ind w:firstLine="426"/>
        <w:jc w:val="both"/>
      </w:pPr>
      <w:r>
        <w:t>5.1.8 Временные схемы, соб</w:t>
      </w:r>
      <w:r>
        <w:t>ираемые для наладки оборудования (снятие характеристик, осциллографирование), выполняются на специальных столах. Запрещается применять столы с металлической рабочей поверхностью или с металлическим обрамлением.</w:t>
      </w:r>
    </w:p>
    <w:p w:rsidR="00000000" w:rsidRDefault="0095013E">
      <w:pPr>
        <w:ind w:firstLine="426"/>
        <w:jc w:val="both"/>
      </w:pPr>
      <w:r>
        <w:t>5.1.9 Временные питающие линии обязательно вы</w:t>
      </w:r>
      <w:r>
        <w:t>полняются изолированным проводом (кабелем), надежно закреплены, а в местах прохода людей подняты на высоту не менее 3,5 м, над рабочими местами - не менее 2,5 м и над проездами - не менее 6 м.</w:t>
      </w:r>
    </w:p>
    <w:p w:rsidR="00000000" w:rsidRDefault="0095013E">
      <w:pPr>
        <w:ind w:firstLine="426"/>
        <w:jc w:val="both"/>
      </w:pPr>
      <w:r>
        <w:t>5.1.10 Питание временных схем для проверок и испытаний выполняе</w:t>
      </w:r>
      <w:r>
        <w:t>тся через выключатель с обозначением включенного и отключенного положения. Последовательно с выключателем в цепь питания устанавливается коммутационное устройство с видимым разрывом цепи (штепсельный разъем). При снятии напряжения со схемы первым выключает</w:t>
      </w:r>
      <w:r>
        <w:t>ся выключатель, а затем - штепсельный разъем, при включении - первым включается штепсельный разъем.</w:t>
      </w:r>
    </w:p>
    <w:p w:rsidR="00000000" w:rsidRDefault="0095013E">
      <w:pPr>
        <w:ind w:firstLine="426"/>
        <w:jc w:val="both"/>
      </w:pPr>
      <w:r>
        <w:t>5.1.11 Запрещается производить сборку временных схем для электрических испытаний, переключение проводов в схеме, перестановку приборов и аппаратов в ней без</w:t>
      </w:r>
      <w:r>
        <w:t xml:space="preserve"> снятия напряжения и видимого разрыва питающей сети.</w:t>
      </w:r>
    </w:p>
    <w:p w:rsidR="00000000" w:rsidRDefault="0095013E">
      <w:pPr>
        <w:ind w:firstLine="426"/>
        <w:jc w:val="both"/>
      </w:pPr>
      <w:r>
        <w:t>5.1.12 При перерывах и окончании работ по наладке оборудования линия временного питания персоналом наладчиков обязательно отключается от питающей сети с обеспечением видимого разрыва.</w:t>
      </w:r>
    </w:p>
    <w:p w:rsidR="00000000" w:rsidRDefault="0095013E">
      <w:pPr>
        <w:ind w:firstLine="426"/>
        <w:jc w:val="both"/>
      </w:pPr>
      <w:r>
        <w:t xml:space="preserve">5.1.13 Запрещается </w:t>
      </w:r>
      <w:r>
        <w:t>производить замеры с приставных лестниц. Их следует производить стоя на специальных подмостях.</w:t>
      </w:r>
    </w:p>
    <w:p w:rsidR="00000000" w:rsidRDefault="0095013E">
      <w:pPr>
        <w:ind w:firstLine="426"/>
        <w:jc w:val="both"/>
      </w:pPr>
      <w:r>
        <w:t>5.1.14 Металлические корпуса переносных приборов, аппаратов обязательно заземляются (зануляются).</w:t>
      </w:r>
    </w:p>
    <w:p w:rsidR="00000000" w:rsidRDefault="0095013E">
      <w:pPr>
        <w:ind w:firstLine="426"/>
        <w:jc w:val="both"/>
      </w:pPr>
      <w:r>
        <w:t>5.1.15 Снятие переносных заземлений в процессе выполнения налад</w:t>
      </w:r>
      <w:r>
        <w:t>очных работ разрешается в тех случаях, когда это требуется по условиям работы. Указание о возможности снятия заземлений записываются в наряд-допуск (для измерения сопротивления изоляции). Заземления снимаются производителем работ.</w:t>
      </w:r>
    </w:p>
    <w:p w:rsidR="00000000" w:rsidRDefault="0095013E">
      <w:pPr>
        <w:ind w:firstLine="426"/>
        <w:jc w:val="both"/>
      </w:pPr>
      <w:r>
        <w:t>5.1.16 Опробование схем с</w:t>
      </w:r>
      <w:r>
        <w:t xml:space="preserve"> подачей рабочего напряжения на силовое электрооборудование и электрические машины разрешается только после проверки взаимодействия аппаратов и схем вторичной коммутации оперативным током. Предварительно необходимо проверить наличие заземления нетоковедущи</w:t>
      </w:r>
      <w:r>
        <w:t>х частей электрооборудования.</w:t>
      </w:r>
    </w:p>
    <w:p w:rsidR="00000000" w:rsidRDefault="0095013E">
      <w:pPr>
        <w:ind w:firstLine="426"/>
        <w:jc w:val="both"/>
      </w:pPr>
      <w:r>
        <w:t>5.1.17 Перед подачей оперативного тока для наладки и опробования схем, управление которыми производится из нескольких мест, необходимо устранить возможность управления с других мест (отключены цепи, вывешены плакаты «Не включа</w:t>
      </w:r>
      <w:r>
        <w:t>ть, работают люди!»).</w:t>
      </w:r>
    </w:p>
    <w:p w:rsidR="00000000" w:rsidRDefault="0095013E">
      <w:pPr>
        <w:ind w:firstLine="426"/>
        <w:jc w:val="both"/>
      </w:pPr>
      <w:r>
        <w:t>5.1.18 Напряжение на электроустановку на время производства наладки и опробования оборудования подается эксплуатационным предприятием по заявке электромонтажной организации.</w:t>
      </w:r>
    </w:p>
    <w:p w:rsidR="00000000" w:rsidRDefault="0095013E">
      <w:pPr>
        <w:ind w:firstLine="426"/>
        <w:jc w:val="both"/>
      </w:pPr>
      <w:r>
        <w:t>Допускается подача напряжения до 1000 В на законченные монта</w:t>
      </w:r>
      <w:r>
        <w:t>жом участки электроустановки для производства наладочных работ от находящихся в эксплуатации распределительных устройств. Ответственность за безопасность работ в этой зоне несет руководитель наладочных работ. Обслуживание электроустановки производится опер</w:t>
      </w:r>
      <w:r>
        <w:t>ативным персоналом заказчика.</w:t>
      </w:r>
    </w:p>
    <w:p w:rsidR="00000000" w:rsidRDefault="0095013E">
      <w:pPr>
        <w:ind w:firstLine="426"/>
        <w:jc w:val="both"/>
      </w:pPr>
      <w:r>
        <w:t>5.1.19 Все работы, связанные с измерениями переносными приборами, токоизмерительными клещами, мегомметром и другими приборами, в электроустановках, где введен эксплуатационный режим, производятся в соответствии с «Межотраслевы</w:t>
      </w:r>
      <w:r>
        <w:t>ми правилами по охране труда (правилами безопасности) при эксплуатации электроустановок».</w:t>
      </w:r>
    </w:p>
    <w:p w:rsidR="00000000" w:rsidRDefault="0095013E">
      <w:pPr>
        <w:ind w:firstLine="426"/>
        <w:jc w:val="both"/>
      </w:pPr>
      <w:r>
        <w:rPr>
          <w:b/>
          <w:bCs/>
        </w:rPr>
        <w:t>5.2 Испытание изоляции оборудования повышенным напряжением</w:t>
      </w:r>
    </w:p>
    <w:p w:rsidR="00000000" w:rsidRDefault="0095013E">
      <w:pPr>
        <w:ind w:firstLine="426"/>
        <w:jc w:val="both"/>
      </w:pPr>
      <w:r>
        <w:t>5.2.1 Испытание изоляции повышенным напряжением производится бригадой (звеном) наладчиков в составе не мене</w:t>
      </w:r>
      <w:r>
        <w:t>е двух человек, из которых руководитель работ имеет группу по электробезопасности не ниже IV, остальные члены бригады - не ниже III группы.</w:t>
      </w:r>
    </w:p>
    <w:p w:rsidR="00000000" w:rsidRDefault="0095013E">
      <w:pPr>
        <w:ind w:firstLine="426"/>
        <w:jc w:val="both"/>
      </w:pPr>
      <w:r>
        <w:t>5.2.2 Работы по испытанию изоляции повышенным напряжением обязательно выполняются по наряду-допуску, выданному руководителем наладочных работ. Ответственность за безопасное производство испытаний возлагается на производителя работ.</w:t>
      </w:r>
    </w:p>
    <w:p w:rsidR="00000000" w:rsidRDefault="0095013E">
      <w:pPr>
        <w:ind w:firstLine="426"/>
        <w:jc w:val="both"/>
      </w:pPr>
      <w:r>
        <w:t>5.2.3 Список лиц, имеющи</w:t>
      </w:r>
      <w:r>
        <w:t>х право на производство испытаний повышенным напряжением, оформляется приказом по наладочной организации. Право выдачи нарядов-допусков предоставляется административно-техническому персоналу, имеющему V группу по электробезопасности.</w:t>
      </w:r>
    </w:p>
    <w:p w:rsidR="00000000" w:rsidRDefault="0095013E">
      <w:pPr>
        <w:ind w:firstLine="426"/>
        <w:jc w:val="both"/>
      </w:pPr>
      <w:r>
        <w:t>5.2.4 Кожухи испытывае</w:t>
      </w:r>
      <w:r>
        <w:t>мого оборудования, испытательной установки и каркас пульта управления перед проведением испытания заземляются.</w:t>
      </w:r>
    </w:p>
    <w:p w:rsidR="00000000" w:rsidRDefault="0095013E">
      <w:pPr>
        <w:ind w:firstLine="426"/>
        <w:jc w:val="both"/>
      </w:pPr>
      <w:r>
        <w:t>5.2.5 Присоединение испытательной установки к сети напряжением 380/220 В производится через двухполюсный выключатель и последовательно включенный</w:t>
      </w:r>
      <w:r>
        <w:t xml:space="preserve"> коммутационный аппарат с видимым разрывом (штепсельный разъем).</w:t>
      </w:r>
    </w:p>
    <w:p w:rsidR="00000000" w:rsidRDefault="0095013E">
      <w:pPr>
        <w:ind w:firstLine="426"/>
        <w:jc w:val="both"/>
      </w:pPr>
      <w:r>
        <w:t>5.2.6 С момента присоединения испытательной установки к сети и до окончания работ у выключателя, с помощью которого подается напряжение на установку, постоянно дежурит один из работников бриг</w:t>
      </w:r>
      <w:r>
        <w:t>ады испытателей, имеющий группу по электробезопасности не ниже III.</w:t>
      </w:r>
    </w:p>
    <w:p w:rsidR="00000000" w:rsidRDefault="0095013E">
      <w:pPr>
        <w:ind w:firstLine="426"/>
        <w:jc w:val="both"/>
      </w:pPr>
      <w:r>
        <w:t>5.2.7 Наложение и снятие заземления заземляющей штангой на высоковольтный вывод испытательной установки, присоединение и отсоединение проводов от этой установки к испытываемому оборудовани</w:t>
      </w:r>
      <w:r>
        <w:t>ю производится одним и тем же лицом и выполняется в диэлектрических перчатках по распоряжению производителя работ.</w:t>
      </w:r>
    </w:p>
    <w:p w:rsidR="00000000" w:rsidRDefault="0095013E">
      <w:pPr>
        <w:ind w:firstLine="426"/>
        <w:jc w:val="both"/>
      </w:pPr>
      <w:r>
        <w:t>Независимо от заземления вывода испытательной установки лицо, производящее присоединение в испытательной схеме, необходимо наложить заземлени</w:t>
      </w:r>
      <w:r>
        <w:t>я на соединительный провод и на изолированные от земли части испытательного оборудования. Снимать эти заземления можно только после окончания операции по присоединению.</w:t>
      </w:r>
    </w:p>
    <w:p w:rsidR="00000000" w:rsidRDefault="0095013E">
      <w:pPr>
        <w:ind w:firstLine="426"/>
        <w:jc w:val="both"/>
      </w:pPr>
      <w:r>
        <w:t>Во время испытаний и при присоединении проводов незаземленные части испытываемого обору</w:t>
      </w:r>
      <w:r>
        <w:t>дования всегда рассматриваются как находящиеся под испытательным напряжением.</w:t>
      </w:r>
    </w:p>
    <w:p w:rsidR="00000000" w:rsidRDefault="0095013E">
      <w:pPr>
        <w:ind w:firstLine="426"/>
        <w:jc w:val="both"/>
      </w:pPr>
      <w:r>
        <w:t>5.2.8 Провода, соединяющие испытательную установку с испытываемым оборудованием, надежно закрепляются с помощью изоляторов или изолирующих подвесок.</w:t>
      </w:r>
    </w:p>
    <w:p w:rsidR="00000000" w:rsidRDefault="0095013E">
      <w:pPr>
        <w:ind w:firstLine="426"/>
        <w:jc w:val="both"/>
      </w:pPr>
      <w:r>
        <w:t>5.2.9 Место испытаний, а такж</w:t>
      </w:r>
      <w:r>
        <w:t>е соединительные провода ограждаются или у места испытаний обязательно выставляется наблюдающий.</w:t>
      </w:r>
    </w:p>
    <w:p w:rsidR="00000000" w:rsidRDefault="0095013E">
      <w:pPr>
        <w:ind w:firstLine="426"/>
        <w:jc w:val="both"/>
      </w:pPr>
      <w:r>
        <w:t xml:space="preserve">Ограждения используются только сигнальные инвентарные по </w:t>
      </w:r>
      <w:hyperlink r:id="rId127" w:history="1">
        <w:r>
          <w:rPr>
            <w:rStyle w:val="a3"/>
          </w:rPr>
          <w:t>ГОСТ 12.4.059</w:t>
        </w:r>
      </w:hyperlink>
      <w:r>
        <w:t xml:space="preserve"> с плакатами «Стой - нап</w:t>
      </w:r>
      <w:r>
        <w:t>ряжение!» или световым табло с той же надписью.</w:t>
      </w:r>
    </w:p>
    <w:p w:rsidR="00000000" w:rsidRDefault="0095013E">
      <w:pPr>
        <w:ind w:firstLine="426"/>
        <w:jc w:val="both"/>
      </w:pPr>
      <w:r>
        <w:t>5.2.10 Если соединительные провода, находящиеся под испытательным напряжением, расположены вне помещения электроустановок напряжением выше 1 000 В (коридоры, лестницы, проходы, территории), необходимо независ</w:t>
      </w:r>
      <w:r>
        <w:t>имо от ограждения выставить наблюдающего.</w:t>
      </w:r>
    </w:p>
    <w:p w:rsidR="00000000" w:rsidRDefault="0095013E">
      <w:pPr>
        <w:ind w:firstLine="426"/>
        <w:jc w:val="both"/>
      </w:pPr>
      <w:r>
        <w:t>5.2.11 При испытании кабеля, если противоположный конец его расположен в запертой ячейке распределительного устройства, на дверях или ограждении ячейки необходимо вывешивать плакат: «Стой - напряжение!», а на приво</w:t>
      </w:r>
      <w:r>
        <w:t>дах отключенных разъединителей - «Не включать - работают люди!».</w:t>
      </w:r>
    </w:p>
    <w:p w:rsidR="00000000" w:rsidRDefault="0095013E">
      <w:pPr>
        <w:ind w:firstLine="426"/>
        <w:jc w:val="both"/>
      </w:pPr>
      <w:r>
        <w:t>Если двери указанной ячейки распределительного устройства не заперты, либо испытанию подвергается кабель с разделанными (на трассе) концами, то кроме вывешивания плакатов «Стой - напряжение!»</w:t>
      </w:r>
      <w:r>
        <w:t xml:space="preserve"> у дверей ячейки или у места, где находятся концы кабеля, обязательно выставляется наблюдающий.</w:t>
      </w:r>
    </w:p>
    <w:p w:rsidR="00000000" w:rsidRDefault="0095013E">
      <w:pPr>
        <w:ind w:firstLine="426"/>
        <w:jc w:val="both"/>
      </w:pPr>
      <w:r>
        <w:t>5.2.12 В тех случаях, когда испытательная установка и испытываемое оборудование расположено в разных помещениях, разрешается для наблюдения за состоянием изоляц</w:t>
      </w:r>
      <w:r>
        <w:t>ии пребывание членов бригады, имеющих группу III, в помещениях отдельно от производителя работ.</w:t>
      </w:r>
    </w:p>
    <w:p w:rsidR="00000000" w:rsidRDefault="0095013E">
      <w:pPr>
        <w:ind w:firstLine="426"/>
        <w:jc w:val="both"/>
      </w:pPr>
      <w:r>
        <w:t>Эти лица обязаны находиться вне ограждения и им запрещается производство каких-либо работ.</w:t>
      </w:r>
    </w:p>
    <w:p w:rsidR="00000000" w:rsidRDefault="0095013E">
      <w:pPr>
        <w:ind w:firstLine="426"/>
        <w:jc w:val="both"/>
      </w:pPr>
      <w:r>
        <w:t>5.2.13 Перед подачей испытательного напряжения руководитель наладочны</w:t>
      </w:r>
      <w:r>
        <w:t>х работ обязан:</w:t>
      </w:r>
    </w:p>
    <w:p w:rsidR="00000000" w:rsidRDefault="0095013E">
      <w:pPr>
        <w:ind w:firstLine="426"/>
        <w:jc w:val="both"/>
      </w:pPr>
      <w:r>
        <w:t>- проверить, все ли члены бригады находятся на местах, удалены ли посторонние лица, и можно ли подавать на оборудование испытательное напряжение;</w:t>
      </w:r>
    </w:p>
    <w:p w:rsidR="00000000" w:rsidRDefault="0095013E">
      <w:pPr>
        <w:ind w:firstLine="426"/>
        <w:jc w:val="both"/>
      </w:pPr>
      <w:r>
        <w:t>- сделать предупреждение членам бригады словами: «Подаю напряжение», после чего с вывода испыт</w:t>
      </w:r>
      <w:r>
        <w:t>ательной установки снять заземление и включением коммутационной аппаратуры подать напряжение.</w:t>
      </w:r>
    </w:p>
    <w:p w:rsidR="00000000" w:rsidRDefault="0095013E">
      <w:pPr>
        <w:ind w:firstLine="426"/>
        <w:jc w:val="both"/>
      </w:pPr>
      <w:r>
        <w:t>С момента снятия заземляющей штанги вся испытательная установка, включая испытательное оборудование и соединительные провода, считаются под напряжением, и произво</w:t>
      </w:r>
      <w:r>
        <w:t>дить какие-либо пересоединения в испытываемых схемах и на испытываемом оборудовании запрещается.</w:t>
      </w:r>
    </w:p>
    <w:p w:rsidR="00000000" w:rsidRDefault="0095013E">
      <w:pPr>
        <w:ind w:firstLine="426"/>
        <w:jc w:val="both"/>
      </w:pPr>
      <w:r>
        <w:t>5.2.14 По окончании испытаний руководитель наладочных работ обязан:</w:t>
      </w:r>
    </w:p>
    <w:p w:rsidR="00000000" w:rsidRDefault="0095013E">
      <w:pPr>
        <w:ind w:firstLine="426"/>
        <w:jc w:val="both"/>
      </w:pPr>
      <w:r>
        <w:t>- снизить напряжение испытательной установки до нуля;</w:t>
      </w:r>
    </w:p>
    <w:p w:rsidR="00000000" w:rsidRDefault="0095013E">
      <w:pPr>
        <w:ind w:firstLine="426"/>
        <w:jc w:val="both"/>
      </w:pPr>
      <w:r>
        <w:t>- отключить испытательную установку о</w:t>
      </w:r>
      <w:r>
        <w:t>т сети;</w:t>
      </w:r>
    </w:p>
    <w:p w:rsidR="00000000" w:rsidRDefault="0095013E">
      <w:pPr>
        <w:ind w:firstLine="426"/>
        <w:jc w:val="both"/>
      </w:pPr>
      <w:r>
        <w:t>- разрядить и заземлить высоковольтный вывод испытательной установки;</w:t>
      </w:r>
    </w:p>
    <w:p w:rsidR="00000000" w:rsidRDefault="0095013E">
      <w:pPr>
        <w:ind w:firstLine="426"/>
        <w:jc w:val="both"/>
      </w:pPr>
      <w:r>
        <w:t>- убедиться в полном отсутствии заряда на установке, сообщить членам бригады наладчиков, что напряжение с установки снято;</w:t>
      </w:r>
    </w:p>
    <w:p w:rsidR="00000000" w:rsidRDefault="0095013E">
      <w:pPr>
        <w:ind w:firstLine="426"/>
        <w:jc w:val="both"/>
      </w:pPr>
      <w:r>
        <w:t>- отсоединить провода и снять ограждения.</w:t>
      </w:r>
    </w:p>
    <w:p w:rsidR="00000000" w:rsidRDefault="0095013E">
      <w:pPr>
        <w:ind w:firstLine="426"/>
        <w:jc w:val="both"/>
      </w:pPr>
      <w:r>
        <w:t>5.2.15 При ра</w:t>
      </w:r>
      <w:r>
        <w:t>боте с передвижной высоковольтной испытательной установкой (автолабораторией) кроме вышеперечисленных правил обязательно выполняются следующие мероприятия по технике безопасности:</w:t>
      </w:r>
    </w:p>
    <w:p w:rsidR="00000000" w:rsidRDefault="0095013E">
      <w:pPr>
        <w:ind w:firstLine="426"/>
        <w:jc w:val="both"/>
      </w:pPr>
      <w:r>
        <w:t>- автолаборатория при испытаниях устанавливается в зоне ограждения объекта и</w:t>
      </w:r>
      <w:r>
        <w:t>спытания;</w:t>
      </w:r>
    </w:p>
    <w:p w:rsidR="00000000" w:rsidRDefault="0095013E">
      <w:pPr>
        <w:ind w:firstLine="426"/>
        <w:jc w:val="both"/>
      </w:pPr>
      <w:r>
        <w:t>- до начала испытания корпус автолаборатории обязательно заземляется медным гибким проводом сечением не менее 10 мм</w:t>
      </w:r>
      <w:r>
        <w:rPr>
          <w:vertAlign w:val="superscript"/>
        </w:rPr>
        <w:t>2</w:t>
      </w:r>
      <w:r>
        <w:t>;</w:t>
      </w:r>
    </w:p>
    <w:p w:rsidR="00000000" w:rsidRDefault="0095013E">
      <w:pPr>
        <w:ind w:firstLine="426"/>
        <w:jc w:val="both"/>
      </w:pPr>
      <w:r>
        <w:t>- при сборке схемы испытания заземляющий нож высоковольтного вывода устанавливается в положении «заземлено», а дверь в высоковольтное отделение автолаборатории остается открытой;</w:t>
      </w:r>
    </w:p>
    <w:p w:rsidR="00000000" w:rsidRDefault="0095013E">
      <w:pPr>
        <w:ind w:firstLine="426"/>
        <w:jc w:val="both"/>
      </w:pPr>
      <w:r>
        <w:t>- во время испытаний входить в автолаборатория и выходить из нее, а также при</w:t>
      </w:r>
      <w:r>
        <w:t>касаться к корпусу автолаборатории (стоя на земле) запрещается.</w:t>
      </w:r>
    </w:p>
    <w:p w:rsidR="00000000" w:rsidRDefault="0095013E">
      <w:pPr>
        <w:ind w:firstLine="426"/>
        <w:jc w:val="both"/>
      </w:pPr>
      <w:r>
        <w:t>5.2.16 Измерения сопротивления изоляции мегомметром разрешается производить лицам с группой по электробезопасности не ниже III.</w:t>
      </w:r>
    </w:p>
    <w:p w:rsidR="00000000" w:rsidRDefault="0095013E">
      <w:pPr>
        <w:ind w:firstLine="426"/>
        <w:jc w:val="both"/>
      </w:pPr>
      <w:r>
        <w:t>Измерения мегомметром могут производиться только на электроустан</w:t>
      </w:r>
      <w:r>
        <w:t>овках, отключенных со всех сторон коммутационными аппаратами.</w:t>
      </w:r>
    </w:p>
    <w:p w:rsidR="00000000" w:rsidRDefault="0095013E">
      <w:pPr>
        <w:ind w:firstLine="426"/>
        <w:jc w:val="both"/>
      </w:pPr>
      <w:r>
        <w:t>Перед производством измерений мегомметром необходимо убедиться в отсутствии напряжения на испытываемом оборудовании и отсутствии людей в той части установки, где будут измерения.</w:t>
      </w:r>
    </w:p>
    <w:p w:rsidR="00000000" w:rsidRDefault="0095013E">
      <w:pPr>
        <w:ind w:firstLine="426"/>
        <w:jc w:val="both"/>
      </w:pPr>
      <w:r>
        <w:t>5.2.17 При изме</w:t>
      </w:r>
      <w:r>
        <w:t>рении сопротивления изоляции кабеля, обмоток машин и трансформаторов перед подключением прибора и после измерения надлежит снять заряд с помощью специальной разрядной штанги.</w:t>
      </w:r>
    </w:p>
    <w:p w:rsidR="00000000" w:rsidRDefault="0095013E">
      <w:pPr>
        <w:ind w:firstLine="426"/>
        <w:jc w:val="both"/>
      </w:pPr>
      <w:r>
        <w:t>5.2.18 При измерении сопротивления изоляции разветвленных схем в местах, находящи</w:t>
      </w:r>
      <w:r>
        <w:t>хся вне поле зрения наладчика, необходимо вывешивать плакаты: «Стой -напряжение!».</w:t>
      </w:r>
    </w:p>
    <w:p w:rsidR="00000000" w:rsidRDefault="0095013E">
      <w:pPr>
        <w:ind w:firstLine="426"/>
        <w:jc w:val="both"/>
      </w:pPr>
      <w:r>
        <w:t>5.2.19 Испытание электрической прочности цепей вторичной коммутации повышенным напряжением может производиться только после полного окончания электромонтажных работ и переда</w:t>
      </w:r>
      <w:r>
        <w:t>чи установок под наладку.</w:t>
      </w:r>
    </w:p>
    <w:p w:rsidR="00000000" w:rsidRDefault="0095013E">
      <w:pPr>
        <w:ind w:firstLine="426"/>
        <w:jc w:val="both"/>
      </w:pPr>
      <w:r>
        <w:t>5.2.20 При проведении испытаний изоляции цепей вторичной коммутации повышенным напряжением руководитель наладочных работ обязан:</w:t>
      </w:r>
    </w:p>
    <w:p w:rsidR="00000000" w:rsidRDefault="0095013E">
      <w:pPr>
        <w:ind w:firstLine="426"/>
        <w:jc w:val="both"/>
      </w:pPr>
      <w:r>
        <w:t>- выяснить месторасположение всех цепей, клеммников и аппаратов, которые будут подвергаться испытания</w:t>
      </w:r>
      <w:r>
        <w:t>м;</w:t>
      </w:r>
    </w:p>
    <w:p w:rsidR="00000000" w:rsidRDefault="0095013E">
      <w:pPr>
        <w:ind w:firstLine="426"/>
        <w:jc w:val="both"/>
      </w:pPr>
      <w:r>
        <w:t>- вывесить предупреждающие плакаты на всех панелях, пультах управления, ящиках, шкафах, приводах и других местах, где находятся испытываемые цепи и аппараты (при наличии неогражденных токоведущих частей назначаются наблюдающие).</w:t>
      </w:r>
    </w:p>
    <w:p w:rsidR="00000000" w:rsidRDefault="0095013E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>Испытание генераторо</w:t>
      </w:r>
      <w:r>
        <w:rPr>
          <w:b/>
          <w:bCs/>
        </w:rPr>
        <w:t>в и компенсаторов</w:t>
      </w:r>
    </w:p>
    <w:p w:rsidR="00000000" w:rsidRDefault="0095013E">
      <w:pPr>
        <w:ind w:firstLine="426"/>
        <w:jc w:val="both"/>
      </w:pPr>
      <w:r>
        <w:t>5.3.1 Вращающийся генератор или синхронный компенсатор рассматриваются как находящиеся под напряжением. Запрещается производить работы в цепях статора - вращающегося генератора или компенсатора.</w:t>
      </w:r>
    </w:p>
    <w:p w:rsidR="00000000" w:rsidRDefault="0095013E">
      <w:pPr>
        <w:ind w:firstLine="426"/>
        <w:jc w:val="both"/>
      </w:pPr>
      <w:r>
        <w:t>5.3.2 Во время испытания генератора (компен</w:t>
      </w:r>
      <w:r>
        <w:t>сатора) и его защиты разрешается работать в цепях статора вращающегося генератора (компенсатора), если на его выводах установлена специальная закорачивающая перемычка (закоротка). Перед установкой или снятием закорачивающей перемычки следует снять возбужде</w:t>
      </w:r>
      <w:r>
        <w:t>ние с вращающегося генератора (компенсатора), отключить автомат гашения поля и на выводы наложить переносное заземление.</w:t>
      </w:r>
    </w:p>
    <w:p w:rsidR="00000000" w:rsidRDefault="0095013E">
      <w:pPr>
        <w:ind w:firstLine="426"/>
        <w:jc w:val="both"/>
      </w:pPr>
      <w:r>
        <w:t xml:space="preserve">5.3.3 Измерение напряжения на токосъемных кольцах ротора работающего генератора (компенсатора), а также сопротивления изоляции обмотки </w:t>
      </w:r>
      <w:r>
        <w:t>ротора всегда производится специально обученными лицами, имеющими группу по электробезопасности не ниже IV.</w:t>
      </w:r>
    </w:p>
    <w:p w:rsidR="00000000" w:rsidRDefault="0095013E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Испытание трансформаторов</w:t>
      </w:r>
    </w:p>
    <w:p w:rsidR="00000000" w:rsidRDefault="0095013E">
      <w:pPr>
        <w:ind w:firstLine="426"/>
        <w:jc w:val="both"/>
      </w:pPr>
      <w:r>
        <w:t>5.4.1 Все выводы трансформаторов на время производства наладочных работ (до подачи рабочего напряжения) закорачиваются</w:t>
      </w:r>
      <w:r>
        <w:t xml:space="preserve"> и заземляются.</w:t>
      </w:r>
    </w:p>
    <w:p w:rsidR="00000000" w:rsidRDefault="0095013E">
      <w:pPr>
        <w:ind w:firstLine="426"/>
        <w:jc w:val="both"/>
      </w:pPr>
      <w:r>
        <w:t>Снимать закорачивающие перемычки и заземление с выводов трансформатора разрешается только на время испытаний и измерений. На время перерывов в работе все выводы трансформатора необходимо закорачивать и заземлять вновь.</w:t>
      </w:r>
    </w:p>
    <w:p w:rsidR="00000000" w:rsidRDefault="0095013E">
      <w:pPr>
        <w:ind w:firstLine="426"/>
        <w:jc w:val="both"/>
      </w:pPr>
      <w:r>
        <w:t xml:space="preserve">5.4.2 Предохранители </w:t>
      </w:r>
      <w:r>
        <w:t>в цепях трансформаторов напряжения и силовых трансформаторов, на которых ведутся наладочные работы, обязательно снимаются. На месте, откуда сняты предохранители, вывешивается плакат: «Не включать - работают люди!».</w:t>
      </w:r>
    </w:p>
    <w:p w:rsidR="00000000" w:rsidRDefault="0095013E">
      <w:pPr>
        <w:ind w:firstLine="426"/>
        <w:jc w:val="both"/>
      </w:pPr>
      <w:r>
        <w:t>5.4.3 Подача напряжения на трансформаторы</w:t>
      </w:r>
      <w:r>
        <w:t xml:space="preserve"> для проверки и измерения производится только на обмотку высшего напряжения.</w:t>
      </w:r>
    </w:p>
    <w:p w:rsidR="00000000" w:rsidRDefault="0095013E">
      <w:pPr>
        <w:ind w:firstLine="426"/>
        <w:jc w:val="both"/>
      </w:pPr>
      <w:r>
        <w:t>Исключение составляют трансформаторы напряжения, у которых на обмотку низкого напряжения может подаваться напряжение для измерения тока холостого хода и испытания изоляции. При эт</w:t>
      </w:r>
      <w:r>
        <w:t>ом принимаются меры, исключающие возможность прикосновения к выводам высокого напряжения испытываемого трансформатора.</w:t>
      </w:r>
    </w:p>
    <w:p w:rsidR="00000000" w:rsidRDefault="0095013E">
      <w:pPr>
        <w:ind w:firstLine="426"/>
        <w:jc w:val="both"/>
      </w:pPr>
      <w:r>
        <w:t>5.4.4 Перед проверкой вторичных цепей трансформаторов напряжения с питанием от постороннего источника тока необходимо прекратить все рабо</w:t>
      </w:r>
      <w:r>
        <w:t>ты вблизи проверяемых цепей, а трансформаторы отключаются, ограждаются и около них вывешиваются предупредительные плакаты. Цепи, которые могут оказаться под трансформированным напряжением, отключаются от трансформатора напряжения и заземляются.</w:t>
      </w:r>
    </w:p>
    <w:p w:rsidR="00000000" w:rsidRDefault="0095013E">
      <w:pPr>
        <w:ind w:firstLine="426"/>
        <w:jc w:val="both"/>
      </w:pPr>
      <w:r>
        <w:t>5.4.5 При н</w:t>
      </w:r>
      <w:r>
        <w:t>еобходимости включения прибора последовательно в цепь вторичной обмотки трансформатора тока, находящегося в работе, его необходимо предварительно замкнуть накоротко при помощи токовых зажимов, стоя на диэлектрическом коврике и пользуясь отверткой с изолиро</w:t>
      </w:r>
      <w:r>
        <w:t>ванной ручкой.</w:t>
      </w:r>
    </w:p>
    <w:p w:rsidR="00000000" w:rsidRDefault="0095013E">
      <w:pPr>
        <w:ind w:firstLine="426"/>
        <w:jc w:val="both"/>
      </w:pPr>
      <w:r>
        <w:t>Запрещается работать в цепях, проложенных между трансформаторами тока и зажимами, на которых установлена закорачивающая перемычка.</w:t>
      </w:r>
    </w:p>
    <w:p w:rsidR="00000000" w:rsidRDefault="0095013E">
      <w:pPr>
        <w:ind w:firstLine="426"/>
        <w:jc w:val="both"/>
      </w:pPr>
      <w:r>
        <w:t>Неиспользуемые вторичные обмотки трансформаторов тока необходимо закорачивать и заземлять.</w:t>
      </w:r>
    </w:p>
    <w:p w:rsidR="00000000" w:rsidRDefault="0095013E">
      <w:pPr>
        <w:ind w:firstLine="426"/>
        <w:jc w:val="both"/>
      </w:pPr>
      <w:r>
        <w:t>5.4.6 При испытании</w:t>
      </w:r>
      <w:r>
        <w:t xml:space="preserve"> многоамперных (свыше 6 000 А) трансформаторов тока присоединение цепей измерения к зажимам трансформаторов производится только после окончания монтажа вторичной коммутации.</w:t>
      </w:r>
    </w:p>
    <w:p w:rsidR="00000000" w:rsidRDefault="0095013E">
      <w:pPr>
        <w:ind w:firstLine="426"/>
        <w:jc w:val="both"/>
      </w:pPr>
      <w:r>
        <w:rPr>
          <w:b/>
          <w:bCs/>
        </w:rPr>
        <w:t>5.5 Наладка распределительных устройств</w:t>
      </w:r>
    </w:p>
    <w:p w:rsidR="00000000" w:rsidRDefault="0095013E">
      <w:pPr>
        <w:ind w:firstLine="426"/>
        <w:jc w:val="both"/>
      </w:pPr>
      <w:r>
        <w:t>5.5.1 До начала наладочных работ все линии, подключенные к данному распределительному устройству, необходимо отключить коммутационными аппаратами или отсоединить и заземлить.</w:t>
      </w:r>
    </w:p>
    <w:p w:rsidR="00000000" w:rsidRDefault="0095013E">
      <w:pPr>
        <w:ind w:firstLine="426"/>
        <w:jc w:val="both"/>
      </w:pPr>
      <w:r>
        <w:t>5.5.2 В распределительных устройствах с комплектными ячейками (типа КРУ) работа н</w:t>
      </w:r>
      <w:r>
        <w:t>а отходящих линиях, трансформаторах тока и другом оборудовании, установленном за выключателем, должна производиться только при полностью выдвинутой тележке выключателя.</w:t>
      </w:r>
    </w:p>
    <w:p w:rsidR="00000000" w:rsidRDefault="0095013E">
      <w:pPr>
        <w:ind w:firstLine="426"/>
        <w:jc w:val="both"/>
      </w:pPr>
      <w:r>
        <w:t>5.5.3 Наладочные работы в цепях вторичной коммутации должны выполняться при снятом напр</w:t>
      </w:r>
      <w:r>
        <w:t>яжении. Для испытания и проверки схем защиты и управления следует пользоваться испытательными схемами, питание которых осуществляется от временной сети.</w:t>
      </w:r>
    </w:p>
    <w:p w:rsidR="00000000" w:rsidRDefault="0095013E">
      <w:pPr>
        <w:ind w:firstLine="426"/>
        <w:jc w:val="both"/>
      </w:pPr>
      <w:r>
        <w:t>5.5.4 Перед опробованием дистанционного управления приводов выключателей, разъединителей и других аппар</w:t>
      </w:r>
      <w:r>
        <w:t>атов оперативным током или сжатым воздухом на них вывешиваются предупредительные плакаты.</w:t>
      </w:r>
    </w:p>
    <w:p w:rsidR="00000000" w:rsidRDefault="0095013E">
      <w:pPr>
        <w:ind w:firstLine="426"/>
        <w:jc w:val="both"/>
      </w:pPr>
      <w:r>
        <w:t>5.5.5 При опробовании дистанционного управления электромагнитных, пружинных и других приводов рукоятки ручного управления снимаются.</w:t>
      </w:r>
    </w:p>
    <w:p w:rsidR="00000000" w:rsidRDefault="0095013E">
      <w:pPr>
        <w:ind w:firstLine="426"/>
        <w:jc w:val="both"/>
      </w:pPr>
      <w:r>
        <w:t xml:space="preserve">5.5.6 Перед допуском к работе на </w:t>
      </w:r>
      <w:r>
        <w:t>коммутационных аппаратах с автоматическими приводами и дистанционным управлением необходимо:</w:t>
      </w:r>
    </w:p>
    <w:p w:rsidR="00000000" w:rsidRDefault="0095013E">
      <w:pPr>
        <w:ind w:firstLine="426"/>
        <w:jc w:val="both"/>
      </w:pPr>
      <w:r>
        <w:t>- вывесить плакаты на ключах и кнопках дистанционного управления «Не включать - работают люди!», а на вентилях воздуховодов - «Не открывать - работают люди!»;</w:t>
      </w:r>
    </w:p>
    <w:p w:rsidR="00000000" w:rsidRDefault="0095013E">
      <w:pPr>
        <w:ind w:firstLine="426"/>
        <w:jc w:val="both"/>
      </w:pPr>
      <w:r>
        <w:t>- сн</w:t>
      </w:r>
      <w:r>
        <w:t>ять предохранители на обоих полюсах в цепях оперативного тока и в силовых цепях приводов;</w:t>
      </w:r>
    </w:p>
    <w:p w:rsidR="00000000" w:rsidRDefault="0095013E">
      <w:pPr>
        <w:ind w:firstLine="426"/>
        <w:jc w:val="both"/>
      </w:pPr>
      <w:r>
        <w:t>- закрыть вентили на подаче воздуха в баки выключателей или на пневматические приводы и выпущен в атмосферу имеющийся в них воздух. Спускные пробки на время производс</w:t>
      </w:r>
      <w:r>
        <w:t>тва работ необходимо открыть;</w:t>
      </w:r>
    </w:p>
    <w:p w:rsidR="00000000" w:rsidRDefault="0095013E">
      <w:pPr>
        <w:ind w:firstLine="426"/>
        <w:jc w:val="both"/>
      </w:pPr>
      <w:r>
        <w:t>- опустить в нижнее нерабочее положение груз и деблокировать систему его подъема в грузовых приводах;</w:t>
      </w:r>
    </w:p>
    <w:p w:rsidR="00000000" w:rsidRDefault="0095013E">
      <w:pPr>
        <w:ind w:firstLine="426"/>
        <w:jc w:val="both"/>
      </w:pPr>
      <w:r>
        <w:t>- запереть на замок вентиль на подаче воздуха в баки воздушных выключателей или с него снять штурвал, если требуется проводи</w:t>
      </w:r>
      <w:r>
        <w:t>ть работу внутри баков.</w:t>
      </w:r>
    </w:p>
    <w:p w:rsidR="00000000" w:rsidRDefault="0095013E">
      <w:pPr>
        <w:ind w:firstLine="426"/>
        <w:jc w:val="both"/>
      </w:pPr>
      <w:r>
        <w:t>5.5.7 Регулировка, осмотр или присоединение приводов одновременно с работой на разъединителях или выключателях не допускаются независимо от того, расположены ли эти аппараты в одной камере с приводами или приводы вынесены за пределы</w:t>
      </w:r>
      <w:r>
        <w:t xml:space="preserve"> камеры.</w:t>
      </w:r>
    </w:p>
    <w:p w:rsidR="00000000" w:rsidRDefault="0095013E">
      <w:pPr>
        <w:ind w:firstLine="426"/>
        <w:jc w:val="both"/>
      </w:pPr>
      <w:r>
        <w:t>5.5.8 Проверку влагонепроницаемости (герметичности) воздушных выключателей следует, как правило, производить по спаду давления при закрытых вентилях подводящих воздуховодов без подъема людей на выключатель. Приближение людей и подъем их на выключа</w:t>
      </w:r>
      <w:r>
        <w:t>тель могут быть разрешены только после снижения давления до величины, предусмотренной для проверки на влагонепроницаемость.</w:t>
      </w:r>
    </w:p>
    <w:p w:rsidR="00000000" w:rsidRDefault="0095013E">
      <w:pPr>
        <w:ind w:firstLine="426"/>
        <w:jc w:val="both"/>
      </w:pPr>
      <w:r>
        <w:t>5.5.9 Перед подъемом на воздушный выключатель для выполнения работы по испытанию и наладке необходимо:</w:t>
      </w:r>
    </w:p>
    <w:p w:rsidR="00000000" w:rsidRDefault="0095013E">
      <w:pPr>
        <w:ind w:firstLine="426"/>
        <w:jc w:val="both"/>
      </w:pPr>
      <w:r>
        <w:t>- отключить цепи оперативного</w:t>
      </w:r>
      <w:r>
        <w:t xml:space="preserve"> тока;</w:t>
      </w:r>
    </w:p>
    <w:p w:rsidR="00000000" w:rsidRDefault="0095013E">
      <w:pPr>
        <w:ind w:firstLine="426"/>
        <w:jc w:val="both"/>
      </w:pPr>
      <w:r>
        <w:t>- механически заблокировать кнопки управления и клапаны или поставить около них работника бригады, который допускал бы к оперированию выключателем только одно определенное лицо.</w:t>
      </w:r>
    </w:p>
    <w:p w:rsidR="00000000" w:rsidRDefault="0095013E">
      <w:pPr>
        <w:ind w:firstLine="426"/>
        <w:jc w:val="both"/>
      </w:pPr>
      <w:r>
        <w:t>На время операций по отключению и выключению выключателей во время нала</w:t>
      </w:r>
      <w:r>
        <w:t>дки не допускается присутствие около выключателя лиц, не принимающих участия в его испытании. Команду на производство операций руководитель наладочной бригады подает после того, как все члены бригады удалены от выключателя на безопасное расстояние.</w:t>
      </w:r>
    </w:p>
    <w:p w:rsidR="00000000" w:rsidRDefault="0095013E">
      <w:pPr>
        <w:ind w:firstLine="426"/>
        <w:jc w:val="both"/>
      </w:pPr>
      <w:r>
        <w:t xml:space="preserve">Подъем </w:t>
      </w:r>
      <w:r>
        <w:t>на находящийся под рабочим давлением выключатель разрешается только при проведении испытаний и наладочных работ (снятии виброграмм, присоединении проводников для измерения).</w:t>
      </w:r>
    </w:p>
    <w:p w:rsidR="00000000" w:rsidRDefault="0095013E">
      <w:pPr>
        <w:ind w:firstLine="426"/>
        <w:jc w:val="both"/>
      </w:pPr>
      <w:r>
        <w:t>5.5.10 При производстве на воздухосборнике работ, связанных с пребыванием людей вн</w:t>
      </w:r>
      <w:r>
        <w:t>утри него, вентили на подаче воздуха в воздухосборник необходимо закрыть и запереть, на вентилях вывешить плакаты «Не открывать - работают люди!». Находящийся в воздухосборнике воздух необходимо выпустить в атмосферу, а спускной вентиль оставлен открытым.</w:t>
      </w:r>
    </w:p>
    <w:p w:rsidR="00000000" w:rsidRDefault="0095013E">
      <w:pPr>
        <w:ind w:firstLine="426"/>
        <w:jc w:val="both"/>
      </w:pPr>
      <w:r>
        <w:t>5.5.11 Предохранительный клапан на воздухосборнике необходимо отрегулировать на предельное давление, превышающее рабочее давление не более чем на 10%.</w:t>
      </w:r>
    </w:p>
    <w:p w:rsidR="00000000" w:rsidRDefault="0095013E">
      <w:pPr>
        <w:ind w:firstLine="426"/>
        <w:jc w:val="both"/>
      </w:pPr>
      <w:r>
        <w:t>5.5.12 Запрещается подъем на отключенный воздушный выключатель с воздухонаполненным отделителем (отделите</w:t>
      </w:r>
      <w:r>
        <w:t>ль находится под рабочим давлением).</w:t>
      </w:r>
    </w:p>
    <w:p w:rsidR="00000000" w:rsidRDefault="0095013E">
      <w:pPr>
        <w:ind w:firstLine="426"/>
        <w:jc w:val="both"/>
      </w:pPr>
      <w:r>
        <w:rPr>
          <w:b/>
          <w:bCs/>
        </w:rPr>
        <w:t>5.6 Наладочные работы на воздушных линиях электропередачи</w:t>
      </w:r>
    </w:p>
    <w:p w:rsidR="00000000" w:rsidRDefault="0095013E">
      <w:pPr>
        <w:ind w:firstLine="426"/>
        <w:jc w:val="both"/>
      </w:pPr>
      <w:r>
        <w:t xml:space="preserve">5.6.1 На месте производства наладочных работ на провода линии необходимо наложить заземления. Непосредственно перед наложением заземления необходимо убедиться в </w:t>
      </w:r>
      <w:r>
        <w:t>отсутствии напряжения на линии. Наложение и закрепление, а также снятие заземляющих проводов производится при помощи изолирующей штанги.</w:t>
      </w:r>
    </w:p>
    <w:p w:rsidR="00000000" w:rsidRDefault="0095013E">
      <w:pPr>
        <w:ind w:firstLine="426"/>
        <w:jc w:val="both"/>
      </w:pPr>
      <w:r>
        <w:t xml:space="preserve">5.6.2 Отсоединение заземляющего спуска молниезащитного троса от заземлителя и обратное его присоединение при измерении </w:t>
      </w:r>
      <w:r>
        <w:t>сопротивления заземления опор обязательно производится в диэлектрических перчатках. На время это операции на спуск с помощью изолирующей штанги накладывается шунтирующая перемычка сечением не менее 10 мм</w:t>
      </w:r>
      <w:r>
        <w:rPr>
          <w:vertAlign w:val="superscript"/>
        </w:rPr>
        <w:t>2</w:t>
      </w:r>
      <w:r>
        <w:t xml:space="preserve">. Аналогично меры безопасности необходимо соблюдать </w:t>
      </w:r>
      <w:r>
        <w:t>при снятии заземляющих перемычек (между молниезащитным тросом и опорой). В данном случае перемычка присоединяется к металлоконструкции опоры.</w:t>
      </w:r>
    </w:p>
    <w:p w:rsidR="00000000" w:rsidRDefault="0095013E">
      <w:pPr>
        <w:ind w:firstLine="426"/>
        <w:jc w:val="both"/>
      </w:pPr>
      <w:r>
        <w:rPr>
          <w:b/>
          <w:bCs/>
        </w:rPr>
        <w:t>5.7 Наладка электроприводов</w:t>
      </w:r>
    </w:p>
    <w:p w:rsidR="00000000" w:rsidRDefault="0095013E">
      <w:pPr>
        <w:ind w:firstLine="426"/>
        <w:jc w:val="both"/>
      </w:pPr>
      <w:r>
        <w:t>5.7.1 При наладке электрооборудования в электроустановках напряжением до 1 000 В соста</w:t>
      </w:r>
      <w:r>
        <w:t>ве бригады необходимо иметь не менее двух человек, из которых один имеет группу по электробезопасности не ниже III, а второй - не ниже II.</w:t>
      </w:r>
    </w:p>
    <w:p w:rsidR="00000000" w:rsidRDefault="0095013E">
      <w:pPr>
        <w:ind w:firstLine="426"/>
        <w:jc w:val="both"/>
      </w:pPr>
      <w:r>
        <w:t>Наладочные работы на распределительных щитах, сборках, в шкафах необходимо выполнять при отсутствии напряжения на апп</w:t>
      </w:r>
      <w:r>
        <w:t>аратах, как в первичных, так и во вторичных цепях.</w:t>
      </w:r>
    </w:p>
    <w:p w:rsidR="00000000" w:rsidRDefault="0095013E">
      <w:pPr>
        <w:ind w:firstLine="426"/>
        <w:jc w:val="both"/>
      </w:pPr>
      <w:r>
        <w:t>5.7.2 Напряжение, поданное временно для наладки электрооборудования, расположенного в помещении, куда есть доступ посторонних людей, необходимо снимать с установки при уходе персонала наладчиков с рабочего</w:t>
      </w:r>
      <w:r>
        <w:t xml:space="preserve"> места.</w:t>
      </w:r>
    </w:p>
    <w:p w:rsidR="00000000" w:rsidRDefault="0095013E">
      <w:pPr>
        <w:ind w:firstLine="426"/>
        <w:jc w:val="both"/>
      </w:pPr>
      <w:r>
        <w:t>5.7.3 Наладочные работы на распределительных щитах, сборках, в шкафах, не находящихся под напряжением, могут производиться:</w:t>
      </w:r>
    </w:p>
    <w:p w:rsidR="00000000" w:rsidRDefault="0095013E">
      <w:pPr>
        <w:ind w:firstLine="426"/>
        <w:jc w:val="both"/>
      </w:pPr>
      <w:r>
        <w:t>- с наложением заземления;</w:t>
      </w:r>
    </w:p>
    <w:p w:rsidR="00000000" w:rsidRDefault="0095013E">
      <w:pPr>
        <w:ind w:firstLine="426"/>
        <w:jc w:val="both"/>
      </w:pPr>
      <w:r>
        <w:t>- без наложения заземления, но с принятием мер, предотвращающих подачу напряжения на место работы: приводы отключенных аппаратов необходимо запереть, снять предохранители в цепях отключенного аппарата, установлены изолирующие прокладки на месте разрыва цеп</w:t>
      </w:r>
      <w:r>
        <w:t>и в коммутационном аппарате.</w:t>
      </w:r>
    </w:p>
    <w:p w:rsidR="00000000" w:rsidRDefault="0095013E">
      <w:pPr>
        <w:ind w:firstLine="426"/>
        <w:jc w:val="both"/>
      </w:pPr>
      <w:r>
        <w:t>При невозможности выполнения вышеуказанных мер следует отсоединять и изолировать концы питающей линии на шине или сборке.</w:t>
      </w:r>
    </w:p>
    <w:p w:rsidR="00000000" w:rsidRDefault="0095013E">
      <w:pPr>
        <w:ind w:firstLine="426"/>
        <w:jc w:val="both"/>
      </w:pPr>
      <w:r>
        <w:t>5.7.4 Перед подачей напряжения на распределительные устройства, на которых закончены наладочные работы, н</w:t>
      </w:r>
      <w:r>
        <w:t>еобходимо их отсоединить от коммутационных аппаратов, закоротить и заземлить или изолировать отходящие линии, наладка которых не производилась или не закончена.</w:t>
      </w:r>
    </w:p>
    <w:p w:rsidR="00000000" w:rsidRDefault="0095013E">
      <w:pPr>
        <w:ind w:firstLine="426"/>
        <w:jc w:val="both"/>
      </w:pPr>
      <w:r>
        <w:t>На коммутационных аппаратах указанных линий необходимо вывешивать плакаты «Не включать - работа</w:t>
      </w:r>
      <w:r>
        <w:t>ют люди!».</w:t>
      </w:r>
    </w:p>
    <w:p w:rsidR="00000000" w:rsidRDefault="0095013E">
      <w:pPr>
        <w:ind w:firstLine="426"/>
        <w:jc w:val="both"/>
      </w:pPr>
      <w:r>
        <w:t>5.7.5 После присоединения питающего кабеля на шины распределительного устройства наладка оборудования, расположенного в распределительном устройстве, производится в соответствии с «Правилами технической эксплуатации электроустановок потребителей</w:t>
      </w:r>
      <w:r>
        <w:t>» и «Правилами техники безопасности при эксплуатации электроустановок»</w:t>
      </w:r>
    </w:p>
    <w:p w:rsidR="00000000" w:rsidRDefault="0095013E">
      <w:pPr>
        <w:ind w:firstLine="426"/>
        <w:jc w:val="both"/>
      </w:pPr>
      <w:r>
        <w:t>5.7.6 При работе в силовых цепях электропривода двигатели генераторов, преобразователей, электромашинных усилителей обязательно отключаются от источника питания и принимаются меры, искл</w:t>
      </w:r>
      <w:r>
        <w:t>ючающие подачу напряжения к месту работы. На включающих аппаратах вывесить плакаты «Не включать - работают люди!».</w:t>
      </w:r>
    </w:p>
    <w:p w:rsidR="00000000" w:rsidRDefault="0095013E">
      <w:pPr>
        <w:ind w:firstLine="426"/>
        <w:jc w:val="both"/>
      </w:pPr>
      <w:r>
        <w:t>5.7.7 Перед началом работы на электродвигателях, которые могут получить вращение от приводимых ими в действие механизмов (центробежного насос</w:t>
      </w:r>
      <w:r>
        <w:t>а, вентилятора), необходимо проверить, что соответствующие вентили или шиберы закрыты и на них вывешены плакаты «Не открывать - работают люди!».</w:t>
      </w:r>
    </w:p>
    <w:p w:rsidR="00000000" w:rsidRDefault="0095013E">
      <w:pPr>
        <w:ind w:firstLine="426"/>
        <w:jc w:val="both"/>
      </w:pPr>
      <w:r>
        <w:rPr>
          <w:b/>
          <w:bCs/>
        </w:rPr>
        <w:t>5.8 Наладка вентильных преобразователей</w:t>
      </w:r>
    </w:p>
    <w:p w:rsidR="00000000" w:rsidRDefault="0095013E">
      <w:pPr>
        <w:ind w:firstLine="426"/>
        <w:jc w:val="both"/>
      </w:pPr>
      <w:r>
        <w:t>5.8.1 До подключения к сети на преобразовательной установке все аппарат</w:t>
      </w:r>
      <w:r>
        <w:t>ы и их части, находящиеся в рабочем режиме под напряжением, необходимо ограждать, автоматические блокировки вводить в действие и вывешивать предупредительные плакаты.</w:t>
      </w:r>
    </w:p>
    <w:p w:rsidR="00000000" w:rsidRDefault="0095013E">
      <w:pPr>
        <w:ind w:firstLine="426"/>
        <w:jc w:val="both"/>
      </w:pPr>
      <w:r>
        <w:t>5.8.2 Руководитель наладочных работ при наличии напряжения на главных анодах обязан иметь</w:t>
      </w:r>
      <w:r>
        <w:t xml:space="preserve"> группу по электробезопасности не ниже IV при амплитудном значении анодного напряжения до 1 000 В и V - при напряжении выше 1 000 В.</w:t>
      </w:r>
    </w:p>
    <w:p w:rsidR="00000000" w:rsidRDefault="0095013E">
      <w:pPr>
        <w:ind w:firstLine="426"/>
        <w:jc w:val="both"/>
      </w:pPr>
      <w:r>
        <w:t>5.8.3 При амплитудном значении анодного напряжения до 1 000 В разрешается производить измерения и проверки (фазировку, опре</w:t>
      </w:r>
      <w:r>
        <w:t>деление чередования фаз) путем непосредственного присоединения проводов вольтметра или осциллографа к выводам на преобразователе с помощью специальных щупов, имеющих изолирующую рукоятку длиной не менее 300 мм с приспособлением, препятствующим соскальзыван</w:t>
      </w:r>
      <w:r>
        <w:t>ию руки.</w:t>
      </w:r>
    </w:p>
    <w:p w:rsidR="00000000" w:rsidRDefault="0095013E">
      <w:pPr>
        <w:ind w:firstLine="426"/>
        <w:jc w:val="both"/>
      </w:pPr>
      <w:r>
        <w:t>5.8.4 При амплитудном значении анодного напряжения 1 000 В и выше производить измерения непосредственно приборами запрещается. В этом случае измерения на преобразователе производятся с помощью промежуточного трансформатора напряжения. Присоединени</w:t>
      </w:r>
      <w:r>
        <w:t>е проводов к выводам преобразователя производится с помощью изолирующей штанги. Заземлять охранное кольцо изолирующей штанги не требуется.</w:t>
      </w:r>
    </w:p>
    <w:p w:rsidR="00000000" w:rsidRDefault="0095013E">
      <w:pPr>
        <w:ind w:firstLine="426"/>
        <w:jc w:val="both"/>
      </w:pPr>
      <w:r>
        <w:t>5.8.5 Запрещается производить фазировку управляющих электродов с главными анодами ртутных преобразователей без отключ</w:t>
      </w:r>
      <w:r>
        <w:t>ения цепи возбуждения и снятия с этой цепи предохранителей, а при фазировке анодов возбуждения с главными анодами - без отключения цепи зажигания.</w:t>
      </w:r>
    </w:p>
    <w:p w:rsidR="00000000" w:rsidRDefault="0095013E">
      <w:pPr>
        <w:ind w:firstLine="426"/>
        <w:jc w:val="both"/>
      </w:pPr>
      <w:r>
        <w:t>5.8.6 Запрещается прикасаться руками или какими-либо предметами к корпусу ртутного или полупроводникового пре</w:t>
      </w:r>
      <w:r>
        <w:t>образователя, находящегося в работе или включенного для формовки, а также производить на нем работы.</w:t>
      </w:r>
    </w:p>
    <w:p w:rsidR="00000000" w:rsidRDefault="0095013E">
      <w:pPr>
        <w:ind w:firstLine="426"/>
        <w:jc w:val="both"/>
      </w:pPr>
      <w:r>
        <w:t>Персонал необходимо проинструктировать том, что корпуса преобразователей при их работе и формовке находятся под напряжением.</w:t>
      </w:r>
    </w:p>
    <w:p w:rsidR="00000000" w:rsidRDefault="0095013E">
      <w:pPr>
        <w:ind w:firstLine="426"/>
        <w:jc w:val="both"/>
      </w:pPr>
      <w:r>
        <w:t>5.8.7 Работа на системе водяно</w:t>
      </w:r>
      <w:r>
        <w:t>го охлаждения преобразователей, выполненной из изолированного материала (резиновые или полимерные трубы), необходимо выполнять с такими же мерами безопасности, как и при работе на токоведущих частях.</w:t>
      </w:r>
    </w:p>
    <w:p w:rsidR="00000000" w:rsidRDefault="0095013E">
      <w:pPr>
        <w:ind w:firstLine="426"/>
        <w:jc w:val="both"/>
      </w:pPr>
      <w:r>
        <w:t>5.8.8 Запрещается замерять вакуум в ртутном преобразоват</w:t>
      </w:r>
      <w:r>
        <w:t>еле с амплитудой анодного напряжения выше 1 000 В без диэлектрических перчаток и применения изолирующих подставок или ковриков.</w:t>
      </w:r>
    </w:p>
    <w:p w:rsidR="00000000" w:rsidRDefault="0095013E">
      <w:pPr>
        <w:ind w:firstLine="426"/>
        <w:jc w:val="both"/>
      </w:pPr>
      <w:r>
        <w:t>5.8.9 Запрещается принимать пищу в машинном зале, где находятся действующие или монтируемые ртутные выпрямители, в помещениях, г</w:t>
      </w:r>
      <w:r>
        <w:t>де производится переборка и ремонт ртутных выпрямителей или приборов, и в помещениях, где производится очистка ртути.</w:t>
      </w:r>
    </w:p>
    <w:p w:rsidR="00000000" w:rsidRDefault="0095013E">
      <w:pPr>
        <w:ind w:firstLine="426"/>
        <w:jc w:val="both"/>
      </w:pPr>
      <w:r>
        <w:rPr>
          <w:b/>
          <w:bCs/>
        </w:rPr>
        <w:t>5.9 Наладка оборудования мостовых кранов</w:t>
      </w:r>
    </w:p>
    <w:p w:rsidR="00000000" w:rsidRDefault="0095013E">
      <w:pPr>
        <w:ind w:firstLine="426"/>
        <w:jc w:val="both"/>
      </w:pPr>
      <w:r>
        <w:t>5.9.1 Наладку электро</w:t>
      </w:r>
      <w:r>
        <w:t>оборудования кранов и других грузоподъемных машин, необходимо производить звеном, численностью не менее двух человек, один из которых имеет группу по электробезопасности не ниже IV, а второй - не ниже III.</w:t>
      </w:r>
    </w:p>
    <w:p w:rsidR="00000000" w:rsidRDefault="0095013E">
      <w:pPr>
        <w:ind w:firstLine="426"/>
        <w:jc w:val="both"/>
      </w:pPr>
      <w:r>
        <w:t>5.9.2 До начала наладочных работ на грузоподъемных</w:t>
      </w:r>
      <w:r>
        <w:t xml:space="preserve"> кранах обязательно проверяется заземление (зануление) этих машин.</w:t>
      </w:r>
    </w:p>
    <w:p w:rsidR="00000000" w:rsidRDefault="0095013E">
      <w:pPr>
        <w:ind w:firstLine="426"/>
        <w:jc w:val="both"/>
      </w:pPr>
      <w:r>
        <w:t>5.9.3 До начала наладки кранового оборудования кран необходимо установить в ремонтный тупик. При этом он отключается сети, троллеи ремонтного тупика заземляются. При отсутствии ремонтного т</w:t>
      </w:r>
      <w:r>
        <w:t>упика троллеи в месте монтажа крана необходимо ограждать в пределах всей ширины моста плюс 1 м в каждую сторону.</w:t>
      </w:r>
    </w:p>
    <w:p w:rsidR="00000000" w:rsidRDefault="0095013E">
      <w:pPr>
        <w:ind w:firstLine="426"/>
        <w:jc w:val="both"/>
      </w:pPr>
      <w:r>
        <w:t>5.9.4 Перед началом наладочных работ необходимо отключить рубильник в кабине управления крана, снять плавкие предохранители и на рукоятке рубил</w:t>
      </w:r>
      <w:r>
        <w:t>ьника вывесить плакат: «Не включать - работают люди!».</w:t>
      </w:r>
    </w:p>
    <w:p w:rsidR="00000000" w:rsidRDefault="0095013E">
      <w:pPr>
        <w:ind w:firstLine="426"/>
        <w:jc w:val="both"/>
      </w:pPr>
      <w:r>
        <w:t>5.9.5 Обкатка кранов производится только персоналом эксплуатационного предприятия после окончания наладки приводов (совместно с механизмами) и удаления всех посторонних лиц, не принимающих непосредстве</w:t>
      </w:r>
      <w:r>
        <w:t>нного участия в опробовании и обкатке.</w:t>
      </w:r>
    </w:p>
    <w:p w:rsidR="00000000" w:rsidRDefault="0095013E">
      <w:pPr>
        <w:ind w:firstLine="426"/>
        <w:jc w:val="both"/>
      </w:pPr>
      <w:r>
        <w:t>5.9.6 Использование металлоконструкций крана в качестве рабочего токопровода для питания цепей освещения, управления или других цепей напряжением более 24 В не разрешается.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6. ПРОИЗВОДСТВО РАБОТ В ДЕЙСТВУЮЩИХ ЭЛЕКТРОУСТАНОВКАХ </w:t>
      </w:r>
      <w:r>
        <w:rPr>
          <w:rStyle w:val="s1"/>
        </w:rPr>
        <w:br/>
        <w:t>И В ОХРАННОЙ ЗОНЕ ЛИНИЙ ЭЛЕКТРОПЕРЕДАЧ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6.1 Организация производства работ</w:t>
      </w:r>
    </w:p>
    <w:p w:rsidR="00000000" w:rsidRDefault="0095013E">
      <w:pPr>
        <w:ind w:firstLine="426"/>
        <w:jc w:val="both"/>
      </w:pPr>
      <w:r>
        <w:t>6.1.1 Работа в действующих электроустановках допускается в случае, если исключено приближение людей, машин и грузоподъемных к</w:t>
      </w:r>
      <w:r>
        <w:t>ранов к находящимся под напряжением токоведущим частям на расстояние, менее указанного в Таблице 1.</w:t>
      </w:r>
    </w:p>
    <w:p w:rsidR="00000000" w:rsidRDefault="0095013E">
      <w:pPr>
        <w:ind w:firstLine="426"/>
        <w:jc w:val="both"/>
      </w:pPr>
      <w:r>
        <w:t>При невозможности соблюдения указанных расстояний работа в действующих электроустановках без их отключения и заземления запрещается.</w:t>
      </w:r>
    </w:p>
    <w:p w:rsidR="00000000" w:rsidRDefault="0095013E">
      <w:pPr>
        <w:ind w:firstLine="426"/>
        <w:jc w:val="both"/>
      </w:pPr>
      <w:r>
        <w:t>6.1.2 Технические мероп</w:t>
      </w:r>
      <w:r>
        <w:t>риятия, обеспечивающие безопасность работ в действующих электроустановках (отключение, проверка отсутствия напряжения, наложение переносных заземлений и др.) всегда выполняются персоналом эксплуатационного предприятия.</w:t>
      </w:r>
    </w:p>
    <w:p w:rsidR="00000000" w:rsidRDefault="0095013E">
      <w:pPr>
        <w:ind w:firstLine="426"/>
        <w:jc w:val="both"/>
      </w:pPr>
      <w:r>
        <w:t>6.1.3 Эксплуатационное предприятие от</w:t>
      </w:r>
      <w:r>
        <w:t>вечает за предотвращение подачи рабочего напряжения на участки, куда допущен для работы персонал строительно-монтажной организации. Ответственность за безопасность при производстве работ непосредственно на выделенном участке несет руководство строительно-м</w:t>
      </w:r>
      <w:r>
        <w:t>онтажной организации.</w:t>
      </w:r>
    </w:p>
    <w:p w:rsidR="00000000" w:rsidRDefault="0095013E">
      <w:pPr>
        <w:ind w:firstLine="426"/>
        <w:jc w:val="both"/>
      </w:pPr>
      <w:r>
        <w:t xml:space="preserve">6.1.4 Работы в действующих электроустановках персонал строительно-монтажной организации может выполнять только по наряду-допуску по </w:t>
      </w:r>
      <w:hyperlink r:id="rId128" w:anchor="sub_id=6" w:history="1">
        <w:r>
          <w:rPr>
            <w:rStyle w:val="a3"/>
          </w:rPr>
          <w:t>Приложению Е</w:t>
        </w:r>
      </w:hyperlink>
      <w:r>
        <w:t>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Таблица</w:t>
      </w:r>
      <w:r>
        <w:rPr>
          <w:b/>
          <w:bCs/>
        </w:rPr>
        <w:t xml:space="preserve"> 1 - Допустимые расстояния до токоведущих частей, </w:t>
      </w:r>
    </w:p>
    <w:p w:rsidR="00000000" w:rsidRDefault="0095013E">
      <w:pPr>
        <w:ind w:firstLine="426"/>
        <w:jc w:val="center"/>
      </w:pPr>
      <w:r>
        <w:rPr>
          <w:b/>
          <w:bCs/>
        </w:rPr>
        <w:t>находящихся под напряжением в охранной зоне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0"/>
        <w:gridCol w:w="3459"/>
        <w:gridCol w:w="3726"/>
      </w:tblGrid>
      <w:tr w:rsidR="00000000"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Напряжение, кВ</w:t>
            </w:r>
          </w:p>
        </w:tc>
        <w:tc>
          <w:tcPr>
            <w:tcW w:w="1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Расстояние от людей, применяемых ими инструментов, приспособлений и от временных ограждений, м</w:t>
            </w:r>
          </w:p>
        </w:tc>
        <w:tc>
          <w:tcPr>
            <w:tcW w:w="1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Расстояние от механизмов и грузоподъемных машин в</w:t>
            </w:r>
            <w:r>
              <w:t xml:space="preserve"> рабочем и транспортном положении, от стропов, грузозахватных приспособлений и грузов, м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До 1: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на ВЛ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в остальных электроустановках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Не нормируется (без прикосновения)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1-35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60*, 110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150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220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2,5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330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3,5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400*, 500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4,5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750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800*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4,5</w:t>
            </w:r>
          </w:p>
        </w:tc>
      </w:tr>
      <w:tr w:rsidR="00000000">
        <w:tc>
          <w:tcPr>
            <w:tcW w:w="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1150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8,8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r>
              <w:t>* Постоянный ток</w:t>
            </w:r>
          </w:p>
        </w:tc>
      </w:tr>
    </w:tbl>
    <w:p w:rsidR="00000000" w:rsidRDefault="0095013E">
      <w:r>
        <w:t> </w:t>
      </w:r>
    </w:p>
    <w:p w:rsidR="00000000" w:rsidRDefault="0095013E">
      <w:pPr>
        <w:ind w:firstLine="426"/>
        <w:jc w:val="both"/>
      </w:pPr>
      <w:r>
        <w:t>6.1.5 Наряд-допуск на выполнение строительно-монтажных работ в действующих электроустановках в охранной зоне линий электропередачи может даваться выдаваться ответственным работником из персонала строительно-монтажной организации.</w:t>
      </w:r>
    </w:p>
    <w:p w:rsidR="00000000" w:rsidRDefault="0095013E">
      <w:pPr>
        <w:ind w:firstLine="426"/>
        <w:jc w:val="both"/>
      </w:pPr>
      <w:r>
        <w:t>6.1.6 Работник, имеющий пр</w:t>
      </w:r>
      <w:r>
        <w:t>аво выдачи наряда-допуска на работы в действующих электроустановках, назначается из числа административно-технического персонала организации, имеющего V группу по электробезопасности в электроустановках напряжением выше 1 000 В и в электроустановках до 1 0</w:t>
      </w:r>
      <w:r>
        <w:t>00 В - IV группу.</w:t>
      </w:r>
    </w:p>
    <w:p w:rsidR="00000000" w:rsidRDefault="0095013E">
      <w:pPr>
        <w:ind w:firstLine="426"/>
        <w:jc w:val="both"/>
      </w:pPr>
      <w:r>
        <w:t>6.1.7 Наряд-допуск выдается на срок, необходимый для выполнения заданного объема работ.</w:t>
      </w:r>
    </w:p>
    <w:p w:rsidR="00000000" w:rsidRDefault="0095013E">
      <w:pPr>
        <w:ind w:firstLine="426"/>
        <w:jc w:val="both"/>
      </w:pPr>
      <w:r>
        <w:t xml:space="preserve">6.1.8 Первичный допуск к работам, требующим проведения отключений в электроустановках, а также в охранной зоне линий электропередачи, находящихся под </w:t>
      </w:r>
      <w:r>
        <w:t>напряжением, может выполнять только допускающий из персонала эксплуатационного предприятия. Он допускает ответственного руководителя работ или ответственного исполнителя работ строительно-монтажной организации.</w:t>
      </w:r>
    </w:p>
    <w:p w:rsidR="00000000" w:rsidRDefault="0095013E">
      <w:pPr>
        <w:ind w:firstLine="426"/>
        <w:jc w:val="both"/>
      </w:pPr>
      <w:r>
        <w:t>6.1.9 Ответственный исполнитель работ или отв</w:t>
      </w:r>
      <w:r>
        <w:t>етственный руководитель работ строительно-монтажной организации при первичном допуске обязан иметь два экземпляра выданного ему наряда. После оформления допуска в обоих экземплярах наряда один из них остается у допускающего.</w:t>
      </w:r>
    </w:p>
    <w:p w:rsidR="00000000" w:rsidRDefault="0095013E">
      <w:pPr>
        <w:ind w:firstLine="426"/>
        <w:jc w:val="both"/>
      </w:pPr>
      <w:r>
        <w:t>6.1.10 Не допускается использов</w:t>
      </w:r>
      <w:r>
        <w:t>ать не принятые в эксплуатацию электрические сети (распределительные устройства, щиты, панели, отдельные ответвления, линии электропередачи) в качестве временных для энергоснабжения электромонтажных работ, а также производить электромонтажные работы на смо</w:t>
      </w:r>
      <w:r>
        <w:t>нтированной и переданной под наладку электроустановке без разрешения наладочной организации.</w:t>
      </w:r>
    </w:p>
    <w:p w:rsidR="00000000" w:rsidRDefault="0095013E">
      <w:pPr>
        <w:ind w:firstLine="426"/>
        <w:jc w:val="both"/>
      </w:pPr>
      <w:r>
        <w:t>6.1.11 При необходимости подачи оперативного тока для опробования электрических цепей и аппаратов на них следует установить предупреждающие плакаты или знаки, а ра</w:t>
      </w:r>
      <w:r>
        <w:t>боты, не связанные с опробованием, прекращаются, а люди выводятся в безопасное место.</w:t>
      </w:r>
    </w:p>
    <w:p w:rsidR="00000000" w:rsidRDefault="0095013E">
      <w:pPr>
        <w:ind w:firstLine="426"/>
        <w:jc w:val="both"/>
      </w:pPr>
      <w:r>
        <w:t>Подача напряжения для опробования электрооборудования проводится эксплуатирующей организацией по письменной заявке ответственного лица электромонтажной организации.</w:t>
      </w:r>
    </w:p>
    <w:p w:rsidR="00000000" w:rsidRDefault="0095013E">
      <w:pPr>
        <w:ind w:firstLine="426"/>
        <w:jc w:val="both"/>
      </w:pPr>
      <w:r>
        <w:t>6.1.1</w:t>
      </w:r>
      <w:r>
        <w:t>2 На монтируемых трансформаторах выводы первичных и вторичных обмоток обязательно заворачиваются и заземляются на все время производства электромонтажных работ.</w:t>
      </w:r>
    </w:p>
    <w:p w:rsidR="00000000" w:rsidRDefault="0095013E">
      <w:pPr>
        <w:ind w:firstLine="426"/>
        <w:jc w:val="both"/>
      </w:pPr>
      <w:r>
        <w:t>6.1.13 Совмещение электромонтажных и наладочных работ разрешается производить только при наличи</w:t>
      </w:r>
      <w:r>
        <w:t>и проекта производств работ с мероприятиями по технике безопасности и наряда-допуска на указанные работы.</w:t>
      </w:r>
    </w:p>
    <w:p w:rsidR="00000000" w:rsidRDefault="0095013E">
      <w:pPr>
        <w:ind w:firstLine="426"/>
        <w:jc w:val="both"/>
      </w:pPr>
      <w:r>
        <w:t>График совмещенного производства электромонтажных и наладочных работ составляется руководством электромонтажного подразделения совместно с руководител</w:t>
      </w:r>
      <w:r>
        <w:t>ем наладочных работ.</w:t>
      </w:r>
    </w:p>
    <w:p w:rsidR="00000000" w:rsidRDefault="0095013E">
      <w:pPr>
        <w:ind w:firstLine="426"/>
        <w:jc w:val="both"/>
      </w:pPr>
      <w:r>
        <w:t>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подразделения.</w:t>
      </w:r>
    </w:p>
    <w:p w:rsidR="00000000" w:rsidRDefault="0095013E">
      <w:pPr>
        <w:ind w:firstLine="426"/>
        <w:jc w:val="both"/>
      </w:pPr>
      <w:r>
        <w:t>6.1.14 При работах в открытых распределительных устройствах и в охранной зоне действую</w:t>
      </w:r>
      <w:r>
        <w:t>щей ВЛ машины и грузоподъемные краны необходимо заземлить.</w:t>
      </w:r>
    </w:p>
    <w:p w:rsidR="00000000" w:rsidRDefault="0095013E">
      <w:pPr>
        <w:ind w:firstLine="426"/>
        <w:jc w:val="both"/>
      </w:pPr>
      <w:r>
        <w:t>Сечение заземляющего провода выбирается не менее принятого для электроустановки, на территории которой размещен кран. Грузоподъемные краны на гусеничном ходу при установке их непосредственно на гру</w:t>
      </w:r>
      <w:r>
        <w:t>нте заземлять не требуется.</w:t>
      </w:r>
    </w:p>
    <w:p w:rsidR="00000000" w:rsidRDefault="0095013E">
      <w:pPr>
        <w:ind w:firstLine="426"/>
        <w:jc w:val="both"/>
      </w:pPr>
      <w:r>
        <w:t>6.1.15 Выполнение работ строительно-монтажной организацией в охранных зонах ВЛ с использованием различных подъемных машин и механизмов с выдвижной частью допускается только при условии, если расстояние по воздуху от машины (меха</w:t>
      </w:r>
      <w:r>
        <w:t>низма) или от ее выдвижной или подъемной части, а также от ее рабочего органа или поднимаемого груза в любом положении (в том числе и при наибольшем подъеме или вылете) до ближайшего провода, находящегося под напряжением, будет не менее указанного в Таблиц</w:t>
      </w:r>
      <w:r>
        <w:t>е 2.</w:t>
      </w:r>
    </w:p>
    <w:p w:rsidR="00000000" w:rsidRDefault="0095013E">
      <w:pPr>
        <w:ind w:firstLine="426"/>
        <w:jc w:val="both"/>
      </w:pPr>
      <w:r>
        <w:t>6.1.16 При проезде по открытому распределительному устройству или под проводами действующей ВЛ подъемные и выдвижные части машин и грузоподъемных кранов обязаны находиться в транспортном положении.</w:t>
      </w:r>
    </w:p>
    <w:p w:rsidR="00000000" w:rsidRDefault="0095013E">
      <w:pPr>
        <w:ind w:firstLine="426"/>
        <w:jc w:val="both"/>
      </w:pPr>
      <w:r>
        <w:t>Передвижение машин вне дорог под проводами действующе</w:t>
      </w:r>
      <w:r>
        <w:t>й ВЛ следует производить в месте наименьшего провисания проводов (ближе к опоре).</w:t>
      </w:r>
    </w:p>
    <w:p w:rsidR="00000000" w:rsidRDefault="0095013E">
      <w:pPr>
        <w:ind w:firstLine="426"/>
        <w:jc w:val="both"/>
      </w:pPr>
      <w:r>
        <w:t xml:space="preserve">Запрещается проезд негабаритных грузоподъемных кранов и перевозка негабаритных грузов под проводами действующей ВЛ без проверки возможности обеспечения безопасных расстояний </w:t>
      </w:r>
      <w:r>
        <w:t>до проводов, находящихся под напряжением.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 xml:space="preserve">Таблица 2 - Допустимые расстояния до токоведущих частей, </w:t>
      </w:r>
    </w:p>
    <w:p w:rsidR="00000000" w:rsidRDefault="0095013E">
      <w:pPr>
        <w:ind w:firstLine="426"/>
        <w:jc w:val="center"/>
      </w:pPr>
      <w:r>
        <w:rPr>
          <w:b/>
          <w:bCs/>
        </w:rPr>
        <w:t>находящихся под напряжением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3"/>
        <w:gridCol w:w="2491"/>
        <w:gridCol w:w="3831"/>
      </w:tblGrid>
      <w:tr w:rsidR="00000000">
        <w:trPr>
          <w:trHeight w:val="20"/>
        </w:trPr>
        <w:tc>
          <w:tcPr>
            <w:tcW w:w="1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Напряжение ВЛ, кВ</w:t>
            </w:r>
          </w:p>
        </w:tc>
        <w:tc>
          <w:tcPr>
            <w:tcW w:w="33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Расстояние,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минимальное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минимальное, измеряемое техническими средствами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До 1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1 до 20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20 до 35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35 до 110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110 до 220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220 до 400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7,00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400 до 750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9,00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10,00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Свыше 750 до 1 150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10,00</w:t>
            </w:r>
          </w:p>
        </w:tc>
        <w:tc>
          <w:tcPr>
            <w:tcW w:w="2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11,00</w:t>
            </w:r>
          </w:p>
        </w:tc>
      </w:tr>
    </w:tbl>
    <w:p w:rsidR="00000000" w:rsidRDefault="0095013E">
      <w:r>
        <w:t> </w:t>
      </w:r>
    </w:p>
    <w:p w:rsidR="00000000" w:rsidRDefault="0095013E">
      <w:pPr>
        <w:ind w:firstLine="426"/>
        <w:jc w:val="both"/>
      </w:pPr>
      <w:r>
        <w:t>6.1.17 Запрещается работа и установка грузоподъемных кранов и машин непосредственно под проводами ВЛ 0,4 (35) кВ, находящихся под напряжением.</w:t>
      </w:r>
    </w:p>
    <w:p w:rsidR="00000000" w:rsidRDefault="0095013E">
      <w:pPr>
        <w:ind w:firstLine="426"/>
        <w:jc w:val="both"/>
      </w:pPr>
      <w:r>
        <w:t>Допускается работа строительных машин непосредственно под проводами ВЛ 110 кВ и выше при условии соблюдения требо</w:t>
      </w:r>
      <w:r>
        <w:t xml:space="preserve">ваний Таблице 2 по наряду-допуску </w:t>
      </w:r>
      <w:hyperlink r:id="rId129" w:anchor="sub_id=6" w:history="1">
        <w:r>
          <w:rPr>
            <w:rStyle w:val="a3"/>
          </w:rPr>
          <w:t>Приложение Е</w:t>
        </w:r>
      </w:hyperlink>
      <w:r>
        <w:t>.</w:t>
      </w:r>
    </w:p>
    <w:p w:rsidR="00000000" w:rsidRDefault="0095013E">
      <w:pPr>
        <w:ind w:firstLine="426"/>
        <w:jc w:val="both"/>
      </w:pPr>
      <w:r>
        <w:t>6.1.18 Запрещается подниматься на опору со стороны цепи, находящейся под напряжением, и переходить на участки траверс, поддержива</w:t>
      </w:r>
      <w:r>
        <w:t>ющих эту цепь. Если опора имеет степ-болты, подниматься по ним разрешается во всех случаях.</w:t>
      </w:r>
    </w:p>
    <w:p w:rsidR="00000000" w:rsidRDefault="0095013E">
      <w:pPr>
        <w:ind w:firstLine="426"/>
        <w:jc w:val="both"/>
      </w:pPr>
      <w:r>
        <w:t>При этом при расположении степ-болтов со стороны цепей, оставшихся под напряжением, подниматься по ним на опору следует под наблюдением находящегося на земле исполн</w:t>
      </w:r>
      <w:r>
        <w:t>ителя работ.</w:t>
      </w:r>
    </w:p>
    <w:p w:rsidR="00000000" w:rsidRDefault="0095013E">
      <w:pPr>
        <w:ind w:firstLine="426"/>
        <w:jc w:val="both"/>
      </w:pPr>
      <w:r>
        <w:t>6.1.19 При обнаружении в процессе земляных работ кабеля, не указанного в документации на проведение работ, все работы необходимо прекратить и сообщить об этом предприятию, выдавшему акт-допуск на проведение работ.</w:t>
      </w:r>
    </w:p>
    <w:p w:rsidR="00000000" w:rsidRDefault="0095013E">
      <w:pPr>
        <w:ind w:firstLine="426"/>
        <w:jc w:val="both"/>
      </w:pPr>
      <w:r>
        <w:t>6.1.20 Не допускается примене</w:t>
      </w:r>
      <w:r>
        <w:t>ние машин ударного действия на расстояниях ближе 5 м от трассы кабелей, а землеройных машин - в пределах охранной зоны КЛ.</w:t>
      </w:r>
    </w:p>
    <w:p w:rsidR="00000000" w:rsidRDefault="0095013E">
      <w:pPr>
        <w:ind w:firstLine="426"/>
        <w:jc w:val="both"/>
      </w:pPr>
      <w:r>
        <w:t>6.1.21 Сообщение о полном окончании работ персонал строительно-монтажной организации может передать в виде письменного извещения, а т</w:t>
      </w:r>
      <w:r>
        <w:t>акже по телефону или радио дежурному персоналу эксплуатационного предприятия.</w:t>
      </w:r>
    </w:p>
    <w:p w:rsidR="00000000" w:rsidRDefault="0095013E">
      <w:pPr>
        <w:ind w:firstLine="426"/>
        <w:jc w:val="both"/>
      </w:pPr>
      <w:r>
        <w:t>В сообщении обязательно указывается, что работа по наряду полностью окончена, бригада (бригады) с участка работ удалена, установленные персоналом строительно-монтажной организаци</w:t>
      </w:r>
      <w:r>
        <w:t>и переносные заземления, ограждения, плакаты и знаки безопасности сняты.</w:t>
      </w:r>
    </w:p>
    <w:p w:rsidR="00000000" w:rsidRDefault="0095013E">
      <w:pPr>
        <w:ind w:firstLine="426"/>
        <w:jc w:val="both"/>
      </w:pPr>
      <w:r>
        <w:rPr>
          <w:b/>
          <w:bCs/>
        </w:rPr>
        <w:t>6.2 Присоединение вновь смонтированных электроустановок к действующим электроустановкам</w:t>
      </w:r>
    </w:p>
    <w:p w:rsidR="00000000" w:rsidRDefault="0095013E">
      <w:pPr>
        <w:ind w:firstLine="426"/>
        <w:jc w:val="both"/>
      </w:pPr>
      <w:r>
        <w:t>6.2.1 Работы по присоединению вновь смонтированных электроустановок к действующим обязательно в</w:t>
      </w:r>
      <w:r>
        <w:t>ыполняются по наряду, который выдается по указанию председателя комиссии, принимающей вновь смонтированные объекты в эксплуатацию. Такое указание председателем приемочной комиссии может быть дано только при устранении недоделок, удалении людей и снятии заз</w:t>
      </w:r>
      <w:r>
        <w:t>емляющих устройств, наличии акта рабочей комиссии о завершении всех работ, подписанного представителями эксплуатационной и строительной организаций.</w:t>
      </w:r>
    </w:p>
    <w:p w:rsidR="00000000" w:rsidRDefault="0095013E">
      <w:pPr>
        <w:ind w:firstLine="426"/>
        <w:jc w:val="both"/>
      </w:pPr>
      <w:r>
        <w:t>6.2.2 Присоединение электроустановок, смонтированных предприятиями и организациями, выполняющих строительно</w:t>
      </w:r>
      <w:r>
        <w:t>-монтажные работы по договорам с последним, к действующим электроустановкам обязательно выполняются организацией, эксплуатирующей действующие электроустановки.</w:t>
      </w:r>
    </w:p>
    <w:p w:rsidR="00000000" w:rsidRDefault="0095013E">
      <w:pPr>
        <w:ind w:firstLine="426"/>
        <w:jc w:val="both"/>
      </w:pPr>
      <w:r>
        <w:t>6.2.3 Присоединение объектов, смонтированных подрядными организациями других ведомств по договор</w:t>
      </w:r>
      <w:r>
        <w:t>ам со сторонними организациями, к действующим электроустановкам осуществляется силами подрядных организаций. Работа выполняется по наряду, выданному персоналом подрядной организации под надзором ответственного лица предприятия, эксплуатирующего электроуста</w:t>
      </w:r>
      <w:r>
        <w:t>новку.</w:t>
      </w:r>
    </w:p>
    <w:p w:rsidR="00000000" w:rsidRDefault="0095013E">
      <w:pPr>
        <w:ind w:firstLine="426"/>
        <w:jc w:val="both"/>
      </w:pPr>
      <w:r>
        <w:t>Подготовка рабочего места и установка заземлений на действующей электроустановке осуществляется оперативным персоналом организации, эксплуатирующей действующие электроустановки, к которым производится присоединение.</w:t>
      </w:r>
    </w:p>
    <w:p w:rsidR="00000000" w:rsidRDefault="0095013E">
      <w:pPr>
        <w:ind w:firstLine="426"/>
        <w:jc w:val="both"/>
      </w:pPr>
      <w:r>
        <w:t>6.2.4 Устранение дефектов и недод</w:t>
      </w:r>
      <w:r>
        <w:t>елок, выявленных в процессе опытной эксплуатации, производится персоналом строительно-монтажной организации по наряду, выдаваемому руководством строительно-монтажной организации после перевода электроустановок в разряд недействующих.</w:t>
      </w:r>
    </w:p>
    <w:p w:rsidR="00000000" w:rsidRDefault="0095013E">
      <w:pPr>
        <w:ind w:firstLine="426"/>
        <w:jc w:val="both"/>
      </w:pPr>
      <w:r>
        <w:rPr>
          <w:b/>
          <w:bCs/>
        </w:rPr>
        <w:t xml:space="preserve">6.3 Организация работ </w:t>
      </w:r>
      <w:r>
        <w:rPr>
          <w:b/>
          <w:bCs/>
        </w:rPr>
        <w:t>в зоне действия наведенных напряжений вблизи действующих воздушных линий</w:t>
      </w:r>
    </w:p>
    <w:p w:rsidR="00000000" w:rsidRDefault="0095013E">
      <w:pPr>
        <w:ind w:firstLine="426"/>
        <w:jc w:val="both"/>
      </w:pPr>
      <w:r>
        <w:t>6.3.1 При производстве работ в коридоре следования с действующими ВЛ персонал строительно-монтажной организации обязан получить от эксплуатирующей эти ВЛ организации сведения о возмож</w:t>
      </w:r>
      <w:r>
        <w:t>ности появления на строящейся ЛЭП наведенного напряжения.</w:t>
      </w:r>
    </w:p>
    <w:p w:rsidR="00000000" w:rsidRDefault="0095013E">
      <w:pPr>
        <w:ind w:firstLine="426"/>
        <w:jc w:val="both"/>
      </w:pPr>
      <w:r>
        <w:t>6.3.2 До начала работ на ВЛ под наведенным напряжением монтажная организация совместно с предприятием-владельцем линии обязаны разработать ППР</w:t>
      </w:r>
      <w:r>
        <w:rPr>
          <w:b/>
          <w:bCs/>
        </w:rPr>
        <w:t xml:space="preserve"> </w:t>
      </w:r>
      <w:r>
        <w:t>с учетом мер защиты от действия наведенного напряжения.</w:t>
      </w:r>
    </w:p>
    <w:p w:rsidR="00000000" w:rsidRDefault="0095013E">
      <w:pPr>
        <w:ind w:firstLine="426"/>
        <w:jc w:val="both"/>
      </w:pPr>
      <w:r>
        <w:t xml:space="preserve">6.3.3 На ВЛ под наведенным напряжением работы с земли, связанные с прикосновением к проводу, опущенному с опоры вплоть до земли, необходимо проводить с использованием электрозащитных средств (перчаток, штанг) или с металлической площадки, соединенной для </w:t>
      </w:r>
      <w:r>
        <w:t>выравнивания потенциалов проводником с этим проводом. Работы с земли без применения электрозащитных средств и металлической площадки допускаются при условии заземления провода в непосредственной близости к месту прикосновения.</w:t>
      </w:r>
    </w:p>
    <w:p w:rsidR="00000000" w:rsidRDefault="0095013E">
      <w:pPr>
        <w:ind w:firstLine="426"/>
        <w:jc w:val="both"/>
      </w:pPr>
      <w:r>
        <w:t>6.3.4 Применяемые при монтаже проводов ВЛ под наведенным напряжением стальные тяговые канаты сначала необходимо закреплять на тяговом механизме и для выравнивания потенциалов заземлять на тот же заземлитель, что и провод. Только после этого разрешается при</w:t>
      </w:r>
      <w:r>
        <w:t>креплять канат к проводу. Разъединять провод и тяговый канат можно также только после выравнивания их потенциалов.</w:t>
      </w:r>
    </w:p>
    <w:p w:rsidR="00000000" w:rsidRDefault="0095013E">
      <w:pPr>
        <w:ind w:firstLine="426"/>
        <w:jc w:val="both"/>
      </w:pPr>
      <w:r>
        <w:t>6.3.5 При монтажных работах на ВЛ под наведенным напряжением (подъеме, визировании, натяжке, перекладке проводов из раскаточных роликов в заж</w:t>
      </w:r>
      <w:r>
        <w:t>имы) провод необходимо заземлить: на анкерной опоре, от которой ведется раскатка; на конечной анкерной опоре, через которую проводится натяжка, и на каждой промежуточной опоре, на которую поднимается провод.</w:t>
      </w:r>
    </w:p>
    <w:p w:rsidR="00000000" w:rsidRDefault="0095013E">
      <w:pPr>
        <w:ind w:firstLine="426"/>
        <w:jc w:val="both"/>
      </w:pPr>
      <w:r>
        <w:t>По окончании работы на промежуточной опоре зазем</w:t>
      </w:r>
      <w:r>
        <w:t>ление с провода на этой опоре может быть снято. В случае возобновления работы на промежуточной опоре, связанной с прикосновением к проводу, провод необходимо вновь заземлить на той же опоре.</w:t>
      </w:r>
    </w:p>
    <w:p w:rsidR="00000000" w:rsidRDefault="0095013E">
      <w:pPr>
        <w:ind w:firstLine="426"/>
        <w:jc w:val="both"/>
      </w:pPr>
      <w:r>
        <w:t>6.3.6 На ВЛ под наведенным напряжением перекладку проводов из рас</w:t>
      </w:r>
      <w:r>
        <w:t>каточных роликов в поддерживающие зажимы следует проводить в направлении, обратном направлению раскатки. До начала перекладки необходимо, оставив заземленными провода на анкерной опоре, в сторону которой будет проводиться перекладка, снять заземление с про</w:t>
      </w:r>
      <w:r>
        <w:t>водов на анкерной опоре, от которой начинается перекладка.</w:t>
      </w:r>
    </w:p>
    <w:p w:rsidR="00000000" w:rsidRDefault="0095013E">
      <w:pPr>
        <w:ind w:firstLine="426"/>
        <w:jc w:val="both"/>
      </w:pPr>
      <w:r>
        <w:t>6.3.7 При монтаже проводов на ВЛ под наведенным напряжением заземления с них можно снимать только после перекладки провода в поддерживающие зажимы и окончания работ на данной опоре.</w:t>
      </w:r>
    </w:p>
    <w:p w:rsidR="00000000" w:rsidRDefault="0095013E">
      <w:pPr>
        <w:ind w:firstLine="426"/>
        <w:jc w:val="both"/>
      </w:pPr>
      <w:r>
        <w:t>Во время перекл</w:t>
      </w:r>
      <w:r>
        <w:t>адки проводов в зажим смежный анкерный пролет, в котором перекладка уже закончена, следует рассматривать как находящийся под наведенным напряжением.</w:t>
      </w:r>
    </w:p>
    <w:p w:rsidR="00000000" w:rsidRDefault="0095013E">
      <w:pPr>
        <w:ind w:firstLine="426"/>
        <w:jc w:val="both"/>
      </w:pPr>
      <w:r>
        <w:t>Выполнять на нем работы, связанные с прикосновением к проводам, разрешается только после заземления их на р</w:t>
      </w:r>
      <w:r>
        <w:t>абочем месте.</w:t>
      </w:r>
    </w:p>
    <w:p w:rsidR="00000000" w:rsidRDefault="0095013E">
      <w:pPr>
        <w:ind w:firstLine="426"/>
        <w:jc w:val="both"/>
      </w:pPr>
      <w:r>
        <w:t>6.3.8 При монтаже и замене проводов провод каждого барабана перед раскаткой необходимо заземлить. Заземлять провод непосредственно у барабана необязательно.</w:t>
      </w:r>
    </w:p>
    <w:p w:rsidR="00000000" w:rsidRDefault="0095013E">
      <w:pPr>
        <w:ind w:firstLine="426"/>
        <w:jc w:val="both"/>
      </w:pPr>
      <w:r>
        <w:t>При работе на проводах, выполняемой с телескопической вышки (подъемника), рабочая пло</w:t>
      </w:r>
      <w:r>
        <w:t>щадка вышки обязательно соединяется с помощью изолирующей штанги для переноса потенциала или гибким медным проводником сечением не менее 10 мм</w:t>
      </w:r>
      <w:r>
        <w:rPr>
          <w:vertAlign w:val="superscript"/>
        </w:rPr>
        <w:t>2</w:t>
      </w:r>
      <w:r>
        <w:t xml:space="preserve"> </w:t>
      </w:r>
      <w:r>
        <w:t>с проводом, а сама вышка заземляется. Провод при этом обязательно заземляется на ближайшей опоре или в пролете. Запрещается входить в кабину вышки и выходить из нее, а также прикасаться к корпусу вышки, стоя на земле, после соединения рабочей площадки теле</w:t>
      </w:r>
      <w:r>
        <w:t>скопической вышки с проводом.</w:t>
      </w:r>
    </w:p>
    <w:p w:rsidR="00000000" w:rsidRDefault="0095013E">
      <w:pPr>
        <w:ind w:firstLine="426"/>
        <w:jc w:val="both"/>
      </w:pPr>
      <w:r>
        <w:t>6.3.9 Петли на анкерной опоре следует соединять только по окончании монтажных работ в смежных с этой опорой анкерных пролетах.</w:t>
      </w:r>
    </w:p>
    <w:p w:rsidR="00000000" w:rsidRDefault="0095013E">
      <w:pPr>
        <w:ind w:firstLine="426"/>
        <w:jc w:val="both"/>
      </w:pPr>
      <w:r>
        <w:t>На анкерной опоре ВЛ 110 кВ и выше петли до соединения закрепляются за провода или за натяжные изол</w:t>
      </w:r>
      <w:r>
        <w:t>ирующие подвески, но не ближе чем за четвертый изолятор, считая от траверсы, а на ВЛ 35 кВ и ниже - только за провода.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7. ОРГАНИЗАЦИЯ ПРОИЗВОДСТВА РАБОТ ПО СТРОИТЕЛЬСТВУ </w:t>
      </w:r>
      <w:r>
        <w:rPr>
          <w:rStyle w:val="s1"/>
        </w:rPr>
        <w:br/>
        <w:t>ВОЗДУШНЫХ ЛИНИЙ ЭЛЕКТРОПЕРЕДАЧ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>7.1 Организация работ производства земляных и бу</w:t>
      </w:r>
      <w:r>
        <w:rPr>
          <w:b/>
          <w:bCs/>
        </w:rPr>
        <w:t>ровых работ</w:t>
      </w:r>
    </w:p>
    <w:p w:rsidR="00000000" w:rsidRDefault="0095013E">
      <w:pPr>
        <w:ind w:firstLine="426"/>
        <w:jc w:val="both"/>
      </w:pPr>
      <w:r>
        <w:t>7.1.1 Земляные работы обычно выполняются механизированным способом. Ручная разработка грунта допускается при малых объемах, в недоступных для машин местах и при доводке котлованов до проектных размеров (планировка оснований, доборка и зачистка)</w:t>
      </w:r>
      <w:r>
        <w:t>.</w:t>
      </w:r>
    </w:p>
    <w:p w:rsidR="00000000" w:rsidRDefault="0095013E">
      <w:pPr>
        <w:ind w:firstLine="426"/>
        <w:jc w:val="both"/>
      </w:pPr>
      <w:r>
        <w:t>7.1.2 Экскаваторы, бурильные и сваебойные установки во время работы необходимо устанавливать на спланированной площадке, а машины на пневмоходу закреплять инвентарными (переносными) упорами.</w:t>
      </w:r>
    </w:p>
    <w:p w:rsidR="00000000" w:rsidRDefault="0095013E">
      <w:pPr>
        <w:ind w:firstLine="426"/>
        <w:jc w:val="both"/>
      </w:pPr>
      <w:r>
        <w:t>7.1.3 Во время перерывов в работе (независимо от их причин и пр</w:t>
      </w:r>
      <w:r>
        <w:t>одолжительности) стрелу экскаватора следует отвести в сторону от забоя, а ковш опустить на грунт.</w:t>
      </w:r>
    </w:p>
    <w:p w:rsidR="00000000" w:rsidRDefault="0095013E">
      <w:pPr>
        <w:ind w:firstLine="426"/>
        <w:jc w:val="both"/>
      </w:pPr>
      <w:r>
        <w:t>Очистку ковша можно производить только после того, как он опущен на землю вне котлована.</w:t>
      </w:r>
    </w:p>
    <w:p w:rsidR="00000000" w:rsidRDefault="0095013E">
      <w:pPr>
        <w:ind w:firstLine="426"/>
        <w:jc w:val="both"/>
      </w:pPr>
      <w:r>
        <w:t>7.1.4 При прекращении земляных работ, в том числе временном, экскават</w:t>
      </w:r>
      <w:r>
        <w:t>ор следует отвести на расстояние не менее 2 м от края котлована.</w:t>
      </w:r>
    </w:p>
    <w:p w:rsidR="00000000" w:rsidRDefault="0095013E">
      <w:pPr>
        <w:ind w:firstLine="426"/>
        <w:jc w:val="both"/>
      </w:pPr>
      <w:r>
        <w:t>7.1.5 При работе экскаватора запрещается производство каких-либо других работ со стороны забоя и нахождение людей в радиусе действия экскаватора плюс 5 м.</w:t>
      </w:r>
    </w:p>
    <w:p w:rsidR="00000000" w:rsidRDefault="0095013E">
      <w:pPr>
        <w:ind w:firstLine="426"/>
        <w:jc w:val="both"/>
      </w:pPr>
      <w:r>
        <w:t xml:space="preserve">7.1.6 Во время движения экскаватора </w:t>
      </w:r>
      <w:r>
        <w:t>его стрелу необходимо устанавливать строго по направлению хода, а ковш приподнять над землей на от 0,5 м до 0,7 м. Запрещается передвижение экскаватора с нагруженным ковшом.</w:t>
      </w:r>
    </w:p>
    <w:p w:rsidR="00000000" w:rsidRDefault="0095013E">
      <w:pPr>
        <w:ind w:firstLine="426"/>
        <w:jc w:val="both"/>
      </w:pPr>
      <w:r>
        <w:t>7.1.7 При уклоне, превышающем величину, установленную паспортом, спуск и подъем эк</w:t>
      </w:r>
      <w:r>
        <w:t>скаватора необходимо осуществлять с помощью трактора или лебедки в присутствии ответственного работника.</w:t>
      </w:r>
    </w:p>
    <w:p w:rsidR="00000000" w:rsidRDefault="0095013E">
      <w:pPr>
        <w:ind w:firstLine="426"/>
        <w:jc w:val="both"/>
      </w:pPr>
      <w:r>
        <w:t>7.1.8 При загрузке автомобилей грунтом с помощью экскаваторов и кранов шоферу запрещается находиться в кабине автомашины, если она не оборудована защит</w:t>
      </w:r>
      <w:r>
        <w:t>ным козырьком.</w:t>
      </w:r>
    </w:p>
    <w:p w:rsidR="00000000" w:rsidRDefault="0095013E">
      <w:pPr>
        <w:ind w:firstLine="426"/>
        <w:jc w:val="both"/>
      </w:pPr>
      <w:r>
        <w:t>7.1.9 При работе драглайна автомобиль обязательно устанавливается так, чтобы его кабина была вне радиуса действия ковша.</w:t>
      </w:r>
    </w:p>
    <w:p w:rsidR="00000000" w:rsidRDefault="0095013E">
      <w:pPr>
        <w:ind w:firstLine="426"/>
        <w:jc w:val="both"/>
      </w:pPr>
      <w:r>
        <w:t>7.1.10 Запрещается пользоваться механизмами поворота и передвижения экскаватора для резания грунта, а также для вывода к</w:t>
      </w:r>
      <w:r>
        <w:t>овша из грунта.</w:t>
      </w:r>
    </w:p>
    <w:p w:rsidR="00000000" w:rsidRDefault="0095013E">
      <w:pPr>
        <w:ind w:firstLine="426"/>
        <w:jc w:val="both"/>
      </w:pPr>
      <w:r>
        <w:t xml:space="preserve">7.1.11 Машинист экскаватора обязан следить за состоянием стенок разрабатываемого котлована и при малейшей угрозе обрушения, обвалов или оползней, а также при образовании навесей (козырьков) немедленно прекратить работу и отвести экскаватор </w:t>
      </w:r>
      <w:r>
        <w:t>на безопасное расстояние.</w:t>
      </w:r>
    </w:p>
    <w:p w:rsidR="00000000" w:rsidRDefault="0095013E">
      <w:pPr>
        <w:ind w:firstLine="426"/>
        <w:jc w:val="both"/>
      </w:pPr>
      <w:r>
        <w:t>7.1.12 Скрытые под землей коммуникации водопровода, канализации, теплофикации, а также газопроводы, воздухопроводы и кабели на закрытых территориях обозначаются на поверхности земли указателями.</w:t>
      </w:r>
    </w:p>
    <w:p w:rsidR="00000000" w:rsidRDefault="0095013E">
      <w:pPr>
        <w:ind w:firstLine="426"/>
        <w:jc w:val="both"/>
      </w:pPr>
      <w:r>
        <w:t>7.1.13 При обнаружении на территории строительства вредных га</w:t>
      </w:r>
      <w:r>
        <w:t>зов и боеприпасов земляные работы прекращают, места их расположения обозначают соответствующими знаками и надписями. Рабочих, находящихся в этой зоне, немедленно удаляют до устранения причин опасных факторов. Руководители работ обеспечивают вызов специалис</w:t>
      </w:r>
      <w:r>
        <w:t>тов Министерства по чрезвычайным ситуациям Республики Казахстан.</w:t>
      </w:r>
    </w:p>
    <w:p w:rsidR="00000000" w:rsidRDefault="0095013E">
      <w:pPr>
        <w:ind w:firstLine="426"/>
        <w:jc w:val="both"/>
      </w:pPr>
      <w:r>
        <w:t>7.1.14 В местах движения рабочих через траншеи и канавы необходимо устанавливать мостки шириной не менее 0,6 м с установкой двусторонних перил высотой 1 м и бортовой доски.</w:t>
      </w:r>
    </w:p>
    <w:p w:rsidR="00000000" w:rsidRDefault="0095013E">
      <w:pPr>
        <w:ind w:firstLine="426"/>
        <w:jc w:val="both"/>
      </w:pPr>
      <w:r>
        <w:t>7.1.15 При отсутст</w:t>
      </w:r>
      <w:r>
        <w:t>вии соответствующих указаний в проекте производства работ минимальное расстояние по горизонтали от основания откоса выемки до ближайших опор машины допускается принимать по Таблице 3.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Таблица 3 - Расстояние от основания откоса выемки до машины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1863"/>
        <w:gridCol w:w="1863"/>
        <w:gridCol w:w="2005"/>
        <w:gridCol w:w="1921"/>
      </w:tblGrid>
      <w:tr w:rsidR="00000000">
        <w:trPr>
          <w:trHeight w:val="20"/>
        </w:trPr>
        <w:tc>
          <w:tcPr>
            <w:tcW w:w="9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Глубина,</w:t>
            </w:r>
            <w:r>
              <w:t xml:space="preserve"> выемки, м</w:t>
            </w:r>
          </w:p>
        </w:tc>
        <w:tc>
          <w:tcPr>
            <w:tcW w:w="40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Грунт не насыпной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песчаный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супесчаный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суглинистый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глинистый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40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Расстояние по горизонтали от основания откоса выемки до ближайшей опоры машины, м</w:t>
            </w:r>
          </w:p>
        </w:tc>
      </w:tr>
      <w:tr w:rsidR="00000000">
        <w:trPr>
          <w:trHeight w:val="20"/>
        </w:trPr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1,25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2,40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2,00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3,60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3,25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1,75</w:t>
            </w:r>
          </w:p>
        </w:tc>
      </w:tr>
      <w:tr w:rsidR="00000000">
        <w:trPr>
          <w:trHeight w:val="20"/>
        </w:trPr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4,40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3,00</w:t>
            </w:r>
          </w:p>
        </w:tc>
      </w:tr>
      <w:tr w:rsidR="00000000">
        <w:trPr>
          <w:trHeight w:val="20"/>
        </w:trPr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6,00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5,30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4,75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3,50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both"/>
      </w:pPr>
      <w:r>
        <w:t>7.1.16 Запрещается работать на участках, не очищенных от крупных пней, камней, металлолома, гололеда.</w:t>
      </w:r>
    </w:p>
    <w:p w:rsidR="00000000" w:rsidRDefault="0095013E">
      <w:pPr>
        <w:ind w:firstLine="426"/>
        <w:jc w:val="both"/>
      </w:pPr>
      <w:r>
        <w:t>7.1.17 В темное время суток место работ в опасных местах необходимо оборудовать дополнительными светильниками - сигналами отличными от светильников рабочего освещения.</w:t>
      </w:r>
    </w:p>
    <w:p w:rsidR="00000000" w:rsidRDefault="0095013E">
      <w:pPr>
        <w:ind w:firstLine="426"/>
        <w:jc w:val="both"/>
      </w:pPr>
      <w:r>
        <w:t>7.1.18 Рытье котлованов и траншей с откосами без креплений в нескальных грунтах выше уро</w:t>
      </w:r>
      <w:r>
        <w:t xml:space="preserve">вня грунтовых вод (с учетом капиллярного поднятия) или в грунтах, осушенных с помощью искусственного водопонижения, допускается при глубине выемки и крутизне откосов согласно Таблице 4. Крутизна откосов выемок глубиной более 5 м во всех случаях и глубиной </w:t>
      </w:r>
      <w:r>
        <w:t>менее 5 м при гидрогеологических условиях и видов грунтов, не предусмотренных Таблицей 3, определяется в соответствии с проектом.</w:t>
      </w:r>
    </w:p>
    <w:p w:rsidR="00000000" w:rsidRDefault="0095013E">
      <w:pPr>
        <w:ind w:firstLine="426"/>
        <w:jc w:val="both"/>
      </w:pPr>
      <w:r>
        <w:t>7.1.19 Крепления для выемок глубиной более 3 м, а также для выемок шириной более 2 м независимо от их глубины следует осуществ</w:t>
      </w:r>
      <w:r>
        <w:t>лять по индивидуальным проектам.</w:t>
      </w:r>
    </w:p>
    <w:p w:rsidR="00000000" w:rsidRDefault="0095013E">
      <w:pPr>
        <w:ind w:firstLine="426"/>
        <w:jc w:val="both"/>
      </w:pPr>
      <w:r>
        <w:t>7.1.20 Разработка грунта «подкопом» не допускается.</w:t>
      </w:r>
    </w:p>
    <w:p w:rsidR="00000000" w:rsidRDefault="0095013E">
      <w:pPr>
        <w:ind w:firstLine="426"/>
        <w:jc w:val="both"/>
      </w:pPr>
      <w:r>
        <w:t>7.1.21 Для спуска в котлован или подъема из него следует применять инвентарные лестницы, которые должны соответствовать ГОСТ 26887-87.</w:t>
      </w:r>
    </w:p>
    <w:p w:rsidR="00000000" w:rsidRDefault="0095013E">
      <w:pPr>
        <w:ind w:firstLine="426"/>
        <w:jc w:val="both"/>
      </w:pPr>
      <w:r>
        <w:t>7.1.22 При горизонтальном продавлива</w:t>
      </w:r>
      <w:r>
        <w:t>нии труб, нахождение рабочих в трубопроводах допускается при диаметре трубы не менее 1 200 мм и длине не более 40 м. Длительность непрерывного пребывания рабочего внутри трубопровода не должна превышать одного часа.</w:t>
      </w:r>
    </w:p>
    <w:p w:rsidR="00000000" w:rsidRDefault="0095013E">
      <w:pPr>
        <w:ind w:firstLine="426"/>
        <w:jc w:val="both"/>
      </w:pPr>
      <w:r>
        <w:t>Трубопровод длиной 10 м и более необходи</w:t>
      </w:r>
      <w:r>
        <w:t>мо обеспечить принудительной вентиляцией.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Таблица 4 - Крутизна откосов при рытье котлованов без креплений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740"/>
        <w:gridCol w:w="1749"/>
        <w:gridCol w:w="1805"/>
      </w:tblGrid>
      <w:tr w:rsidR="00000000">
        <w:trPr>
          <w:trHeight w:val="20"/>
        </w:trPr>
        <w:tc>
          <w:tcPr>
            <w:tcW w:w="2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Виды грунтов</w:t>
            </w:r>
          </w:p>
        </w:tc>
        <w:tc>
          <w:tcPr>
            <w:tcW w:w="28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Крутизна откосов (отношение его высоты к заложению) при глубине выемки, м,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2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Насыпные неслежавшиеся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1:0,67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1:1,0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1:1,25</w:t>
            </w:r>
          </w:p>
        </w:tc>
      </w:tr>
      <w:tr w:rsidR="00000000">
        <w:trPr>
          <w:trHeight w:val="20"/>
        </w:trPr>
        <w:tc>
          <w:tcPr>
            <w:tcW w:w="2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Песчаные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1:0,50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1:1,0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1:1,0</w:t>
            </w:r>
          </w:p>
        </w:tc>
      </w:tr>
      <w:tr w:rsidR="00000000">
        <w:trPr>
          <w:trHeight w:val="20"/>
        </w:trPr>
        <w:tc>
          <w:tcPr>
            <w:tcW w:w="2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Супесь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1:0,25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1:0,67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1:0,85</w:t>
            </w:r>
          </w:p>
        </w:tc>
      </w:tr>
      <w:tr w:rsidR="00000000">
        <w:trPr>
          <w:trHeight w:val="20"/>
        </w:trPr>
        <w:tc>
          <w:tcPr>
            <w:tcW w:w="2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Суглинок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1:0,50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1:0,75</w:t>
            </w:r>
          </w:p>
        </w:tc>
      </w:tr>
      <w:tr w:rsidR="00000000">
        <w:trPr>
          <w:trHeight w:val="20"/>
        </w:trPr>
        <w:tc>
          <w:tcPr>
            <w:tcW w:w="2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Лессовые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1:0,25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1:0,50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 xml:space="preserve">ПРИМЕЧАНИЕ 1. При напластовании различных видов грунта крутизну откосов для всех пластов надлежит назначать по наиболее слабому виду грунта. </w:t>
            </w:r>
          </w:p>
          <w:p w:rsidR="00000000" w:rsidRDefault="0095013E">
            <w:r>
              <w:t>ПРИМЕЧАНИЕ 2. К неслежавшимся насыпным относятся грунты с давностью отсыпки до 2 лет для песчаных и до 5 лет - для</w:t>
            </w:r>
            <w:r>
              <w:t xml:space="preserve"> пылевато-глинистых грунтов.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both"/>
      </w:pPr>
      <w:r>
        <w:t>7.1.23 Во избежание затопления котлованов поверхностными водами следует устраивать обваловывание или водоотводные каналы и ограждения. Если уровень грунтовых вод выше отметки дна котлована, то в соответствии с ППР выполняются мероприятия по водопонижению.</w:t>
      </w:r>
    </w:p>
    <w:p w:rsidR="00000000" w:rsidRDefault="0095013E">
      <w:pPr>
        <w:ind w:firstLine="426"/>
        <w:jc w:val="both"/>
      </w:pPr>
      <w:r>
        <w:t>7.1.24 Производство земляных работ в зоне подземных коммуникаций (электрокабелей, газопроводов и др.) допускается только по письменному разрешению организации, ответственной за эксплуатацию этих коммуникаций.</w:t>
      </w:r>
    </w:p>
    <w:p w:rsidR="00000000" w:rsidRDefault="0095013E">
      <w:pPr>
        <w:ind w:firstLine="426"/>
        <w:jc w:val="both"/>
      </w:pPr>
      <w:r>
        <w:t>К разрешению необходимо прикладывать план (схем</w:t>
      </w:r>
      <w:r>
        <w:t>у) с указанием расположения и глубины заложения коммуникаций. До начала работ необходимо установить знаки, указывающие места расположения подземных коммуникаций.</w:t>
      </w:r>
    </w:p>
    <w:p w:rsidR="00000000" w:rsidRDefault="0095013E">
      <w:pPr>
        <w:ind w:firstLine="426"/>
        <w:jc w:val="both"/>
      </w:pPr>
      <w:r>
        <w:t>7.1.25 Земляные работы в зоне действия подземных коммуникаций всегда производятся под наблюден</w:t>
      </w:r>
      <w:r>
        <w:t>ием мастера, а в охранной зоне электрических кабелей, находящихся под напряжением и под наблюдением работников электрохозяйства. На месте работы обязательно устанавливаются сигнальные огни и предупреждающие плакаты.</w:t>
      </w:r>
    </w:p>
    <w:p w:rsidR="00000000" w:rsidRDefault="0095013E">
      <w:pPr>
        <w:ind w:firstLine="426"/>
        <w:jc w:val="both"/>
      </w:pPr>
      <w:r>
        <w:t>Запрещается разработка грунта механизиро</w:t>
      </w:r>
      <w:r>
        <w:t>ванным способом на расстоянии менее 2 м от боковой стенки котлована и менее 1 м над верхом трубы, кабеля или других коммуникаций, а также использование отбойных молотков, ломов и кирок для рыхления грунта над кабелем на глубину более 0,3 м при нормальной г</w:t>
      </w:r>
      <w:r>
        <w:t>лубине прокладки.</w:t>
      </w:r>
    </w:p>
    <w:p w:rsidR="00000000" w:rsidRDefault="0095013E">
      <w:pPr>
        <w:ind w:firstLine="426"/>
        <w:jc w:val="both"/>
      </w:pPr>
      <w:r>
        <w:t>Рытье котлована на глубину более 0,5 м непосредственно вблизи опоры линии электропередачи и в зоне расположения подземных коммуникаций необходимо производить только по наряду-допуску.</w:t>
      </w:r>
    </w:p>
    <w:p w:rsidR="00000000" w:rsidRDefault="0095013E">
      <w:pPr>
        <w:ind w:firstLine="426"/>
        <w:jc w:val="both"/>
      </w:pPr>
      <w:r>
        <w:t>7.1.26 Разработка грунта в непосредственной близости (</w:t>
      </w:r>
      <w:r>
        <w:t>менее 5 м) от действующих подземных коммуникаций допускается только при помощи землекопных лопат и производится без резких ударов. При обнаружении подземных сооружений, не предусмотренных планом, земляные работы в этих местах следует прекратить до выявлени</w:t>
      </w:r>
      <w:r>
        <w:t>я владельца сооружений и получения соответствующего разрешения.</w:t>
      </w:r>
    </w:p>
    <w:p w:rsidR="00000000" w:rsidRDefault="0095013E">
      <w:pPr>
        <w:ind w:firstLine="426"/>
        <w:jc w:val="both"/>
      </w:pPr>
      <w:r>
        <w:t>7.1.27 Зимой раскопки на глубину более 0,4 м в местах прохождения кабелей выполняются с отогревом грунта. При этом необходимо следить за тем, чтобы от поверхности отогреваемого слоя до кабелей</w:t>
      </w:r>
      <w:r>
        <w:t xml:space="preserve"> сохранялся слой грунта не менее 0,3 м.</w:t>
      </w:r>
    </w:p>
    <w:p w:rsidR="00000000" w:rsidRDefault="0095013E">
      <w:pPr>
        <w:ind w:firstLine="426"/>
        <w:jc w:val="both"/>
      </w:pPr>
      <w:r>
        <w:t>7.1.28 В проекте производства работ на установку фундамента, сборку и установку опор на косогорах необходимо предусматривать подготовку площадки и устройство подъездных путей.</w:t>
      </w:r>
    </w:p>
    <w:p w:rsidR="00000000" w:rsidRDefault="0095013E">
      <w:pPr>
        <w:ind w:firstLine="426"/>
        <w:jc w:val="both"/>
      </w:pPr>
      <w:r>
        <w:t>7.1.29 Насыпь, устраиваемая на косогорах крутизной до 20°, не может использоваться для установки и работы грузоподъемных кранов. На насыпях косогоров крутизной более 20° запрещается движение машин.</w:t>
      </w:r>
    </w:p>
    <w:p w:rsidR="00000000" w:rsidRDefault="0095013E">
      <w:pPr>
        <w:ind w:firstLine="426"/>
        <w:jc w:val="both"/>
      </w:pPr>
      <w:r>
        <w:t>7.1.30 Для предупреждения сползания насыпей по основанию п</w:t>
      </w:r>
      <w:r>
        <w:t>ри крутизне косогоров до 11 ° выбранный грунт следует осыпать на очищенную от дерна поверхность; а при крутизне косогора свыше 11° до отсыпки грунта косогор следует разделять уступами шириной не менее 3 м. По бровке площадки необходимо отсыпать защитный ва</w:t>
      </w:r>
      <w:r>
        <w:t>лик высотой не менее 1 м и шириной не менее 2 м.</w:t>
      </w:r>
    </w:p>
    <w:p w:rsidR="00000000" w:rsidRDefault="0095013E">
      <w:pPr>
        <w:ind w:firstLine="426"/>
        <w:jc w:val="both"/>
      </w:pPr>
      <w:r>
        <w:t>7.1.31 В зимнее время года выемка грунта (за исключением сухого и песчаного) на глубину промерзания разрешается без установки креплений.</w:t>
      </w:r>
    </w:p>
    <w:p w:rsidR="00000000" w:rsidRDefault="0095013E">
      <w:pPr>
        <w:ind w:firstLine="426"/>
        <w:jc w:val="both"/>
      </w:pPr>
      <w:r>
        <w:t>7.1.32 Разработку сухих песчаных грунтов следует производить независим</w:t>
      </w:r>
      <w:r>
        <w:t>о от глубины их промерзания с установкой креплений или откосов. За состоянием крепежа необходимо устанавливать постоянное наблюдение.</w:t>
      </w:r>
    </w:p>
    <w:p w:rsidR="00000000" w:rsidRDefault="0095013E">
      <w:pPr>
        <w:ind w:firstLine="426"/>
        <w:jc w:val="both"/>
      </w:pPr>
      <w:r>
        <w:t xml:space="preserve">7.1.33 Стенки котлованов и траншей, разработанные в зимнее время (без креплений и с креплениями), с наступлением оттепели </w:t>
      </w:r>
      <w:r>
        <w:t>при наличии длительных атмосферных осадков, а также после искусственного обогрева подлежат обязательному осмотру и при необходимости дополнительному раскреплению.</w:t>
      </w:r>
    </w:p>
    <w:p w:rsidR="00000000" w:rsidRDefault="0095013E">
      <w:pPr>
        <w:ind w:firstLine="426"/>
        <w:jc w:val="both"/>
      </w:pPr>
      <w:r>
        <w:t>7.1.34 Разработка котлованов и траншей способом естественного замораживания без устройства кр</w:t>
      </w:r>
      <w:r>
        <w:t>еплений допускается на глубину до 4 м, если скорость и глубина промерзания обеспечивают безопасность работ. Разработку сухих песчаных грунтов следует производить независимо от их промерзания с установкой креплений или с устройством откосов.</w:t>
      </w:r>
    </w:p>
    <w:p w:rsidR="00000000" w:rsidRDefault="0095013E">
      <w:pPr>
        <w:ind w:firstLine="426"/>
        <w:jc w:val="both"/>
      </w:pPr>
      <w:r>
        <w:t>7.1.35 В зимних</w:t>
      </w:r>
      <w:r>
        <w:t xml:space="preserve"> условиях запрещается механизированная разработка забоя без предварительного разрыхления. Нахождение людей ближе чем 5 м от места рыхления мерзлого грунта не допускается.</w:t>
      </w:r>
    </w:p>
    <w:p w:rsidR="00000000" w:rsidRDefault="0095013E">
      <w:pPr>
        <w:ind w:firstLine="426"/>
        <w:jc w:val="both"/>
      </w:pPr>
      <w:r>
        <w:t>7.1.36 Тепляки над котлованами необходимо выполнять в соответствии с проектом произво</w:t>
      </w:r>
      <w:r>
        <w:t>дства работ. Запрещается устанавливать тепляки над не раскрепленными котлованами и траншеями.</w:t>
      </w:r>
    </w:p>
    <w:p w:rsidR="00000000" w:rsidRDefault="0095013E">
      <w:pPr>
        <w:ind w:firstLine="426"/>
        <w:jc w:val="both"/>
      </w:pPr>
      <w:r>
        <w:t>7.1.37 При электропрогреве грунта должны соблюдаться требования ГОСТ 12.1.013-78. На прогреваемой площадке устанавливаются ограждения и предупредительные сигналы.</w:t>
      </w:r>
      <w:r>
        <w:t xml:space="preserve"> В темное время суток площадку необходимо обязательно освещать.</w:t>
      </w:r>
    </w:p>
    <w:p w:rsidR="00000000" w:rsidRDefault="0095013E">
      <w:pPr>
        <w:ind w:firstLine="426"/>
        <w:jc w:val="both"/>
      </w:pPr>
      <w:r>
        <w:t>7.1.38 Расстояние между ограждениями и контурами прогреваемого участка выполняется быть не менее 3 м. При электропрогреве грунта естественной влажности на открытом воздухе допускается использо</w:t>
      </w:r>
      <w:r>
        <w:t>вание напряжения до 380 В.</w:t>
      </w:r>
    </w:p>
    <w:p w:rsidR="00000000" w:rsidRDefault="0095013E">
      <w:pPr>
        <w:ind w:firstLine="426"/>
        <w:jc w:val="both"/>
      </w:pPr>
      <w:r>
        <w:t>7.1.39 Электропрогрев обслуживается электромонтером, имеющим III группу по электробезопасности. Он при выполнении работы обеспечивается необходимыми защитными средствами (диэлектрическими перчатками, галошами, клещами для измерен</w:t>
      </w:r>
      <w:r>
        <w:t>ия тока, инструментом с изолирующими ручками).</w:t>
      </w:r>
    </w:p>
    <w:p w:rsidR="00000000" w:rsidRDefault="0095013E">
      <w:pPr>
        <w:ind w:firstLine="426"/>
        <w:jc w:val="both"/>
      </w:pPr>
      <w:r>
        <w:t>Запрещается пребывание посторонних лиц на прогреваемых участках, находящихся под напряжением.</w:t>
      </w:r>
    </w:p>
    <w:p w:rsidR="00000000" w:rsidRDefault="0095013E">
      <w:pPr>
        <w:ind w:firstLine="426"/>
        <w:jc w:val="both"/>
      </w:pPr>
      <w:r>
        <w:t>7.1.40 Временные электрические сети от трансформатора к прогреваемым участкам необходимо выполнять из изолированных</w:t>
      </w:r>
      <w:r>
        <w:t xml:space="preserve"> проводов, уложенных на козелках высотой не менее 0,5 м от земли. Корпус трансформатора обязательно заземляется.</w:t>
      </w:r>
    </w:p>
    <w:p w:rsidR="00000000" w:rsidRDefault="0095013E">
      <w:pPr>
        <w:ind w:firstLine="426"/>
        <w:jc w:val="both"/>
      </w:pPr>
      <w:r>
        <w:t>7.1.41 Исправность оборудования и проводов, применяемых для электропрогрева, следует проверять ежедневно, а также после каждой перестановки обо</w:t>
      </w:r>
      <w:r>
        <w:t>рудования и перекладки проводов.</w:t>
      </w:r>
    </w:p>
    <w:p w:rsidR="00000000" w:rsidRDefault="0095013E">
      <w:pPr>
        <w:ind w:firstLine="426"/>
        <w:jc w:val="both"/>
      </w:pPr>
      <w:r>
        <w:t>7.1.42 Площадка для установки бурильной машины обязательно выравнивается, а поверхность уплотняется. Уклон поверхности площадки не должен превышать величин, указанных в паспорте бурильной установки.</w:t>
      </w:r>
    </w:p>
    <w:p w:rsidR="00000000" w:rsidRDefault="0095013E">
      <w:pPr>
        <w:ind w:firstLine="426"/>
        <w:jc w:val="both"/>
      </w:pPr>
      <w:r>
        <w:t xml:space="preserve">7.1.43 Бурильные машины </w:t>
      </w:r>
      <w:r>
        <w:t>на автомобильном шасси, во избежание самопроизвольного перемещения, закрепляются инвентарными упорами.</w:t>
      </w:r>
    </w:p>
    <w:p w:rsidR="00000000" w:rsidRDefault="0095013E">
      <w:pPr>
        <w:ind w:firstLine="426"/>
        <w:jc w:val="both"/>
      </w:pPr>
      <w:r>
        <w:t>7.1.44 Перед началом работ машинист обязан убедиться в отсутствии людей и посторонних предметов в радиусе действия механизмов и дать предупредительный си</w:t>
      </w:r>
      <w:r>
        <w:t>гнал.</w:t>
      </w:r>
    </w:p>
    <w:p w:rsidR="00000000" w:rsidRDefault="0095013E">
      <w:pPr>
        <w:ind w:firstLine="426"/>
        <w:jc w:val="both"/>
      </w:pPr>
      <w:r>
        <w:t>7.1.45 Бурение скважин обязательно проводится с установкой оградительной системы.</w:t>
      </w:r>
    </w:p>
    <w:p w:rsidR="00000000" w:rsidRDefault="0095013E">
      <w:pPr>
        <w:ind w:firstLine="426"/>
        <w:jc w:val="both"/>
      </w:pPr>
      <w:r>
        <w:t>7.1.46 Посторонние лица во время проведения бурильных работ могут находиться не ближе 5 м от рабочего органа.</w:t>
      </w:r>
    </w:p>
    <w:p w:rsidR="00000000" w:rsidRDefault="0095013E">
      <w:pPr>
        <w:ind w:firstLine="426"/>
        <w:jc w:val="both"/>
      </w:pPr>
      <w:r>
        <w:t>7.1.47 Сооружение, ремонт, разборка и передвижка буровых м</w:t>
      </w:r>
      <w:r>
        <w:t>ашин производится под наблюдением лица, ответственного за проведение буровых работ.</w:t>
      </w:r>
    </w:p>
    <w:p w:rsidR="00000000" w:rsidRDefault="0095013E">
      <w:pPr>
        <w:ind w:firstLine="426"/>
        <w:jc w:val="both"/>
      </w:pPr>
      <w:r>
        <w:t>7.1.48 Запрещается проводить бурильные работы при ветре 15 м/с и более, ливне, грозе.</w:t>
      </w:r>
    </w:p>
    <w:p w:rsidR="00000000" w:rsidRDefault="0095013E">
      <w:pPr>
        <w:ind w:firstLine="426"/>
        <w:jc w:val="both"/>
      </w:pPr>
      <w:r>
        <w:t>7.1.49 Перемещение бурильных машин производится по заранее спланированному участку.</w:t>
      </w:r>
    </w:p>
    <w:p w:rsidR="00000000" w:rsidRDefault="0095013E">
      <w:pPr>
        <w:ind w:firstLine="426"/>
        <w:jc w:val="both"/>
      </w:pPr>
      <w:r>
        <w:t>7.</w:t>
      </w:r>
      <w:r>
        <w:t>1.50 Не допускается передвижение бурильных машин с бурильными органами в рабочем положении.</w:t>
      </w:r>
    </w:p>
    <w:p w:rsidR="00000000" w:rsidRDefault="0095013E">
      <w:pPr>
        <w:ind w:firstLine="426"/>
        <w:jc w:val="both"/>
      </w:pPr>
      <w:r>
        <w:t>7.1.51 Устья пробуренных скважин следует надежно закрывать щитами и заграждениями.</w:t>
      </w:r>
    </w:p>
    <w:p w:rsidR="00000000" w:rsidRDefault="0095013E">
      <w:pPr>
        <w:ind w:firstLine="426"/>
        <w:jc w:val="both"/>
      </w:pPr>
      <w:r>
        <w:rPr>
          <w:b/>
          <w:bCs/>
        </w:rPr>
        <w:t>7.2 Лесосечные работы</w:t>
      </w:r>
    </w:p>
    <w:p w:rsidR="00000000" w:rsidRDefault="0095013E">
      <w:pPr>
        <w:ind w:firstLine="426"/>
        <w:jc w:val="both"/>
      </w:pPr>
      <w:r>
        <w:t>7.2.1 Лесосечные работы следует производить по технологичес</w:t>
      </w:r>
      <w:r>
        <w:t xml:space="preserve">ким картам, разработанным в соответствии с </w:t>
      </w:r>
      <w:hyperlink r:id="rId130" w:history="1">
        <w:r>
          <w:rPr>
            <w:rStyle w:val="a3"/>
          </w:rPr>
          <w:t>ГОСТ 12.1.004-91</w:t>
        </w:r>
      </w:hyperlink>
      <w:r>
        <w:t xml:space="preserve"> и «Правил пожарной безопасности».</w:t>
      </w:r>
    </w:p>
    <w:p w:rsidR="00000000" w:rsidRDefault="0095013E">
      <w:pPr>
        <w:ind w:firstLine="426"/>
        <w:jc w:val="both"/>
      </w:pPr>
      <w:r>
        <w:t>7.2.2 Все лица, занятые на лесосечных работах, обеспечиваются, кроме спецодежды и обуви, защитными</w:t>
      </w:r>
      <w:r>
        <w:t xml:space="preserve"> касками, которые необходимо постоянно и правильно использовать.</w:t>
      </w:r>
    </w:p>
    <w:p w:rsidR="00000000" w:rsidRDefault="0095013E">
      <w:pPr>
        <w:ind w:firstLine="426"/>
        <w:jc w:val="both"/>
      </w:pPr>
      <w:r>
        <w:t>7.2.3 Одиночная работа на лесосеке не допускается.</w:t>
      </w:r>
    </w:p>
    <w:p w:rsidR="00000000" w:rsidRDefault="0095013E">
      <w:pPr>
        <w:ind w:firstLine="426"/>
        <w:jc w:val="both"/>
      </w:pPr>
      <w:r>
        <w:t>7.2.4 При производстве работ на лесосеке необходимо обеспечить безопасность всего комплекса лесосечных работ, включающих подготовительные и вспомогательные работы, валку и трелевку леса, очистку деревьев от сучьев, раскряжевку хлыстов, погрузку леса, механ</w:t>
      </w:r>
      <w:r>
        <w:t>изированную очистку лесосек.</w:t>
      </w:r>
    </w:p>
    <w:p w:rsidR="00000000" w:rsidRDefault="0095013E">
      <w:pPr>
        <w:ind w:firstLine="426"/>
        <w:jc w:val="both"/>
      </w:pPr>
      <w:r>
        <w:t>7.2.5 Готовность лесосеки к рубке оформляется актом.</w:t>
      </w:r>
    </w:p>
    <w:p w:rsidR="00000000" w:rsidRDefault="0095013E">
      <w:pPr>
        <w:ind w:firstLine="426"/>
        <w:jc w:val="both"/>
      </w:pPr>
      <w:r>
        <w:t xml:space="preserve">7.2.6 Территория в радиусе 50 м от места валки деревьев является опасной зоной. Опасная зона должна быть ограждена переносными знаками безопасности по </w:t>
      </w:r>
      <w:hyperlink r:id="rId131" w:history="1">
        <w:r>
          <w:rPr>
            <w:rStyle w:val="a3"/>
          </w:rPr>
          <w:t>СТ РК ГОСТ Р 12.4.026</w:t>
        </w:r>
      </w:hyperlink>
      <w:r>
        <w:t>.</w:t>
      </w:r>
    </w:p>
    <w:p w:rsidR="00000000" w:rsidRDefault="0095013E">
      <w:pPr>
        <w:ind w:firstLine="426"/>
        <w:jc w:val="both"/>
      </w:pPr>
      <w:r>
        <w:t>7.2.7 При проведении работ в горных лесосеках за пределами нижних границ устанавливают наружную зону безопасности шириной 60 м на уклонах до 15°, а на уклонах свыше 15° - необходимо распростр</w:t>
      </w:r>
      <w:r>
        <w:t>анить ее до подошвы горы.</w:t>
      </w:r>
    </w:p>
    <w:p w:rsidR="00000000" w:rsidRDefault="0095013E">
      <w:pPr>
        <w:ind w:firstLine="426"/>
        <w:jc w:val="both"/>
      </w:pPr>
      <w:r>
        <w:t>7.2.8 Зоны безопасности внутри разрабатываемых горных лесосек располагаются в радиусе:</w:t>
      </w:r>
    </w:p>
    <w:p w:rsidR="00000000" w:rsidRDefault="0095013E">
      <w:pPr>
        <w:ind w:firstLine="426"/>
        <w:jc w:val="both"/>
      </w:pPr>
      <w:r>
        <w:t>а) 60 м - поперек склона между участками, на которых производят валку леса и другие операции;</w:t>
      </w:r>
    </w:p>
    <w:p w:rsidR="00000000" w:rsidRDefault="0095013E">
      <w:pPr>
        <w:ind w:firstLine="426"/>
        <w:jc w:val="both"/>
      </w:pPr>
      <w:r>
        <w:t>б) 30 м - между рабочими, занятыми выполнением др</w:t>
      </w:r>
      <w:r>
        <w:t>угих операций (кроме валки деревьев);</w:t>
      </w:r>
    </w:p>
    <w:p w:rsidR="00000000" w:rsidRDefault="0095013E">
      <w:pPr>
        <w:ind w:firstLine="426"/>
        <w:jc w:val="both"/>
      </w:pPr>
      <w:r>
        <w:t>в) не менее 60 м - вдоль склона между участками, на которых производят валку деревьев, и местом выполнения других операций на уклонах до 15°, на уклонах свыше 15° - до подошвы горы.</w:t>
      </w:r>
    </w:p>
    <w:p w:rsidR="00000000" w:rsidRDefault="0095013E">
      <w:pPr>
        <w:ind w:firstLine="426"/>
        <w:jc w:val="both"/>
      </w:pPr>
      <w:r>
        <w:t>7.2.9 Не допускается производить вал</w:t>
      </w:r>
      <w:r>
        <w:t>ку деревьев, трелевку леса, обрубку сучьев и раскряжевку хлыстов в горных лесосеках при скорости ветра свыше 8,5 м/с, в равнинной местности - только валку леса при скорости ветра свыше 11 м/с, а одиночную валку - при скорости ветра более 4,5 м/с. Лесосечны</w:t>
      </w:r>
      <w:r>
        <w:t>е работы следует прекращать во время ливневого дождя, при грозе, сильном снегопаде и густом тумане (видимость менее 50 м).</w:t>
      </w:r>
    </w:p>
    <w:p w:rsidR="00000000" w:rsidRDefault="0095013E">
      <w:pPr>
        <w:ind w:firstLine="426"/>
        <w:jc w:val="both"/>
      </w:pPr>
      <w:r>
        <w:t>7.2.10 Запрещается во время грозы прятаться под деревьями, прислоняться к их стволам, находиться под проводами и у опор ЛЭП, подходит</w:t>
      </w:r>
      <w:r>
        <w:t>ь ближе 10 м к отдельно стоящим деревьям, вышкам, столбам, молниеотводам, высоким камням и другим предметам, находиться на вершине возвышенности, а также у линии электропередач.</w:t>
      </w:r>
    </w:p>
    <w:p w:rsidR="00000000" w:rsidRDefault="0095013E">
      <w:pPr>
        <w:ind w:firstLine="426"/>
        <w:jc w:val="both"/>
      </w:pPr>
      <w:r>
        <w:t>7.2.11 При работе с бензомоторными пилами и бензосучкорезами запрещается:</w:t>
      </w:r>
    </w:p>
    <w:p w:rsidR="00000000" w:rsidRDefault="0095013E">
      <w:pPr>
        <w:ind w:firstLine="426"/>
        <w:jc w:val="both"/>
      </w:pPr>
      <w:r>
        <w:t>- пр</w:t>
      </w:r>
      <w:r>
        <w:t>оизводить заправку горюче-смазочными материалами при работающем двигателе;</w:t>
      </w:r>
    </w:p>
    <w:p w:rsidR="00000000" w:rsidRDefault="0095013E">
      <w:pPr>
        <w:ind w:firstLine="426"/>
        <w:jc w:val="both"/>
      </w:pPr>
      <w:r>
        <w:t>- использовать в качестве горючего этилированный бензин;</w:t>
      </w:r>
    </w:p>
    <w:p w:rsidR="00000000" w:rsidRDefault="0095013E">
      <w:pPr>
        <w:ind w:firstLine="426"/>
        <w:jc w:val="both"/>
      </w:pPr>
      <w:r>
        <w:t>- переходить от дерева к дереву с бензомоторной пилой при работающем двигателе;</w:t>
      </w:r>
    </w:p>
    <w:p w:rsidR="00000000" w:rsidRDefault="0095013E">
      <w:pPr>
        <w:ind w:firstLine="426"/>
        <w:jc w:val="both"/>
      </w:pPr>
      <w:r>
        <w:t>- производить при работающем двигателе мелки</w:t>
      </w:r>
      <w:r>
        <w:t>й ремонт, смену пильной цепи или ее натяжение, а также поворот редуктора при переходе от пиления в горизонтальной плоскости к пилению в вертикальной плоскости и обратно;</w:t>
      </w:r>
    </w:p>
    <w:p w:rsidR="00000000" w:rsidRDefault="0095013E">
      <w:pPr>
        <w:ind w:firstLine="426"/>
        <w:jc w:val="both"/>
      </w:pPr>
      <w:r>
        <w:t>- вынимать зажатую в резе шину с пильной целью до полной остановки двигателя.</w:t>
      </w:r>
    </w:p>
    <w:p w:rsidR="00000000" w:rsidRDefault="0095013E">
      <w:pPr>
        <w:ind w:firstLine="426"/>
        <w:jc w:val="both"/>
      </w:pPr>
      <w:r>
        <w:t>7.2.12 Д</w:t>
      </w:r>
      <w:r>
        <w:t>о начала валки дерева ручным и моторным инструментом необходимо вырубить кустарник, мешающий валке, а зимой -дополнительно расчистить снег вокруг дерева и отходные дорожки длиной не менее 4 м под углом 45° в направлении, противоположном падению дерева.</w:t>
      </w:r>
    </w:p>
    <w:p w:rsidR="00000000" w:rsidRDefault="0095013E">
      <w:pPr>
        <w:ind w:firstLine="426"/>
        <w:jc w:val="both"/>
      </w:pPr>
      <w:r>
        <w:t>7.2</w:t>
      </w:r>
      <w:r>
        <w:t>.13 При валке леса моторными инструментами необходимо:</w:t>
      </w:r>
    </w:p>
    <w:p w:rsidR="00000000" w:rsidRDefault="0095013E">
      <w:pPr>
        <w:ind w:firstLine="426"/>
        <w:jc w:val="both"/>
      </w:pPr>
      <w:r>
        <w:t>- использовать валочные приспособления (гидроклин, гидродомкрат, валочную вилку, лопату, клин);</w:t>
      </w:r>
    </w:p>
    <w:p w:rsidR="00000000" w:rsidRDefault="0095013E">
      <w:pPr>
        <w:ind w:firstLine="426"/>
        <w:jc w:val="both"/>
      </w:pPr>
      <w:r>
        <w:t>- работать вдвоем (вальщик с лесорубом) при разработке ветро-вально-буреломных лесосек и горельников на с</w:t>
      </w:r>
      <w:r>
        <w:t>клонах более 20, при валке деревьев диаметром свыше 22 см с использованием валочных механизированных приспособлений;</w:t>
      </w:r>
    </w:p>
    <w:p w:rsidR="00000000" w:rsidRDefault="0095013E">
      <w:pPr>
        <w:ind w:firstLine="426"/>
        <w:jc w:val="both"/>
      </w:pPr>
      <w:r>
        <w:t>- производить подпил с той стороны, в которую намечено свалить дерево;</w:t>
      </w:r>
    </w:p>
    <w:p w:rsidR="00000000" w:rsidRDefault="0095013E">
      <w:pPr>
        <w:ind w:firstLine="426"/>
        <w:jc w:val="both"/>
      </w:pPr>
      <w:r>
        <w:t>- выполнять подпил на глубину 1/4-1/3 диаметра дерева;</w:t>
      </w:r>
    </w:p>
    <w:p w:rsidR="00000000" w:rsidRDefault="0095013E">
      <w:pPr>
        <w:ind w:firstLine="426"/>
        <w:jc w:val="both"/>
      </w:pPr>
      <w:r>
        <w:t>- выполнять н</w:t>
      </w:r>
      <w:r>
        <w:t>ижнюю плоскость подпила перпендикулярно к оси дерева, при этом верхний рез подпила необходимо выполнять под углом 25°-35° или быть параллельным нижней плоскости подпила и отстоять от нее на расстоянии 1/10 диаметра дерева в месте спиливания;</w:t>
      </w:r>
    </w:p>
    <w:p w:rsidR="00000000" w:rsidRDefault="0095013E">
      <w:pPr>
        <w:ind w:firstLine="426"/>
        <w:jc w:val="both"/>
      </w:pPr>
      <w:r>
        <w:t>- оставлять не</w:t>
      </w:r>
      <w:r>
        <w:t>допил от 2 см до 4 см;</w:t>
      </w:r>
    </w:p>
    <w:p w:rsidR="00000000" w:rsidRDefault="0095013E">
      <w:pPr>
        <w:ind w:firstLine="426"/>
        <w:jc w:val="both"/>
      </w:pPr>
      <w:r>
        <w:t>- у деревьев, имеющих боковой наклон по отношению к направлению валки, недопил выполняется по форме клина, вершина которого обращается в сторону наклона;</w:t>
      </w:r>
    </w:p>
    <w:p w:rsidR="00000000" w:rsidRDefault="0095013E">
      <w:pPr>
        <w:ind w:firstLine="426"/>
        <w:jc w:val="both"/>
      </w:pPr>
      <w:r>
        <w:t>- валить деревья, имеющие наклон более 5, в сторону их наклона.</w:t>
      </w:r>
    </w:p>
    <w:p w:rsidR="00000000" w:rsidRDefault="0095013E">
      <w:pPr>
        <w:ind w:firstLine="426"/>
        <w:jc w:val="both"/>
      </w:pPr>
      <w:r>
        <w:t>7.2.14 При очис</w:t>
      </w:r>
      <w:r>
        <w:t>тке сваленных деревьев от сучьев топором или моторным инструментом необходимо соблюдать следующие требования:</w:t>
      </w:r>
    </w:p>
    <w:p w:rsidR="00000000" w:rsidRDefault="0095013E">
      <w:pPr>
        <w:ind w:firstLine="426"/>
        <w:jc w:val="both"/>
      </w:pPr>
      <w:r>
        <w:t>- деревья, лежащие на склонах гор, до начала обрубки сучьев необходимо привязать к пням, если деревья расположены вдоль склона крутизной 20° и бол</w:t>
      </w:r>
      <w:r>
        <w:t>ее и поперек склона крутизной 15° и более;</w:t>
      </w:r>
    </w:p>
    <w:p w:rsidR="00000000" w:rsidRDefault="0095013E">
      <w:pPr>
        <w:ind w:firstLine="426"/>
        <w:jc w:val="both"/>
      </w:pPr>
      <w:r>
        <w:t>- обрубку и обрезку сучьев производить в направлении от комля к вершине дерева.</w:t>
      </w:r>
    </w:p>
    <w:p w:rsidR="00000000" w:rsidRDefault="0095013E">
      <w:pPr>
        <w:ind w:firstLine="426"/>
        <w:jc w:val="both"/>
      </w:pPr>
      <w:r>
        <w:t>7.2.15 Не допускается обрубать и обрезать сучья:</w:t>
      </w:r>
    </w:p>
    <w:p w:rsidR="00000000" w:rsidRDefault="0095013E">
      <w:pPr>
        <w:ind w:firstLine="426"/>
        <w:jc w:val="both"/>
      </w:pPr>
      <w:r>
        <w:t>- стоя на поваленном дереве или седлая его;</w:t>
      </w:r>
    </w:p>
    <w:p w:rsidR="00000000" w:rsidRDefault="0095013E">
      <w:pPr>
        <w:ind w:firstLine="426"/>
        <w:jc w:val="both"/>
      </w:pPr>
      <w:r>
        <w:t>- у неустойчиво лежащего дерева без принятия мер по его укреплению;</w:t>
      </w:r>
    </w:p>
    <w:p w:rsidR="00000000" w:rsidRDefault="0095013E">
      <w:pPr>
        <w:ind w:firstLine="426"/>
        <w:jc w:val="both"/>
      </w:pPr>
      <w:r>
        <w:t>- на пачках деревьев, щите трактора, штабеле.</w:t>
      </w:r>
    </w:p>
    <w:p w:rsidR="00000000" w:rsidRDefault="0095013E">
      <w:pPr>
        <w:ind w:firstLine="426"/>
        <w:jc w:val="both"/>
      </w:pPr>
      <w:r>
        <w:t>7.2.16 Подрубать дерево с нескольких сторон запрещается. Наклонные деревья следует валить в сторон</w:t>
      </w:r>
      <w:r>
        <w:t>у наклона во избежание опасного скола.</w:t>
      </w:r>
    </w:p>
    <w:p w:rsidR="00000000" w:rsidRDefault="0095013E">
      <w:pPr>
        <w:ind w:firstLine="426"/>
        <w:jc w:val="both"/>
      </w:pPr>
      <w:r>
        <w:t>7.2.17 Распиловка сваленного дерева на части производится только после полной обрубки сучьев.</w:t>
      </w:r>
    </w:p>
    <w:p w:rsidR="00000000" w:rsidRDefault="0095013E">
      <w:pPr>
        <w:ind w:firstLine="426"/>
        <w:jc w:val="both"/>
      </w:pPr>
      <w:r>
        <w:t>7.2.18 Подруб суховершинных, гнилых и имеющих сухие сучья деревьев запрещается и заменяется подпилом.</w:t>
      </w:r>
    </w:p>
    <w:p w:rsidR="00000000" w:rsidRDefault="0095013E">
      <w:pPr>
        <w:ind w:firstLine="426"/>
        <w:jc w:val="both"/>
      </w:pPr>
      <w:r>
        <w:t>7.2.19 Для предупрежд</w:t>
      </w:r>
      <w:r>
        <w:t>ения падения деревьев на провода следует применять оттяжку в сторону, противоположную расположению проводов.</w:t>
      </w:r>
    </w:p>
    <w:p w:rsidR="00000000" w:rsidRDefault="0095013E">
      <w:pPr>
        <w:ind w:firstLine="426"/>
        <w:jc w:val="both"/>
      </w:pPr>
      <w:r>
        <w:t>7.2.20 Не разрешается:</w:t>
      </w:r>
    </w:p>
    <w:p w:rsidR="00000000" w:rsidRDefault="0095013E">
      <w:pPr>
        <w:ind w:firstLine="426"/>
        <w:jc w:val="both"/>
      </w:pPr>
      <w:r>
        <w:t>- спиливать то дерево, на которое опирается зависшее, или обрубать сучья, на которые оно опирается;</w:t>
      </w:r>
    </w:p>
    <w:p w:rsidR="00000000" w:rsidRDefault="0095013E">
      <w:pPr>
        <w:ind w:firstLine="426"/>
        <w:jc w:val="both"/>
      </w:pPr>
      <w:r>
        <w:t>- отпиливать чурки от ко</w:t>
      </w:r>
      <w:r>
        <w:t>мля зависшего дерева;</w:t>
      </w:r>
    </w:p>
    <w:p w:rsidR="00000000" w:rsidRDefault="0095013E">
      <w:pPr>
        <w:ind w:firstLine="426"/>
        <w:jc w:val="both"/>
      </w:pPr>
      <w:r>
        <w:t>- подрубать пень или корни зависшего дерева;</w:t>
      </w:r>
    </w:p>
    <w:p w:rsidR="00000000" w:rsidRDefault="0095013E">
      <w:pPr>
        <w:ind w:firstLine="426"/>
        <w:jc w:val="both"/>
      </w:pPr>
      <w:r>
        <w:t>- снимать зависшее дерево захватом или манипулятором трелевочного трактора;</w:t>
      </w:r>
    </w:p>
    <w:p w:rsidR="00000000" w:rsidRDefault="0095013E">
      <w:pPr>
        <w:ind w:firstLine="426"/>
        <w:jc w:val="both"/>
      </w:pPr>
      <w:r>
        <w:t>- применять для валки опасных деревьев гидроклины.</w:t>
      </w:r>
    </w:p>
    <w:p w:rsidR="00000000" w:rsidRDefault="0095013E">
      <w:pPr>
        <w:ind w:firstLine="426"/>
        <w:jc w:val="both"/>
      </w:pPr>
      <w:r>
        <w:t xml:space="preserve">7.2.21 Уборку ветровальных и буреломных деревьев, зависших на </w:t>
      </w:r>
      <w:r>
        <w:t>других деревьях, следует осуществлять в соответствии с положениями раздела 7.2 настоящих Правил</w:t>
      </w:r>
    </w:p>
    <w:p w:rsidR="00000000" w:rsidRDefault="0095013E">
      <w:pPr>
        <w:ind w:firstLine="426"/>
        <w:jc w:val="both"/>
      </w:pPr>
      <w:r>
        <w:rPr>
          <w:b/>
          <w:bCs/>
        </w:rPr>
        <w:t>7.3 Устройство фундаментов</w:t>
      </w:r>
    </w:p>
    <w:p w:rsidR="00000000" w:rsidRDefault="0095013E">
      <w:pPr>
        <w:ind w:firstLine="426"/>
        <w:jc w:val="both"/>
      </w:pPr>
      <w:r>
        <w:t>7.3.1 При установке и перемещении унифицированных деталей фундаментов (подножников, анкерных плит, ригелей и т. п.) следует применять</w:t>
      </w:r>
      <w:r>
        <w:t xml:space="preserve"> специальные стропы соответствующей грузоподъемности.</w:t>
      </w:r>
    </w:p>
    <w:p w:rsidR="00000000" w:rsidRDefault="0095013E">
      <w:pPr>
        <w:ind w:firstLine="426"/>
        <w:jc w:val="both"/>
      </w:pPr>
      <w:r>
        <w:t>7.3.2 Строповка железобетонных элементов фундаментов производится только по схемам, составленным с учетом прочности и устойчивости поднимаемых конструкций за монтажные петли. Закладные монтажные петли п</w:t>
      </w:r>
      <w:r>
        <w:t>еред подъемом необходимо очищать, проверять на отсутствие раковин, трещин и других повреждений и дефектов.</w:t>
      </w:r>
    </w:p>
    <w:p w:rsidR="00000000" w:rsidRDefault="0095013E">
      <w:pPr>
        <w:ind w:firstLine="426"/>
        <w:jc w:val="both"/>
      </w:pPr>
      <w:r>
        <w:t>7.3.3 Для предупреждения раскачивания элементов фундамента при подъеме и перемещении необходимо применять оттяжки и другие приспособления, исключающи</w:t>
      </w:r>
      <w:r>
        <w:t>е выполнение этих действий непосредственно руками.</w:t>
      </w:r>
    </w:p>
    <w:p w:rsidR="00000000" w:rsidRDefault="0095013E">
      <w:pPr>
        <w:ind w:firstLine="426"/>
        <w:jc w:val="both"/>
      </w:pPr>
      <w:r>
        <w:t>7.3.4 Запрещается во время подъема сваи, заводки ее в направляющие стрелы и наводки на центры направляющих скважин пребывание людей в зоне ее возможного падения (полуторная длина сваи).</w:t>
      </w:r>
    </w:p>
    <w:p w:rsidR="00000000" w:rsidRDefault="0095013E">
      <w:pPr>
        <w:ind w:firstLine="426"/>
        <w:jc w:val="both"/>
      </w:pPr>
      <w:r>
        <w:t>7.3.5 При выполнени</w:t>
      </w:r>
      <w:r>
        <w:t xml:space="preserve">и гидроизоляции фундаментов должны выполняться требования </w:t>
      </w:r>
      <w:hyperlink r:id="rId132" w:history="1">
        <w:r>
          <w:rPr>
            <w:rStyle w:val="a3"/>
          </w:rPr>
          <w:t>ГОСТ 12.3.016</w:t>
        </w:r>
      </w:hyperlink>
      <w:r>
        <w:t>.</w:t>
      </w:r>
    </w:p>
    <w:p w:rsidR="00000000" w:rsidRDefault="0095013E">
      <w:pPr>
        <w:ind w:firstLine="426"/>
        <w:jc w:val="both"/>
      </w:pPr>
      <w:r>
        <w:rPr>
          <w:b/>
          <w:bCs/>
        </w:rPr>
        <w:t>7.4 Сборка и установка опор</w:t>
      </w:r>
    </w:p>
    <w:p w:rsidR="00000000" w:rsidRDefault="0095013E">
      <w:pPr>
        <w:ind w:firstLine="426"/>
        <w:jc w:val="both"/>
      </w:pPr>
      <w:r>
        <w:t xml:space="preserve">7.4.1 Выбор площадки для сборки опор производится только с учетом наличия свободного пути </w:t>
      </w:r>
      <w:r>
        <w:t>для прохождения грузоподъемных и тяговых механизмов, обеспечения требуемой удаленности такелажных тросов, приспособлений и самой опоры от действующих линий электропередачи и линий связи, удобства подъема опор.</w:t>
      </w:r>
    </w:p>
    <w:p w:rsidR="00000000" w:rsidRDefault="0095013E">
      <w:pPr>
        <w:ind w:firstLine="426"/>
        <w:jc w:val="both"/>
      </w:pPr>
      <w:r>
        <w:t>Зона, опасная для прохождения людей во время п</w:t>
      </w:r>
      <w:r>
        <w:t>еремещения установки и закрепления конструкций, обязательно обозначается хорошо видимыми предупредительными знаками.</w:t>
      </w:r>
    </w:p>
    <w:p w:rsidR="00000000" w:rsidRDefault="0095013E">
      <w:pPr>
        <w:ind w:firstLine="426"/>
        <w:jc w:val="both"/>
      </w:pPr>
      <w:r>
        <w:t>7.4.2 Площадку для сборки опор воздушных линий электропередачи обязательно планируется, очищается от пней и камней, а зимой - от снега. Пов</w:t>
      </w:r>
      <w:r>
        <w:t>ерхностные воды необходимо отводить за пределы площадки.</w:t>
      </w:r>
    </w:p>
    <w:p w:rsidR="00000000" w:rsidRDefault="0095013E">
      <w:pPr>
        <w:ind w:firstLine="426"/>
        <w:jc w:val="both"/>
      </w:pPr>
      <w:r>
        <w:t>7.4.3 Детали опор обязательно выкладываются на прочные горизонтально уложенные подкладки.</w:t>
      </w:r>
    </w:p>
    <w:p w:rsidR="00000000" w:rsidRDefault="0095013E">
      <w:pPr>
        <w:ind w:firstLine="426"/>
        <w:jc w:val="both"/>
      </w:pPr>
      <w:r>
        <w:t>7.4.4 После стыковки секции опоры необходимо устанавливать на деревянные подкладки или ставить на козлы. Оста</w:t>
      </w:r>
      <w:r>
        <w:t>влять секции на домкратах или в подвешенном состоянии на грузоподъемных механизмах запрещается.</w:t>
      </w:r>
    </w:p>
    <w:p w:rsidR="00000000" w:rsidRDefault="0095013E">
      <w:pPr>
        <w:ind w:firstLine="426"/>
        <w:jc w:val="both"/>
      </w:pPr>
      <w:r>
        <w:t>7.4.5 При работе на подмостях раскладка инструмента и деталей допускается лишь в местах, исключающих их падение. По окончании работ запрещается оставлять инструмент и детали на подмостях.</w:t>
      </w:r>
    </w:p>
    <w:p w:rsidR="00000000" w:rsidRDefault="0095013E">
      <w:pPr>
        <w:ind w:firstLine="426"/>
        <w:jc w:val="both"/>
      </w:pPr>
      <w:r>
        <w:t>7.4.6 После окончания сборки опоры с нее необходимо убрать инструмен</w:t>
      </w:r>
      <w:r>
        <w:t>т и неиспользованные детали. Сбрасывать их с опоры запрещается.</w:t>
      </w:r>
    </w:p>
    <w:p w:rsidR="00000000" w:rsidRDefault="0095013E">
      <w:pPr>
        <w:ind w:firstLine="426"/>
        <w:jc w:val="both"/>
      </w:pPr>
      <w:r>
        <w:t>7.4.7 Поднятая секция или элемент при установке на место сразу укрепляется сборочными болтами.</w:t>
      </w:r>
    </w:p>
    <w:p w:rsidR="00000000" w:rsidRDefault="0095013E">
      <w:pPr>
        <w:ind w:firstLine="426"/>
        <w:jc w:val="both"/>
      </w:pPr>
      <w:r>
        <w:t>7.4.8 Находиться под собираемой опорой разрешается лишь в тех случаях, когда под нее подведены пр</w:t>
      </w:r>
      <w:r>
        <w:t>очные инвентарные опоры.</w:t>
      </w:r>
    </w:p>
    <w:p w:rsidR="00000000" w:rsidRDefault="0095013E">
      <w:pPr>
        <w:ind w:firstLine="426"/>
        <w:jc w:val="both"/>
      </w:pPr>
      <w:r>
        <w:t>7.4.9 Присоединять траверсы к опоре, приподнятой краном, но не выложенной на деревянные подставки, запрещается.</w:t>
      </w:r>
    </w:p>
    <w:p w:rsidR="00000000" w:rsidRDefault="0095013E">
      <w:pPr>
        <w:ind w:firstLine="426"/>
        <w:jc w:val="both"/>
      </w:pPr>
      <w:r>
        <w:t>7.4.10 Уравновешивание, наводка и проверка совпадения болтовых отверстий производится только при помощи монтажных ломик</w:t>
      </w:r>
      <w:r>
        <w:t>ов.</w:t>
      </w:r>
    </w:p>
    <w:p w:rsidR="00000000" w:rsidRDefault="0095013E">
      <w:pPr>
        <w:ind w:firstLine="426"/>
        <w:jc w:val="both"/>
      </w:pPr>
      <w:r>
        <w:t>7.4.11 После наводки отверстий соединяемых деталей или секций необходимо обеспечить их устойчивое положение при помощи подкладок, а затем приступить к их закреплению болтами.</w:t>
      </w:r>
    </w:p>
    <w:p w:rsidR="00000000" w:rsidRDefault="0095013E">
      <w:pPr>
        <w:ind w:firstLine="426"/>
        <w:jc w:val="both"/>
      </w:pPr>
      <w:r>
        <w:t>Расстроповка наведенных секций или деталей опор допускается только после их з</w:t>
      </w:r>
      <w:r>
        <w:t>акрепления болтами по всем узлам соединения в следующих количествах:</w:t>
      </w:r>
    </w:p>
    <w:p w:rsidR="00000000" w:rsidRDefault="0095013E">
      <w:pPr>
        <w:ind w:firstLine="426"/>
        <w:jc w:val="both"/>
      </w:pPr>
      <w:r>
        <w:t>- для металлических опор - 50% от проектного количества отверстий, но не менее двух болтов в каждом узле;</w:t>
      </w:r>
    </w:p>
    <w:p w:rsidR="00000000" w:rsidRDefault="0095013E">
      <w:pPr>
        <w:ind w:firstLine="426"/>
        <w:jc w:val="both"/>
      </w:pPr>
      <w:r>
        <w:t>- для железобетонных опор - 100% от проектного количества отверстий.</w:t>
      </w:r>
    </w:p>
    <w:p w:rsidR="00000000" w:rsidRDefault="0095013E">
      <w:pPr>
        <w:ind w:firstLine="426"/>
        <w:jc w:val="both"/>
      </w:pPr>
      <w:r>
        <w:t>7.4.12 На по</w:t>
      </w:r>
      <w:r>
        <w:t>днятые секции или детали опор для их соединения разрешается подниматься только после надежного их закрепления и проверки устойчивости.</w:t>
      </w:r>
    </w:p>
    <w:p w:rsidR="00000000" w:rsidRDefault="0095013E">
      <w:pPr>
        <w:ind w:firstLine="426"/>
        <w:jc w:val="both"/>
      </w:pPr>
      <w:r>
        <w:t>7.4.13 При кантовке деталей и секций металлических опор запрещается находиться в зоне возможного их перемещения.</w:t>
      </w:r>
    </w:p>
    <w:p w:rsidR="00000000" w:rsidRDefault="0095013E">
      <w:pPr>
        <w:ind w:firstLine="426"/>
        <w:jc w:val="both"/>
      </w:pPr>
      <w:r>
        <w:t>7.4.14 П</w:t>
      </w:r>
      <w:r>
        <w:t>ри сборке специальных переходных опор (методом наращивания) рабочие обязательно проходят инструктаж и выполняют работы в присутствии ответственного руководителя работ.</w:t>
      </w:r>
    </w:p>
    <w:p w:rsidR="00000000" w:rsidRDefault="0095013E">
      <w:pPr>
        <w:ind w:firstLine="426"/>
        <w:jc w:val="both"/>
      </w:pPr>
      <w:r>
        <w:t>7.4.15 При сборке сложных опор с поперечными траверсами и когда для установки траверсы в</w:t>
      </w:r>
      <w:r>
        <w:t>ерхушку опоры необходимо поднять на высоту порядка 1,5 м, под опору обязательно подводятся прочные инвентарные опоры.</w:t>
      </w:r>
    </w:p>
    <w:p w:rsidR="00000000" w:rsidRDefault="0095013E">
      <w:pPr>
        <w:ind w:firstLine="426"/>
        <w:jc w:val="both"/>
      </w:pPr>
      <w:r>
        <w:t>7.4.16 Размер площадки для сборки опор выбирается величиной обеспечивающей удобство выкладки деталей опор и свободный путь для прохождения</w:t>
      </w:r>
      <w:r>
        <w:t xml:space="preserve"> кранов и тягового транспорта.</w:t>
      </w:r>
    </w:p>
    <w:p w:rsidR="00000000" w:rsidRDefault="0095013E">
      <w:pPr>
        <w:ind w:firstLine="426"/>
        <w:jc w:val="both"/>
      </w:pPr>
      <w:r>
        <w:t>7.4.17 Лицо, ответственное за выполнение работ, до их начала обязано детально ознакомить всех участвующих в работе с утвержденной схемой и порядком подъема опоры, системой сигналов, а также провести инструктаж по безопасности</w:t>
      </w:r>
      <w:r>
        <w:t xml:space="preserve"> работ.</w:t>
      </w:r>
    </w:p>
    <w:p w:rsidR="00000000" w:rsidRDefault="0095013E">
      <w:pPr>
        <w:ind w:firstLine="426"/>
        <w:jc w:val="both"/>
      </w:pPr>
      <w:r>
        <w:t>7.4.18 Подъемные стрелы, шарниры, тросы и другие приспособления, применяемые при сооружении воздушных линий электропередачи, снабжаются бирками (клейма) с указанием инвентарного номера, допускаемой нагрузки и даты очередного испытания.</w:t>
      </w:r>
    </w:p>
    <w:p w:rsidR="00000000" w:rsidRDefault="0095013E">
      <w:pPr>
        <w:ind w:firstLine="426"/>
        <w:jc w:val="both"/>
      </w:pPr>
      <w:r>
        <w:t>7.4.19 Монте</w:t>
      </w:r>
      <w:r>
        <w:t>рские когти, лазы снабжаются бирками или клеймами с указанием инвентарного номера и даты очередного испытания.</w:t>
      </w:r>
    </w:p>
    <w:p w:rsidR="00000000" w:rsidRDefault="0095013E">
      <w:pPr>
        <w:ind w:firstLine="426"/>
        <w:jc w:val="both"/>
      </w:pPr>
      <w:r>
        <w:t>7.4.20 Все грузоподъемные машины, монтажные приспособления до использования необходимо испытать.</w:t>
      </w:r>
    </w:p>
    <w:p w:rsidR="00000000" w:rsidRDefault="0095013E">
      <w:pPr>
        <w:ind w:firstLine="426"/>
        <w:jc w:val="both"/>
      </w:pPr>
      <w:r>
        <w:t>7.4.21 Конструкция многоветвевых стропов выбирае</w:t>
      </w:r>
      <w:r>
        <w:t>тся такой, которая обеспечивает равномерное натяжение всех ветвей.</w:t>
      </w:r>
    </w:p>
    <w:p w:rsidR="00000000" w:rsidRDefault="0095013E">
      <w:pPr>
        <w:ind w:firstLine="426"/>
        <w:jc w:val="both"/>
      </w:pPr>
      <w:r>
        <w:t>7.4.22 Перед подъемом опоры руководитель работ обязан проверить исправность тяговых механизмов, такелажных приспособлений, правильность закладки якорей и установки расчалок, а также правиль</w:t>
      </w:r>
      <w:r>
        <w:t>ность и надежность крепления всего такелажа под нагрузкой. Для этого опора поднимается на высоту от 200 мм до 300 мм и производится проверка правильного положения конструкций опоры. При обнаружении в процессе осмотра каких-либо недостатков опору следует оп</w:t>
      </w:r>
      <w:r>
        <w:t>устить на землю и исправить все замеченные дефекты. После этого опору следует вновь поднять на от 200 мм до 300 мм и повторить проверку.</w:t>
      </w:r>
    </w:p>
    <w:p w:rsidR="00000000" w:rsidRDefault="0095013E">
      <w:pPr>
        <w:ind w:firstLine="426"/>
        <w:jc w:val="both"/>
      </w:pPr>
      <w:r>
        <w:t>Подъем опоры в проектное положение разрешается только при полном отсутствии дефектов. Устранять дефекты на поднятой опо</w:t>
      </w:r>
      <w:r>
        <w:t>ре запрещается.</w:t>
      </w:r>
    </w:p>
    <w:p w:rsidR="00000000" w:rsidRDefault="0095013E">
      <w:pPr>
        <w:ind w:firstLine="426"/>
        <w:jc w:val="both"/>
      </w:pPr>
      <w:r>
        <w:t>7.4.23 Подходить к опоре во время подъема для осмотра и проверки разрешается только руководителю работ. Пути подхода к опоре необходимо освобождать от каких-либо предметов.</w:t>
      </w:r>
    </w:p>
    <w:p w:rsidR="00000000" w:rsidRDefault="0095013E">
      <w:pPr>
        <w:ind w:firstLine="426"/>
        <w:jc w:val="both"/>
      </w:pPr>
      <w:r>
        <w:t>7.4.24 Запрещается установка опор на фундаменты, не законченные соо</w:t>
      </w:r>
      <w:r>
        <w:t>ружением и не полностью засыпанные грунтом.</w:t>
      </w:r>
    </w:p>
    <w:p w:rsidR="00000000" w:rsidRDefault="0095013E">
      <w:pPr>
        <w:ind w:firstLine="426"/>
        <w:jc w:val="both"/>
      </w:pPr>
      <w:r>
        <w:t>7.4.25 Установка опор необходимо выполнять с использованием специальных машин, транспортных средств, такелажа, оснастки, инструмента и приспособлений.</w:t>
      </w:r>
    </w:p>
    <w:p w:rsidR="00000000" w:rsidRDefault="0095013E">
      <w:pPr>
        <w:ind w:firstLine="426"/>
        <w:jc w:val="both"/>
      </w:pPr>
      <w:r>
        <w:t>7.4.26 При установке опор зимой монтажная площадка радиусом н</w:t>
      </w:r>
      <w:r>
        <w:t>е менее полуторной высоты опоры полностью очищается от снега для обеспечения свободного подхода к опоре и безопасного ведения работ. Производить работы на неочищенной от снега площадке запрещается.</w:t>
      </w:r>
    </w:p>
    <w:p w:rsidR="00000000" w:rsidRDefault="0095013E">
      <w:pPr>
        <w:ind w:firstLine="426"/>
        <w:jc w:val="both"/>
      </w:pPr>
      <w:r>
        <w:t>7.4.27 Применение крана вместо падающей стрелы в схеме под</w:t>
      </w:r>
      <w:r>
        <w:t>ъема «кран-трактор» допускается лишь при следующих условиях:</w:t>
      </w:r>
    </w:p>
    <w:p w:rsidR="00000000" w:rsidRDefault="0095013E">
      <w:pPr>
        <w:ind w:firstLine="426"/>
        <w:jc w:val="both"/>
      </w:pPr>
      <w:r>
        <w:t>- масса поднимаемой опоры не должна превышать грузоподъемности крана при соответствующем вылете стрелы;</w:t>
      </w:r>
    </w:p>
    <w:p w:rsidR="00000000" w:rsidRDefault="0095013E">
      <w:pPr>
        <w:ind w:firstLine="426"/>
        <w:jc w:val="both"/>
      </w:pPr>
      <w:r>
        <w:t>- рабочий ход стрелы подъемного крана должен обеспечивать подъем опоры от 35° до 40° (угол подъема устанавливаемой опоры).</w:t>
      </w:r>
    </w:p>
    <w:p w:rsidR="00000000" w:rsidRDefault="0095013E">
      <w:pPr>
        <w:ind w:firstLine="426"/>
        <w:jc w:val="both"/>
      </w:pPr>
      <w:r>
        <w:t>7.4.28 При установке опоры краном и трактором отцепление крюка от опоры выполняется лишь после полной передачи тяговых усилий на трак</w:t>
      </w:r>
      <w:r>
        <w:t>тор. Продолжение подъема опоры трактором допускается после выполнения мероприятий по торможению опоры и отъезда крана. Проезд крана под поднятой опорой запрещается.</w:t>
      </w:r>
    </w:p>
    <w:p w:rsidR="00000000" w:rsidRDefault="0095013E">
      <w:pPr>
        <w:ind w:firstLine="426"/>
        <w:jc w:val="both"/>
      </w:pPr>
      <w:r>
        <w:t>7.4.29 Установка опоры одним краном допускается при следующих условиях:</w:t>
      </w:r>
    </w:p>
    <w:p w:rsidR="00000000" w:rsidRDefault="0095013E">
      <w:pPr>
        <w:ind w:firstLine="426"/>
        <w:jc w:val="both"/>
      </w:pPr>
      <w:r>
        <w:t>- масса поднимаемой</w:t>
      </w:r>
      <w:r>
        <w:t xml:space="preserve"> опоры не должна превышать грузоподъемности крана при соответствующем вылете стрелы;</w:t>
      </w:r>
    </w:p>
    <w:p w:rsidR="00000000" w:rsidRDefault="0095013E">
      <w:pPr>
        <w:ind w:firstLine="426"/>
        <w:jc w:val="both"/>
      </w:pPr>
      <w:r>
        <w:t>- рабочий ход крюка должен обеспечивать подъем низшей точки основания опоры над землей (фундаментом) не менее чем на 0,5 м.</w:t>
      </w:r>
    </w:p>
    <w:p w:rsidR="00000000" w:rsidRDefault="0095013E">
      <w:pPr>
        <w:ind w:firstLine="426"/>
        <w:jc w:val="both"/>
      </w:pPr>
      <w:r>
        <w:t xml:space="preserve">7.4.30 Строповка одностоечных железобетонных и </w:t>
      </w:r>
      <w:r>
        <w:t>деревянных опор при подъеме производится выше центра тяжести. До момента поворота стрелы крана (при установке опоры в котлован) комель опоры поднимается на высоту не менее 0,5 м над землей.</w:t>
      </w:r>
    </w:p>
    <w:p w:rsidR="00000000" w:rsidRDefault="0095013E">
      <w:pPr>
        <w:ind w:firstLine="426"/>
        <w:jc w:val="both"/>
      </w:pPr>
      <w:r>
        <w:t>7.4.31 Направлять опору в котлован следует при помощи ухватов (рог</w:t>
      </w:r>
      <w:r>
        <w:t>ачей), оттяжек и багров. Запрещается выполнять эту работу без указанных приспособлений, руками.</w:t>
      </w:r>
    </w:p>
    <w:p w:rsidR="00000000" w:rsidRDefault="0095013E">
      <w:pPr>
        <w:ind w:firstLine="426"/>
        <w:jc w:val="both"/>
      </w:pPr>
      <w:r>
        <w:t>7.4.32 Во время подъема и установки опоры запрещается:</w:t>
      </w:r>
    </w:p>
    <w:p w:rsidR="00000000" w:rsidRDefault="0095013E">
      <w:pPr>
        <w:ind w:firstLine="426"/>
        <w:jc w:val="both"/>
      </w:pPr>
      <w:r>
        <w:t>- пригружать комель опоры какими-либо предметами или удерживать его руками для достижения перевеса в стор</w:t>
      </w:r>
      <w:r>
        <w:t>ону комля;</w:t>
      </w:r>
    </w:p>
    <w:p w:rsidR="00000000" w:rsidRDefault="0095013E">
      <w:pPr>
        <w:ind w:firstLine="426"/>
        <w:jc w:val="both"/>
      </w:pPr>
      <w:r>
        <w:t>- находиться под опорой, тросами, в зоне возможного их падения, в опасной зоне вблизи грузоподъемных механизмов;</w:t>
      </w:r>
    </w:p>
    <w:p w:rsidR="00000000" w:rsidRDefault="0095013E">
      <w:pPr>
        <w:ind w:firstLine="426"/>
        <w:jc w:val="both"/>
      </w:pPr>
      <w:r>
        <w:t>- приближаться к опоре до полного ее подъема и опускания в котлован;</w:t>
      </w:r>
    </w:p>
    <w:p w:rsidR="00000000" w:rsidRDefault="0095013E">
      <w:pPr>
        <w:ind w:firstLine="426"/>
        <w:jc w:val="both"/>
      </w:pPr>
      <w:r>
        <w:t>- подниматься на опору до полного ее закрепления.</w:t>
      </w:r>
    </w:p>
    <w:p w:rsidR="00000000" w:rsidRDefault="0095013E">
      <w:pPr>
        <w:ind w:firstLine="426"/>
        <w:jc w:val="both"/>
      </w:pPr>
      <w:r>
        <w:t>7.4.33 Расчал</w:t>
      </w:r>
      <w:r>
        <w:t>ки и тросы с установленной опоры разрешается снимать только после ее закрепления.</w:t>
      </w:r>
    </w:p>
    <w:p w:rsidR="00000000" w:rsidRDefault="0095013E">
      <w:pPr>
        <w:ind w:firstLine="426"/>
        <w:jc w:val="both"/>
      </w:pPr>
      <w:r>
        <w:t>7.4.34 При установке опор с помощью лебедок и падающей стрелы необходимо соблюдать следующие условия:</w:t>
      </w:r>
    </w:p>
    <w:p w:rsidR="00000000" w:rsidRDefault="0095013E">
      <w:pPr>
        <w:ind w:firstLine="426"/>
        <w:jc w:val="both"/>
      </w:pPr>
      <w:r>
        <w:t>- грузоподъемность лебедок должна быть не менее тяговых и тормозных усил</w:t>
      </w:r>
      <w:r>
        <w:t>ий, возникающих при установке опоры;</w:t>
      </w:r>
    </w:p>
    <w:p w:rsidR="00000000" w:rsidRDefault="0095013E">
      <w:pPr>
        <w:ind w:firstLine="426"/>
        <w:jc w:val="both"/>
      </w:pPr>
      <w:r>
        <w:t>- якоря для закрепления лебедок должны соответствовать величине и направлению действующих на них усилий;</w:t>
      </w:r>
    </w:p>
    <w:p w:rsidR="00000000" w:rsidRDefault="0095013E">
      <w:pPr>
        <w:ind w:firstLine="426"/>
        <w:jc w:val="both"/>
      </w:pPr>
      <w:r>
        <w:t>- пользоваться для торможения барабана лебедки только тормозом.</w:t>
      </w:r>
    </w:p>
    <w:p w:rsidR="00000000" w:rsidRDefault="0095013E">
      <w:pPr>
        <w:ind w:firstLine="426"/>
        <w:jc w:val="both"/>
      </w:pPr>
      <w:r>
        <w:t>7.4.35 Руководитель работ обязан следить за тем, ч</w:t>
      </w:r>
      <w:r>
        <w:t>тобы во время подъема опоры машинисты кранов, тракторов и мотористы лебедок находились на своих рабочих местах. Запрещается указанным лицам при временных остановках подъема опоры оставлять свои рабочие места.</w:t>
      </w:r>
    </w:p>
    <w:p w:rsidR="00000000" w:rsidRDefault="0095013E">
      <w:pPr>
        <w:ind w:firstLine="426"/>
        <w:jc w:val="both"/>
      </w:pPr>
      <w:r>
        <w:t>7.4.36 При подъеме опоры вблизи дорог необходим</w:t>
      </w:r>
      <w:r>
        <w:t>о принять меры, чтобы подъемные тросы и расчалки не были повреждены проходящим транспортом.</w:t>
      </w:r>
    </w:p>
    <w:p w:rsidR="00000000" w:rsidRDefault="0095013E">
      <w:pPr>
        <w:ind w:firstLine="426"/>
        <w:jc w:val="both"/>
      </w:pPr>
      <w:r>
        <w:t>В зоне подъема опоры на дорогах выставляются сигнальщики.</w:t>
      </w:r>
    </w:p>
    <w:p w:rsidR="00000000" w:rsidRDefault="0095013E">
      <w:pPr>
        <w:ind w:firstLine="426"/>
        <w:jc w:val="both"/>
      </w:pPr>
      <w:r>
        <w:t>7.4.37 Перед установкой портальных опор с оттяжками для создания необходимой жесткости в плоскости опоры с</w:t>
      </w:r>
      <w:r>
        <w:t>ледует устанавливать диагональные инвентарные тросовые растяжки с муфтами для регулирования натяжения. Во избежание разворота опоры в процессе подъема натяжение диагональных растяжек должно быть одинаковым. Проверка равномерности натяжения диагональных рас</w:t>
      </w:r>
      <w:r>
        <w:t>тяжек обязательно производиться перед началом подъема опоры. Подъем опоры при разности натяжения растяжек, превышающей 15% от номинального, запрещается.</w:t>
      </w:r>
    </w:p>
    <w:p w:rsidR="00000000" w:rsidRDefault="0095013E">
      <w:pPr>
        <w:ind w:firstLine="426"/>
        <w:jc w:val="both"/>
      </w:pPr>
      <w:r>
        <w:t>7.4.38 До подъема опоры следует закрепить на ней тормозной трос, блок для опускания стрелы и регулирующ</w:t>
      </w:r>
      <w:r>
        <w:t>ие растяжки (если они предусмотрены в схеме установки). Запрещается производить указанные работы в процессе подъема опоры.</w:t>
      </w:r>
    </w:p>
    <w:p w:rsidR="00000000" w:rsidRDefault="0095013E">
      <w:pPr>
        <w:ind w:firstLine="426"/>
        <w:jc w:val="both"/>
      </w:pPr>
      <w:r>
        <w:t>7.4.39 Для снятия с железобетонной опоры такелажа следует пользоваться подъемной вышкой или полуавтоматическим стропом. При отсутстви</w:t>
      </w:r>
      <w:r>
        <w:t>и подъемной вышки, лестниц и когтей-лазов необходимо до подъема закрепить на опоре веревочную или капроновую лестницу. Конструкция крепления лестниц выполняется по форме, позволяющей обеспечивать ее спуск с земли.</w:t>
      </w:r>
    </w:p>
    <w:p w:rsidR="00000000" w:rsidRDefault="0095013E">
      <w:pPr>
        <w:ind w:firstLine="426"/>
        <w:jc w:val="both"/>
      </w:pPr>
      <w:r>
        <w:t>7.4.40 Запрещается использовать стрелу кра</w:t>
      </w:r>
      <w:r>
        <w:t>на для подъема людей на опору с целью снятия такелажа или выполнения других операций.</w:t>
      </w:r>
    </w:p>
    <w:p w:rsidR="00000000" w:rsidRDefault="0095013E">
      <w:pPr>
        <w:ind w:firstLine="426"/>
        <w:jc w:val="both"/>
      </w:pPr>
      <w:r>
        <w:t>7.4.41 Все работы на опоре необходимо выполнять только с закреплением предохранительного пояса к опоре.</w:t>
      </w:r>
    </w:p>
    <w:p w:rsidR="00000000" w:rsidRDefault="0095013E">
      <w:pPr>
        <w:ind w:firstLine="426"/>
        <w:jc w:val="both"/>
      </w:pPr>
      <w:r>
        <w:t>Запрещается крепить к предохранительному поясу конец такелажного т</w:t>
      </w:r>
      <w:r>
        <w:t>роса или веревки при свисании другого конца до земли.</w:t>
      </w:r>
    </w:p>
    <w:p w:rsidR="00000000" w:rsidRDefault="0095013E">
      <w:pPr>
        <w:ind w:firstLine="426"/>
        <w:jc w:val="both"/>
      </w:pPr>
      <w:r>
        <w:t>7.4.42 Запрещается демонтированные такелажные тросы и приспособления сбрасывать с опоры. Разрешается опускать такелаж и приспособления лишь после ухода людей из опасной зоны.</w:t>
      </w:r>
    </w:p>
    <w:p w:rsidR="00000000" w:rsidRDefault="0095013E">
      <w:pPr>
        <w:ind w:firstLine="426"/>
        <w:jc w:val="both"/>
      </w:pPr>
      <w:r>
        <w:t>7.4.43 В случае необходимос</w:t>
      </w:r>
      <w:r>
        <w:t>ти замены одной из оттяжек следует предварительно установить и надежно закрепить временную оттяжку, только после передачи на нее нагрузки можно приступить к демонтажу соответствующей постоянной оттяжки.</w:t>
      </w:r>
    </w:p>
    <w:p w:rsidR="00000000" w:rsidRDefault="0095013E">
      <w:pPr>
        <w:ind w:firstLine="426"/>
        <w:jc w:val="both"/>
      </w:pPr>
      <w:r>
        <w:t xml:space="preserve">7.4.44 При установке опор обязательно обеспечивается ясная видимость сигналов. В исключительных случаях при необходимости ведения работ в условиях ограниченной видимости установка опор допускается только под личным руководством руководителя работ, который </w:t>
      </w:r>
      <w:r>
        <w:t>обязан выставить необходимое количество сигнальщиков.</w:t>
      </w:r>
    </w:p>
    <w:p w:rsidR="00000000" w:rsidRDefault="0095013E">
      <w:pPr>
        <w:ind w:firstLine="426"/>
        <w:jc w:val="both"/>
      </w:pPr>
      <w:r>
        <w:t>7.4.45 Запрещается производить подъем опор при ветре от 10 м/с до 12 м/с и выше.</w:t>
      </w:r>
    </w:p>
    <w:p w:rsidR="00000000" w:rsidRDefault="0095013E">
      <w:pPr>
        <w:ind w:firstLine="426"/>
        <w:jc w:val="both"/>
      </w:pPr>
      <w:r>
        <w:rPr>
          <w:b/>
          <w:bCs/>
        </w:rPr>
        <w:t>7.5 Монтаж проводов и молниезащитных тросов</w:t>
      </w:r>
    </w:p>
    <w:p w:rsidR="00000000" w:rsidRDefault="0095013E">
      <w:pPr>
        <w:ind w:firstLine="426"/>
        <w:jc w:val="both"/>
      </w:pPr>
      <w:r>
        <w:t>7.5.1 Раскатка и натяжение проводов и канатов непосредственно по стальным тра</w:t>
      </w:r>
      <w:r>
        <w:t>версам и крюкам не допускается.</w:t>
      </w:r>
    </w:p>
    <w:p w:rsidR="00000000" w:rsidRDefault="0095013E">
      <w:pPr>
        <w:ind w:firstLine="426"/>
        <w:jc w:val="both"/>
      </w:pPr>
      <w:r>
        <w:t>7.5.2 Перед монтажом проводов и молниезащитных тросов (далее по тексту «провода и молниезащитные тросы» заменены словом «провода») установленные опоры необходимо тщательно осмотреть и принять по акту или журналу монтажа опор</w:t>
      </w:r>
      <w:r>
        <w:t>.</w:t>
      </w:r>
    </w:p>
    <w:p w:rsidR="00000000" w:rsidRDefault="0095013E">
      <w:pPr>
        <w:ind w:firstLine="426"/>
        <w:jc w:val="both"/>
      </w:pPr>
      <w:r>
        <w:t>7.5.3 Перед раскаткой барабаны с проводами необходимо прочно установить на специальных приспособлениях (раскаточные тележки или козлы), оборудованных надежными устройствами для торможения барабана в процессе раскатки.</w:t>
      </w:r>
    </w:p>
    <w:p w:rsidR="00000000" w:rsidRDefault="0095013E">
      <w:pPr>
        <w:ind w:firstLine="426"/>
        <w:jc w:val="both"/>
      </w:pPr>
      <w:r>
        <w:t>7.5.4 Направление раскатки проводов,</w:t>
      </w:r>
      <w:r>
        <w:t xml:space="preserve"> особенно по крутым склонам и косогорам, выбирается непосредственно руководителем работ.</w:t>
      </w:r>
    </w:p>
    <w:p w:rsidR="00000000" w:rsidRDefault="0095013E">
      <w:pPr>
        <w:ind w:firstLine="426"/>
        <w:jc w:val="both"/>
      </w:pPr>
      <w:r>
        <w:t>7.5.5 При раскатке провода с барабанов с помощью раскаточных приспособлений на трассе раскатки необходимо выставлять людей, наблюдающих за правильностью раскатки и обе</w:t>
      </w:r>
      <w:r>
        <w:t>спеченных надежной связью с машинистом раскаточного приспособления.</w:t>
      </w:r>
    </w:p>
    <w:p w:rsidR="00000000" w:rsidRDefault="0095013E">
      <w:pPr>
        <w:ind w:firstLine="426"/>
        <w:jc w:val="both"/>
      </w:pPr>
      <w:r>
        <w:t>7.5.6 При обнаружении спадания части витков провода с барабана раскатка его немедленно прекращается.</w:t>
      </w:r>
    </w:p>
    <w:p w:rsidR="00000000" w:rsidRDefault="0095013E">
      <w:pPr>
        <w:ind w:firstLine="426"/>
        <w:jc w:val="both"/>
      </w:pPr>
      <w:r>
        <w:t>7.5.7 Запрещается поправлять на барабане витки провода во время его раскатки, а машинис</w:t>
      </w:r>
      <w:r>
        <w:t>ту - покидать кабину раскаточного механизма.</w:t>
      </w:r>
    </w:p>
    <w:p w:rsidR="00000000" w:rsidRDefault="0095013E">
      <w:pPr>
        <w:ind w:firstLine="426"/>
        <w:jc w:val="both"/>
      </w:pPr>
      <w:r>
        <w:t>7.5.8 Перед раскаткой провода с барабана последние от 5 до 6 витков необходимо раскатывать вручную, причем раскатанный провод необходимо закрепить к ближайшей опоре.</w:t>
      </w:r>
    </w:p>
    <w:p w:rsidR="00000000" w:rsidRDefault="0095013E">
      <w:pPr>
        <w:ind w:firstLine="426"/>
        <w:jc w:val="both"/>
      </w:pPr>
      <w:r>
        <w:t>7.5.9 Запрещается опоясываться концом провода</w:t>
      </w:r>
      <w:r>
        <w:t xml:space="preserve"> при раскатке и вытяжке проводов вручную, а также надевать конец петлей на руку или плечо.</w:t>
      </w:r>
    </w:p>
    <w:p w:rsidR="00000000" w:rsidRDefault="0095013E">
      <w:pPr>
        <w:ind w:firstLine="426"/>
        <w:jc w:val="both"/>
      </w:pPr>
      <w:r>
        <w:t>7.5.10 Запрещается при раскатке провода и троса оставлять их зацепившимися за пни и другие препятствия, находиться внутри угла зацепившегося провода.</w:t>
      </w:r>
    </w:p>
    <w:p w:rsidR="00000000" w:rsidRDefault="0095013E">
      <w:pPr>
        <w:ind w:firstLine="426"/>
        <w:jc w:val="both"/>
      </w:pPr>
      <w:r>
        <w:t>7.5.11 Скорость</w:t>
      </w:r>
      <w:r>
        <w:t xml:space="preserve"> передвижения тягового механизма выбирается в зависимости от рельефа местности и не превышать 5 км/ч.</w:t>
      </w:r>
    </w:p>
    <w:p w:rsidR="00000000" w:rsidRDefault="0095013E">
      <w:pPr>
        <w:ind w:firstLine="426"/>
        <w:jc w:val="both"/>
      </w:pPr>
      <w:r>
        <w:t>7.5.12 Запрещается раскатка проводов с подъемом их на опору при скорости ветра более 10 м/с и в густом тумане.</w:t>
      </w:r>
    </w:p>
    <w:p w:rsidR="00000000" w:rsidRDefault="0095013E">
      <w:pPr>
        <w:ind w:firstLine="426"/>
        <w:jc w:val="both"/>
      </w:pPr>
      <w:r>
        <w:t>7.5.13 Обрезать провода следует только с по</w:t>
      </w:r>
      <w:r>
        <w:t>мощью соответствующего инструмента (ножовки, тросоруба). Обрубать провода и тросы зубилом запрещается. При обрезке проводов и канатов их концы необходимо обмотать проволокой.</w:t>
      </w:r>
    </w:p>
    <w:p w:rsidR="00000000" w:rsidRDefault="0095013E">
      <w:pPr>
        <w:ind w:firstLine="426"/>
        <w:jc w:val="both"/>
      </w:pPr>
      <w:r>
        <w:t>7.5.14 После опрессования проводов следует обязательно спилить напильником образо</w:t>
      </w:r>
      <w:r>
        <w:t>вавшиеся на соединительном или натяжном зажиме заусенцы.</w:t>
      </w:r>
    </w:p>
    <w:p w:rsidR="00000000" w:rsidRDefault="0095013E">
      <w:pPr>
        <w:ind w:firstLine="426"/>
        <w:jc w:val="both"/>
      </w:pPr>
      <w:r>
        <w:t>7.5.15 Запрещается применять этилированный бензин для промывки концов проводов и соединительных зажимов.</w:t>
      </w:r>
    </w:p>
    <w:p w:rsidR="00000000" w:rsidRDefault="0095013E">
      <w:pPr>
        <w:ind w:firstLine="426"/>
        <w:jc w:val="both"/>
      </w:pPr>
      <w:r>
        <w:t>7.5.16 К работе по термитной сварке проводов могут быть допущены специально обученные лица, сд</w:t>
      </w:r>
      <w:r>
        <w:t>авшие экзамен на право производства этих работ.</w:t>
      </w:r>
    </w:p>
    <w:p w:rsidR="00000000" w:rsidRDefault="0095013E">
      <w:pPr>
        <w:ind w:firstLine="426"/>
        <w:jc w:val="both"/>
      </w:pPr>
      <w:r>
        <w:t>7.5.17 При выполнении работ по термитной сварке в жаркую и сухую погоду необходимо принять меры против возгорания деревянных опор или сухой травы от случайного попадания неостывшего шлака.</w:t>
      </w:r>
    </w:p>
    <w:p w:rsidR="00000000" w:rsidRDefault="0095013E">
      <w:pPr>
        <w:ind w:firstLine="426"/>
        <w:jc w:val="both"/>
      </w:pPr>
      <w:r>
        <w:t>7.5.18 При выполнен</w:t>
      </w:r>
      <w:r>
        <w:t>ии работ в полевых условиях необходимо соблюдать следующие требования пожарной безопасности:</w:t>
      </w:r>
    </w:p>
    <w:p w:rsidR="00000000" w:rsidRDefault="0095013E">
      <w:pPr>
        <w:ind w:firstLine="426"/>
        <w:jc w:val="both"/>
      </w:pPr>
      <w:r>
        <w:t>- разрешается разводить костры на расстоянии не менее 50 м от деревянных сооружений и легковоспламеняющихся материалов (стогов сена и соломы);</w:t>
      </w:r>
    </w:p>
    <w:p w:rsidR="00000000" w:rsidRDefault="0095013E">
      <w:pPr>
        <w:ind w:firstLine="426"/>
        <w:jc w:val="both"/>
      </w:pPr>
      <w:r>
        <w:t xml:space="preserve">- места для костров </w:t>
      </w:r>
      <w:r>
        <w:t>и огневых работ необходимо окаймлять полосой земли, с которой полностью удалены травяная растительность, лесная подстилка и прочие горючие материалы до минерального слоя (ширина этой полосы не менее 1 м);</w:t>
      </w:r>
    </w:p>
    <w:p w:rsidR="00000000" w:rsidRDefault="0095013E">
      <w:pPr>
        <w:ind w:firstLine="426"/>
        <w:jc w:val="both"/>
      </w:pPr>
      <w:r>
        <w:t>- горящие спички, окурки, огарки электродов, не ост</w:t>
      </w:r>
      <w:r>
        <w:t>ывший шлак от термопатронов необходимо складывать в специальную металлическую емкость (ведро);</w:t>
      </w:r>
    </w:p>
    <w:p w:rsidR="00000000" w:rsidRDefault="0095013E">
      <w:pPr>
        <w:ind w:firstLine="426"/>
        <w:jc w:val="both"/>
      </w:pPr>
      <w:r>
        <w:t>- не разрешается оставлять без постоянного надзора горящие или тлеющие костры, газовые горелки и т. п.</w:t>
      </w:r>
    </w:p>
    <w:p w:rsidR="00000000" w:rsidRDefault="0095013E">
      <w:pPr>
        <w:ind w:firstLine="426"/>
        <w:jc w:val="both"/>
      </w:pPr>
      <w:r>
        <w:t>7.5.19 Производить сборку гирлянд из изоляторов под устано</w:t>
      </w:r>
      <w:r>
        <w:t>вленной, но не закрепленной опорой запрещается.</w:t>
      </w:r>
    </w:p>
    <w:p w:rsidR="00000000" w:rsidRDefault="0095013E">
      <w:pPr>
        <w:ind w:firstLine="426"/>
        <w:jc w:val="both"/>
      </w:pPr>
      <w:r>
        <w:t>7.5.20 При сборке гирлянд следует пользоваться только исправным инструментом (щипцами для установки замков, гаечными ключами); фарфоровые осколки изоляторов брать руками без рукавиц запрещается.</w:t>
      </w:r>
    </w:p>
    <w:p w:rsidR="00000000" w:rsidRDefault="0095013E">
      <w:pPr>
        <w:ind w:firstLine="426"/>
        <w:jc w:val="both"/>
      </w:pPr>
      <w:r>
        <w:t>7.5.21 Провер</w:t>
      </w:r>
      <w:r>
        <w:t>ку сопротивления изоляции выполняет работник, имеющий группу по электробезопасности не менее III.</w:t>
      </w:r>
    </w:p>
    <w:p w:rsidR="00000000" w:rsidRDefault="0095013E">
      <w:pPr>
        <w:ind w:firstLine="426"/>
        <w:jc w:val="both"/>
      </w:pPr>
      <w:r>
        <w:t>7.5.22 Подъем гирлянд с раскаточными роликами и заправленными в них проводами следует осуществлять механизированным способом с применением веревочных оттяжек для обвода траверс. При вертикальном расположении проводов на опоре следует поднимать провода с ги</w:t>
      </w:r>
      <w:r>
        <w:t>рляндами и раскаточными роликами, начиная с верхней траверсы.</w:t>
      </w:r>
    </w:p>
    <w:p w:rsidR="00000000" w:rsidRDefault="0095013E">
      <w:pPr>
        <w:ind w:firstLine="426"/>
        <w:jc w:val="both"/>
      </w:pPr>
      <w:r>
        <w:t>7.5.23 Опускаться по смонтированным гирляндам изоляторов и работать на них запрещается. Для этого следует пользоваться подъемными вышками, специальными лестницами или люльками.</w:t>
      </w:r>
    </w:p>
    <w:p w:rsidR="00000000" w:rsidRDefault="0095013E">
      <w:pPr>
        <w:ind w:firstLine="426"/>
        <w:jc w:val="both"/>
      </w:pPr>
      <w:r>
        <w:t xml:space="preserve">7.5.24 Работы на </w:t>
      </w:r>
      <w:r>
        <w:t>установленных опорах следует вести со специальных подъемных механизмов (вышек, гидроподъемников), а при невозможности подъезда к опорам с помощью когтей, лазов и лестниц. После установки лестницы ее необходимо закрепить на опоре во всех опорных точках.</w:t>
      </w:r>
    </w:p>
    <w:p w:rsidR="00000000" w:rsidRDefault="0095013E">
      <w:pPr>
        <w:ind w:firstLine="426"/>
        <w:jc w:val="both"/>
      </w:pPr>
      <w:r>
        <w:t>7.5</w:t>
      </w:r>
      <w:r>
        <w:t>.25 При подъеме на опору запрещается поднимать с собой арматуру, оборудование, материалы. Подъем осуществлять при помощи бесконечного каната через блок, установленный на опоре.</w:t>
      </w:r>
    </w:p>
    <w:p w:rsidR="00000000" w:rsidRDefault="0095013E">
      <w:pPr>
        <w:ind w:firstLine="426"/>
        <w:jc w:val="both"/>
      </w:pPr>
      <w:r>
        <w:t>7.5.26 К работам на опоре можно приступить только после закрепления цепью предо</w:t>
      </w:r>
      <w:r>
        <w:t>хранительного пояса за опору.</w:t>
      </w:r>
    </w:p>
    <w:p w:rsidR="00000000" w:rsidRDefault="0095013E">
      <w:pPr>
        <w:ind w:firstLine="426"/>
        <w:jc w:val="both"/>
      </w:pPr>
      <w:r>
        <w:t>7.5.27 При работе на высоте с люльки, телескопической вышки или гидроподъемника строп предохранительного пояса обязательно необходимо пристегивать к их ограждению.</w:t>
      </w:r>
    </w:p>
    <w:p w:rsidR="00000000" w:rsidRDefault="0095013E">
      <w:pPr>
        <w:ind w:firstLine="426"/>
        <w:jc w:val="both"/>
      </w:pPr>
      <w:r>
        <w:t>7.5.28 При подвеске, визировании и закреплении проводов в горо</w:t>
      </w:r>
      <w:r>
        <w:t xml:space="preserve">дах и населенных пунктах на границе рабочей зоны обязательно вывешиваются предупредительные плакаты и выставляются наблюдающие. При визировании анкерных пролетов большой протяженности перед натяжением проводов следует заранее оповестить об этом население, </w:t>
      </w:r>
      <w:r>
        <w:t>а на всех пересекаемых дорогах - выставить наблюдающих.</w:t>
      </w:r>
    </w:p>
    <w:p w:rsidR="00000000" w:rsidRDefault="0095013E">
      <w:pPr>
        <w:ind w:firstLine="426"/>
        <w:jc w:val="both"/>
      </w:pPr>
      <w:r>
        <w:t xml:space="preserve">7.5.29 Тяговые механизмы для натяжения проводов следует устанавливать на расстоянии не менее двойной высоты точки закрепления блока и точно по оси провода. Если по условиям местности нельзя выдержать </w:t>
      </w:r>
      <w:r>
        <w:t>указанные требования, следует применять отводные блоки, а при необходимости - временно усиливать траверсы опор.</w:t>
      </w:r>
    </w:p>
    <w:p w:rsidR="00000000" w:rsidRDefault="0095013E">
      <w:pPr>
        <w:ind w:firstLine="426"/>
        <w:jc w:val="both"/>
      </w:pPr>
      <w:r>
        <w:t>7.5.30 При перекладке проводов из раскаточных роликов в зажимы использование корзин подъемных вышек для удержания проводов не допускается.</w:t>
      </w:r>
    </w:p>
    <w:p w:rsidR="00000000" w:rsidRDefault="0095013E">
      <w:pPr>
        <w:ind w:firstLine="426"/>
        <w:jc w:val="both"/>
      </w:pPr>
      <w:r>
        <w:t>7.5.3</w:t>
      </w:r>
      <w:r>
        <w:t>1 Запрещается находиться под гирляндами изоляторов, монтажными блоками, проводами, тросами и другими предметами во время их подъема, а также находиться или проходить под местом выполнения термитной сварки.</w:t>
      </w:r>
    </w:p>
    <w:p w:rsidR="00000000" w:rsidRDefault="0095013E">
      <w:pPr>
        <w:ind w:firstLine="426"/>
        <w:jc w:val="both"/>
      </w:pPr>
      <w:r>
        <w:t>7.5.32 При монтаже и демонтаже воздушных линий бол</w:t>
      </w:r>
      <w:r>
        <w:t>ьшой протяженности провода отдельных смонтированных участков длиной 3 км необходимо закорачивать и заземлять.</w:t>
      </w:r>
    </w:p>
    <w:p w:rsidR="00000000" w:rsidRDefault="0095013E">
      <w:pPr>
        <w:ind w:firstLine="426"/>
        <w:jc w:val="both"/>
      </w:pPr>
      <w:r>
        <w:t xml:space="preserve">7.5.33 Соединение шлейфов на анкерной опоре необходимо производить только по окончании монтажных работ в смежных с этой опорой анкерных пролетах. </w:t>
      </w:r>
      <w:r>
        <w:t>Шлейфы линии электропередачи напряжением 110 кВ и выше до их соединения закрепляются за провода или за натяжные гирлянды, но не ближе чем за четвертый изолятор, считая от траверсы, а на линии напряжением 35 кВ и ниже - только за провода.</w:t>
      </w:r>
    </w:p>
    <w:p w:rsidR="00000000" w:rsidRDefault="0095013E">
      <w:pPr>
        <w:ind w:firstLine="426"/>
        <w:jc w:val="both"/>
      </w:pPr>
      <w:r>
        <w:t>7.5.34 Запрещается</w:t>
      </w:r>
      <w:r>
        <w:t xml:space="preserve"> при приближении грозы и во время грозы работы по монтажу проводов, а также пребывание людей рядом с опорами.</w:t>
      </w:r>
    </w:p>
    <w:p w:rsidR="00000000" w:rsidRDefault="0095013E">
      <w:pPr>
        <w:ind w:firstLine="426"/>
        <w:jc w:val="both"/>
      </w:pPr>
      <w:r>
        <w:t>7.5.35 При натяжении и во время визирования запрещается находиться под проводами. До начала подъема проводов необходимо проверить надежность закре</w:t>
      </w:r>
      <w:r>
        <w:t>пления опор, якорей, исправность такелажа. При передаче усилий с тягового механизма на якоря необходимо убедиться в надежности закрепления проводов и только после этого отцеплять тяговый трактор.</w:t>
      </w:r>
    </w:p>
    <w:p w:rsidR="00000000" w:rsidRDefault="0095013E">
      <w:pPr>
        <w:ind w:firstLine="426"/>
        <w:jc w:val="both"/>
      </w:pPr>
      <w:r>
        <w:t>Запрещается натяжение проводов при скорости ветра более 12 м</w:t>
      </w:r>
      <w:r>
        <w:t>/с или в густом тумане.</w:t>
      </w:r>
    </w:p>
    <w:p w:rsidR="00000000" w:rsidRDefault="0095013E">
      <w:pPr>
        <w:ind w:firstLine="426"/>
        <w:jc w:val="both"/>
      </w:pPr>
      <w:r>
        <w:t>7.5.36 Дистанционные распорки на подвешенных к опорам проводах расщепленной фазы следует устанавливать с помощью монтажных тележек, движущихся по проводам расщепленной фазы, или с помощью подъемников (вышек).</w:t>
      </w:r>
    </w:p>
    <w:p w:rsidR="00000000" w:rsidRDefault="0095013E">
      <w:pPr>
        <w:ind w:firstLine="426"/>
        <w:jc w:val="both"/>
      </w:pPr>
      <w:r>
        <w:t>7.5.37 К работам на мон</w:t>
      </w:r>
      <w:r>
        <w:t>тажных тележках допускаются электромонтеры-линейщики, прошедшие вводный инструктаж по охране труда и первичный инструктаж на рабочем месте, обученные безопасным методам работы на тележке и прошедшие проверку знаний по эксплуатации тележки.</w:t>
      </w:r>
    </w:p>
    <w:p w:rsidR="00000000" w:rsidRDefault="0095013E">
      <w:pPr>
        <w:ind w:firstLine="426"/>
        <w:jc w:val="both"/>
      </w:pPr>
      <w:r>
        <w:t>7.5.38 Подъем те</w:t>
      </w:r>
      <w:r>
        <w:t>лежки на провода расщепленной фазы необходимо производить только с помощью подъемной вышки или с помощью блоков и страховочного троса. На тележке необходимо оборудовать тормозное устройство.</w:t>
      </w:r>
    </w:p>
    <w:p w:rsidR="00000000" w:rsidRDefault="0095013E">
      <w:pPr>
        <w:ind w:firstLine="426"/>
        <w:jc w:val="both"/>
      </w:pPr>
      <w:r>
        <w:t>7.5.39 Посадка электролинейщика в тележку разрешается только посл</w:t>
      </w:r>
      <w:r>
        <w:t>е окончательной установки ее на проводе и принятия всех мер безопасности при перемещении ее по проводам, предусмотренных заводской инструкцией.</w:t>
      </w:r>
    </w:p>
    <w:p w:rsidR="00000000" w:rsidRDefault="0095013E">
      <w:pPr>
        <w:ind w:firstLine="426"/>
        <w:jc w:val="both"/>
      </w:pPr>
      <w:r>
        <w:t>Электролинейщик сразу после посадки в тележку обязан закрепить страховочный фал не менее чем за два провода. Выл</w:t>
      </w:r>
      <w:r>
        <w:t>езать из тележки в пролете запрещается.</w:t>
      </w:r>
    </w:p>
    <w:p w:rsidR="00000000" w:rsidRDefault="0095013E">
      <w:pPr>
        <w:ind w:firstLine="426"/>
        <w:jc w:val="both"/>
      </w:pPr>
      <w:r>
        <w:t>Запрещается отводить ограничители под катками при переезде тележки через соединительные зажимы проводов.</w:t>
      </w:r>
    </w:p>
    <w:p w:rsidR="00000000" w:rsidRDefault="0095013E">
      <w:pPr>
        <w:ind w:firstLine="426"/>
        <w:jc w:val="both"/>
      </w:pPr>
      <w:r>
        <w:t>7.5.40 При передвижении монтажной тележки для защиты рук электролинейщика при опоре на провода следует пользова</w:t>
      </w:r>
      <w:r>
        <w:t>ться брезентовыми рукавицами.</w:t>
      </w:r>
    </w:p>
    <w:p w:rsidR="00000000" w:rsidRDefault="0095013E">
      <w:pPr>
        <w:ind w:firstLine="426"/>
        <w:jc w:val="both"/>
      </w:pPr>
      <w:r>
        <w:t>7.5.41 Перемещение персонала по расщепленным проводам и тросам для установки дистанционных распорок разрешается в следующих случаях:</w:t>
      </w:r>
    </w:p>
    <w:p w:rsidR="00000000" w:rsidRDefault="0095013E">
      <w:pPr>
        <w:ind w:firstLine="426"/>
        <w:jc w:val="both"/>
      </w:pPr>
      <w:r>
        <w:t>- по проводам при сечении не менее 240 мм</w:t>
      </w:r>
      <w:r>
        <w:rPr>
          <w:vertAlign w:val="superscript"/>
        </w:rPr>
        <w:t>2</w:t>
      </w:r>
      <w:r>
        <w:t>;</w:t>
      </w:r>
    </w:p>
    <w:p w:rsidR="00000000" w:rsidRDefault="0095013E">
      <w:pPr>
        <w:ind w:firstLine="426"/>
        <w:jc w:val="both"/>
      </w:pPr>
      <w:r>
        <w:t>- по тросам при сечении не менее 70 мм</w:t>
      </w:r>
      <w:r>
        <w:rPr>
          <w:vertAlign w:val="superscript"/>
        </w:rPr>
        <w:t>2</w:t>
      </w:r>
      <w:r>
        <w:t>.</w:t>
      </w:r>
    </w:p>
    <w:p w:rsidR="00000000" w:rsidRDefault="0095013E">
      <w:pPr>
        <w:ind w:firstLine="426"/>
        <w:jc w:val="both"/>
      </w:pPr>
      <w:r>
        <w:rPr>
          <w:b/>
          <w:bCs/>
        </w:rPr>
        <w:t>7.6 Монт</w:t>
      </w:r>
      <w:r>
        <w:rPr>
          <w:b/>
          <w:bCs/>
        </w:rPr>
        <w:t>аж переходов, организация переправ</w:t>
      </w:r>
    </w:p>
    <w:p w:rsidR="00000000" w:rsidRDefault="0095013E">
      <w:pPr>
        <w:ind w:firstLine="426"/>
        <w:jc w:val="both"/>
      </w:pPr>
      <w:r>
        <w:t>7.6.1 До начала производства работ по монтажу проводов на переходах через инженерные сооружения и естественные препятствия (действующие ВЛ, линии радио и связи, железные и шоссейные дороги, овраги, каналы, реки и т. д.) з</w:t>
      </w:r>
      <w:r>
        <w:t xml:space="preserve">аказчиком совместно с подрядчиком и заинтересованными организациями обязательно составляются протоколы взаимного согласования, в которых надлежит указывать дату и время производства работ, время отключения действующих ВЛ, контактных сетей железных дорог и </w:t>
      </w:r>
      <w:r>
        <w:t>т. д., а также мероприятия по защите пересекаемых объектов от повреждения их во время производства работ, мероприятия по технике безопасности при производстве работ, фамилии ответственных руководителей работ.</w:t>
      </w:r>
    </w:p>
    <w:p w:rsidR="00000000" w:rsidRDefault="0095013E">
      <w:pPr>
        <w:ind w:firstLine="426"/>
        <w:jc w:val="both"/>
      </w:pPr>
      <w:r>
        <w:t>7.6.2 При выполнении работ на пересечениях с шо</w:t>
      </w:r>
      <w:r>
        <w:t>ссейными и проселочными дорогами на расстоянии 100 м по обе стороны от места производства работ необходимо выставить по дороге сигнальщиков с флажками днем и фонарями в темное время суток.</w:t>
      </w:r>
    </w:p>
    <w:p w:rsidR="00000000" w:rsidRDefault="0095013E">
      <w:pPr>
        <w:ind w:firstLine="426"/>
        <w:jc w:val="both"/>
      </w:pPr>
      <w:r>
        <w:t>7.6.3 Все рабочие, производящие работы на переходе через водные преграды, обязательно обучаются правилам пользования спасательными средствами на воде, а во время производства работ иметь спасательные жилеты.</w:t>
      </w:r>
    </w:p>
    <w:p w:rsidR="00000000" w:rsidRDefault="0095013E">
      <w:pPr>
        <w:ind w:firstLine="426"/>
        <w:jc w:val="both"/>
      </w:pPr>
      <w:r>
        <w:t>Катера, лодки, плоты и другие плавсредства (амфи</w:t>
      </w:r>
      <w:r>
        <w:t>бии) обязательно обеспечиваются спасательными средствами.</w:t>
      </w:r>
    </w:p>
    <w:p w:rsidR="00000000" w:rsidRDefault="0095013E">
      <w:pPr>
        <w:ind w:firstLine="426"/>
        <w:jc w:val="both"/>
      </w:pPr>
      <w:r>
        <w:t>7.6.4 Переправа вброд грузовых автомобилей разрешается при глубине брода не более 0,8 м (с учетом технических данных автомобиля) и скорости течения воды не более 0,7 м/с.</w:t>
      </w:r>
    </w:p>
    <w:p w:rsidR="00000000" w:rsidRDefault="0095013E">
      <w:pPr>
        <w:ind w:firstLine="426"/>
        <w:jc w:val="both"/>
      </w:pPr>
      <w:r>
        <w:t>7.6.5 Во время переноса про</w:t>
      </w:r>
      <w:r>
        <w:t>водов и такелажа через водные препятствия помимо основных средств переправы, руководство электромонтажной организации обязано обеспечить дежурство катеров (лодок) для оказания первой помощи при несчастных случаях и предупреждения судов и других плавучих ср</w:t>
      </w:r>
      <w:r>
        <w:t>едств. Между берегами и плавучими средствами необходимо организовать надежная связь.</w:t>
      </w:r>
    </w:p>
    <w:p w:rsidR="00000000" w:rsidRDefault="0095013E">
      <w:pPr>
        <w:ind w:firstLine="426"/>
        <w:jc w:val="both"/>
      </w:pPr>
      <w:r>
        <w:t>7.6.6 Запрещается монтировать воздушную линию электропередачи на переходах через ущелья с признаками оползней и снежных лавин во время переноса проводов и такелажа через в</w:t>
      </w:r>
      <w:r>
        <w:t>одные препятствия до получения разрешения соответствующей службы.</w:t>
      </w:r>
    </w:p>
    <w:p w:rsidR="00000000" w:rsidRDefault="0095013E">
      <w:pPr>
        <w:ind w:firstLine="426"/>
        <w:jc w:val="both"/>
      </w:pPr>
      <w:r>
        <w:t>7.6.7 После дождя разрешается приступать к монтажным работам на переходах только после тщательной проверки мастером откосов и склонов.</w:t>
      </w:r>
    </w:p>
    <w:p w:rsidR="00000000" w:rsidRDefault="0095013E">
      <w:pPr>
        <w:ind w:firstLine="426"/>
        <w:jc w:val="both"/>
      </w:pPr>
      <w:r>
        <w:t>7.6.8 При необходимости спуска на дно ущелья следует пр</w:t>
      </w:r>
      <w:r>
        <w:t>именять веревочную лестницу и предохранительный пояс, закрепленный на гибком страховочном канате.</w:t>
      </w:r>
    </w:p>
    <w:p w:rsidR="00000000" w:rsidRDefault="0095013E">
      <w:pPr>
        <w:ind w:firstLine="426"/>
        <w:jc w:val="both"/>
      </w:pPr>
      <w:r>
        <w:t>При длине спуска более 1,5 м и угле откоса более 70° страховочный канат необходимо выполнять двойным.</w:t>
      </w:r>
    </w:p>
    <w:p w:rsidR="00000000" w:rsidRDefault="0095013E">
      <w:pPr>
        <w:ind w:firstLine="426"/>
        <w:jc w:val="both"/>
      </w:pPr>
      <w:r>
        <w:t>Запрещается передвигаться по крутым склонам и скалам без</w:t>
      </w:r>
      <w:r>
        <w:t xml:space="preserve"> использования страховочных канатов и лестниц.</w:t>
      </w:r>
    </w:p>
    <w:p w:rsidR="00000000" w:rsidRDefault="0095013E">
      <w:pPr>
        <w:ind w:firstLine="426"/>
        <w:jc w:val="both"/>
      </w:pPr>
      <w:r>
        <w:t>7.6.9 Не допускается переносить вручную тяжелый инструмент при спуске рабочих на канатах по крутому откосу.</w:t>
      </w:r>
    </w:p>
    <w:p w:rsidR="00000000" w:rsidRDefault="0095013E">
      <w:pPr>
        <w:ind w:firstLine="426"/>
        <w:jc w:val="both"/>
      </w:pPr>
      <w:r>
        <w:t>Спуск необходимого инструмента необходимо производить отдельно и заблаговременно в специальных контей</w:t>
      </w:r>
      <w:r>
        <w:t>нерах на канатах.</w:t>
      </w:r>
    </w:p>
    <w:p w:rsidR="00000000" w:rsidRDefault="0095013E">
      <w:pPr>
        <w:ind w:firstLine="426"/>
        <w:jc w:val="both"/>
      </w:pPr>
      <w:r>
        <w:t>7.6.10 Запрещается: встречное движение при переправе вброд, переправа через водные преграды любой ширины, в паводки, во время ливневого дождя, снегопада, тумана, ледохода и при скорости ветра более 12 м/с.</w:t>
      </w:r>
    </w:p>
    <w:p w:rsidR="00000000" w:rsidRDefault="0095013E">
      <w:pPr>
        <w:ind w:firstLine="426"/>
        <w:jc w:val="both"/>
      </w:pPr>
      <w:r>
        <w:t>7.6.11 На переходах через водные</w:t>
      </w:r>
      <w:r>
        <w:t xml:space="preserve"> преграды и инженерные сооружения (железные дороги, ВЛ, линии связи, автомобильные дороги и др.) следует применять метод предварительного отмера проводов и тросов.</w:t>
      </w:r>
    </w:p>
    <w:p w:rsidR="00000000" w:rsidRDefault="0095013E">
      <w:pPr>
        <w:ind w:firstLine="426"/>
        <w:jc w:val="both"/>
      </w:pPr>
      <w:r>
        <w:t>7.6.12 На монтаж каждого перехода через крупные преграды (реки, водохранилища, ущелья) необх</w:t>
      </w:r>
      <w:r>
        <w:t>одимо составлять индивидуальный проект производства работ.</w:t>
      </w:r>
    </w:p>
    <w:p w:rsidR="00000000" w:rsidRDefault="0095013E">
      <w:pPr>
        <w:ind w:firstLine="426"/>
        <w:jc w:val="both"/>
      </w:pPr>
      <w:r>
        <w:t>7.6.13 При монтаже конструкций переходных опор методом вертикального наращивания опасная зона определяется радиусом не менее полуторной высоты (длины) от горизонтальной проекции наращиваемого элеме</w:t>
      </w:r>
      <w:r>
        <w:t>нта опоры.</w:t>
      </w:r>
    </w:p>
    <w:p w:rsidR="00000000" w:rsidRDefault="0095013E">
      <w:pPr>
        <w:ind w:firstLine="426"/>
        <w:jc w:val="both"/>
      </w:pPr>
      <w:r>
        <w:t>Не допускается производство работ и нахождение людей в опасной зоне при подъеме и креплении конструкции опоры и перестановке монтажных механизмов.</w:t>
      </w:r>
    </w:p>
    <w:p w:rsidR="00000000" w:rsidRDefault="0095013E">
      <w:pPr>
        <w:ind w:firstLine="426"/>
        <w:jc w:val="both"/>
      </w:pPr>
      <w:r>
        <w:t>7.6.14 Перемещаемые при монтаже опоры, грузы обязательно необходимо удерживать от раскачивания тро</w:t>
      </w:r>
      <w:r>
        <w:t>совыми оттяжками.</w:t>
      </w:r>
    </w:p>
    <w:p w:rsidR="00000000" w:rsidRDefault="0095013E">
      <w:pPr>
        <w:ind w:firstLine="426"/>
        <w:jc w:val="both"/>
      </w:pPr>
      <w:r>
        <w:t>Место крепления оттяжек и расположения механизмов, необходимых для выполнения данной операции, указывается в проекте производства работ.</w:t>
      </w:r>
    </w:p>
    <w:p w:rsidR="00000000" w:rsidRDefault="0095013E">
      <w:pPr>
        <w:ind w:firstLine="426"/>
        <w:jc w:val="both"/>
      </w:pPr>
      <w:r>
        <w:t>7.6.15 Ежедневно перед началом работы ответственный руководитель работ обязан проверить техническое с</w:t>
      </w:r>
      <w:r>
        <w:t>остояние такелажных приспособлений, анкеров, расчалок, оттяжек.</w:t>
      </w:r>
    </w:p>
    <w:p w:rsidR="00000000" w:rsidRDefault="0095013E">
      <w:pPr>
        <w:ind w:firstLine="426"/>
        <w:jc w:val="both"/>
      </w:pPr>
      <w:r>
        <w:t>7.6.16 При перерывах в работе продолжительностью более одной смены мачту и стрелу крана, переставную мачту, переставной портал следует установить в положение, при котором воздействие на нее ве</w:t>
      </w:r>
      <w:r>
        <w:t>тровых нагрузок будет минимальным, надежно закрепить их.</w:t>
      </w:r>
    </w:p>
    <w:p w:rsidR="00000000" w:rsidRDefault="0095013E">
      <w:pPr>
        <w:ind w:firstLine="426"/>
        <w:jc w:val="both"/>
      </w:pPr>
      <w:r>
        <w:t>Запрещается при монтаже опор с помощью самоподъемного крана находиться на нем во время его перестановки.</w:t>
      </w:r>
    </w:p>
    <w:p w:rsidR="00000000" w:rsidRDefault="0095013E">
      <w:pPr>
        <w:ind w:firstLine="426"/>
        <w:jc w:val="both"/>
      </w:pPr>
      <w:r>
        <w:t>7.6.17 При монтаже переходных опор переставным порталом необходимо обеспечить равномерную загр</w:t>
      </w:r>
      <w:r>
        <w:t>узка полиспастов.</w:t>
      </w:r>
    </w:p>
    <w:p w:rsidR="00000000" w:rsidRDefault="0095013E">
      <w:pPr>
        <w:ind w:firstLine="426"/>
        <w:jc w:val="both"/>
      </w:pPr>
      <w:r>
        <w:t>Запрещается во время подъема груза изменять величину вылета портала.</w:t>
      </w:r>
    </w:p>
    <w:p w:rsidR="00000000" w:rsidRDefault="0095013E">
      <w:pPr>
        <w:ind w:firstLine="426"/>
        <w:jc w:val="both"/>
      </w:pPr>
      <w:r>
        <w:t>7.6.18 При монтаже переходных опор с применением переставной монтажной мачты натяжение всех расчалок, а также угол наклона мачты не должен превышать величин, определенны</w:t>
      </w:r>
      <w:r>
        <w:t>х проектом производства работ.</w:t>
      </w:r>
    </w:p>
    <w:p w:rsidR="00000000" w:rsidRDefault="0095013E">
      <w:pPr>
        <w:ind w:firstLine="426"/>
        <w:jc w:val="both"/>
      </w:pPr>
      <w:r>
        <w:t>7.6.19 Испытание переставной монтажной мачты, применяемой для монтажа опор методом вертикального наращивания, необходимо производить после каждой ее перестановки.</w:t>
      </w:r>
    </w:p>
    <w:p w:rsidR="00000000" w:rsidRDefault="0095013E">
      <w:pPr>
        <w:ind w:firstLine="426"/>
        <w:jc w:val="both"/>
      </w:pPr>
      <w:r>
        <w:t>Испытания производятся после окончания монтажа мачты и проектн</w:t>
      </w:r>
      <w:r>
        <w:t>ого закрепления секции опоры, на которую устанавливается переставная мачта.</w:t>
      </w:r>
    </w:p>
    <w:p w:rsidR="00000000" w:rsidRDefault="0095013E">
      <w:pPr>
        <w:ind w:firstLine="426"/>
        <w:jc w:val="both"/>
      </w:pPr>
      <w:r>
        <w:t>7.6.20 Для подъема людей необходимо использовать подъемники (вышки).</w:t>
      </w:r>
    </w:p>
    <w:p w:rsidR="00000000" w:rsidRDefault="0095013E">
      <w:pPr>
        <w:ind w:firstLine="426"/>
        <w:jc w:val="both"/>
      </w:pPr>
      <w:r>
        <w:t>7.6.21 Для посадки (высадки) людей в люльку подъемника (вышки) на опоре оборудуются специальные площадки, имеющ</w:t>
      </w:r>
      <w:r>
        <w:t>ие защитное ограждение, и устройства, фиксирующие положение люльки при выходе людей из нее.</w:t>
      </w:r>
    </w:p>
    <w:p w:rsidR="00000000" w:rsidRDefault="0095013E">
      <w:pPr>
        <w:ind w:firstLine="426"/>
        <w:jc w:val="both"/>
      </w:pPr>
      <w:r>
        <w:t>Для входа (выхода) людей площадка оборудуется съемным ограждением или запирающейся дверью шириной не менее 500 мм.</w:t>
      </w:r>
    </w:p>
    <w:p w:rsidR="00000000" w:rsidRDefault="0095013E">
      <w:pPr>
        <w:ind w:firstLine="426"/>
        <w:jc w:val="both"/>
      </w:pPr>
      <w:r>
        <w:t>Подъем людей в люльке разрешается только под наблюдением лица, ответственного за производство работ.</w:t>
      </w:r>
    </w:p>
    <w:p w:rsidR="00000000" w:rsidRDefault="0095013E">
      <w:pPr>
        <w:ind w:firstLine="426"/>
        <w:jc w:val="both"/>
      </w:pPr>
      <w:r>
        <w:t>7.6.22 При подъеме опор методом поворота</w:t>
      </w:r>
      <w:r>
        <w:t xml:space="preserve"> с помощью нескольких машин необходимо применять электрические лебедки или тракторы, причем скорости вытягивания каната у них должны быть одинаковыми.</w:t>
      </w:r>
    </w:p>
    <w:p w:rsidR="00000000" w:rsidRDefault="0095013E">
      <w:pPr>
        <w:ind w:firstLine="426"/>
        <w:jc w:val="both"/>
      </w:pPr>
      <w:r>
        <w:t>7.6.23 Трасса движения тракторов при подъеме опоры методом поворота обязательно заранее планируется. Разм</w:t>
      </w:r>
      <w:r>
        <w:t>ер площадки выбирается размером обеспечивающим выборку тягового троса.</w:t>
      </w:r>
    </w:p>
    <w:p w:rsidR="00000000" w:rsidRDefault="0095013E">
      <w:pPr>
        <w:ind w:firstLine="426"/>
        <w:jc w:val="both"/>
      </w:pPr>
      <w:r>
        <w:rPr>
          <w:b/>
          <w:bCs/>
        </w:rPr>
        <w:t>7.7 Производство работ в особых ландшафтных и климатических условиях</w:t>
      </w:r>
    </w:p>
    <w:p w:rsidR="00000000" w:rsidRDefault="0095013E">
      <w:pPr>
        <w:ind w:firstLine="426"/>
        <w:jc w:val="both"/>
      </w:pPr>
      <w:r>
        <w:t xml:space="preserve">7.7.1 Все работы в горах, на труднодоступных участках необходимо производить только с разрешения начальника участка </w:t>
      </w:r>
      <w:r>
        <w:t>(старшего прораба). Разрешение выдается ежедневно перед началом работ.</w:t>
      </w:r>
    </w:p>
    <w:p w:rsidR="00000000" w:rsidRDefault="0095013E">
      <w:pPr>
        <w:ind w:firstLine="426"/>
        <w:jc w:val="both"/>
      </w:pPr>
      <w:r>
        <w:t>В местах возможного образования снежных лавин, камнепадов, оползней работы обязательно осуществляются только по наряду-допуску и после согласования со специальными (лавинными или другим</w:t>
      </w:r>
      <w:r>
        <w:t>и) горными службами.</w:t>
      </w:r>
    </w:p>
    <w:p w:rsidR="00000000" w:rsidRDefault="0095013E">
      <w:pPr>
        <w:ind w:firstLine="426"/>
        <w:jc w:val="both"/>
      </w:pPr>
      <w:r>
        <w:t>7.7.2 В составе монтажного участка обязательно организуются аварийные группы для спасения людей, обеспеченные необходимыми спасательными средствами.</w:t>
      </w:r>
    </w:p>
    <w:p w:rsidR="00000000" w:rsidRDefault="0095013E">
      <w:pPr>
        <w:ind w:firstLine="426"/>
        <w:jc w:val="both"/>
      </w:pPr>
      <w:r>
        <w:t>Работа аварийной группы полностью регламентируется по местной инструкции, утвержденной</w:t>
      </w:r>
      <w:r>
        <w:t xml:space="preserve"> в установленном порядке.</w:t>
      </w:r>
    </w:p>
    <w:p w:rsidR="00000000" w:rsidRDefault="0095013E">
      <w:pPr>
        <w:ind w:firstLine="426"/>
        <w:jc w:val="both"/>
      </w:pPr>
      <w:r>
        <w:t>7.7.3 Передвижение людей в горной местности обязательно происходит в порядке, обеспечивающем постоянную видимость или голосовую связь между работающими для оказания взаимной помощи. Передвижение людей в одиночку категорически запр</w:t>
      </w:r>
      <w:r>
        <w:t>ещено.</w:t>
      </w:r>
    </w:p>
    <w:p w:rsidR="00000000" w:rsidRDefault="0095013E">
      <w:pPr>
        <w:ind w:firstLine="426"/>
        <w:jc w:val="both"/>
      </w:pPr>
      <w:r>
        <w:t xml:space="preserve">7.7.4 Работы на склонах свыше 45° необходимо выполнять только со специально обученным для этой цели персоналом, имеющим удостоверение верхолаза-скалолаза в соответствии с требованиями </w:t>
      </w:r>
      <w:hyperlink r:id="rId133" w:history="1">
        <w:r>
          <w:rPr>
            <w:rStyle w:val="a3"/>
          </w:rPr>
          <w:t>СН РК 1.03-11</w:t>
        </w:r>
      </w:hyperlink>
      <w:r>
        <w:t>.</w:t>
      </w:r>
    </w:p>
    <w:p w:rsidR="00000000" w:rsidRDefault="0095013E">
      <w:pPr>
        <w:ind w:firstLine="426"/>
        <w:jc w:val="both"/>
      </w:pPr>
      <w:r>
        <w:t>7.7.5 Запрещается передвигаться по глубоким лощинам во время дождя или в период таяния снегов, а также переходить вброд селевые потоки.</w:t>
      </w:r>
    </w:p>
    <w:p w:rsidR="00000000" w:rsidRDefault="0095013E">
      <w:pPr>
        <w:ind w:firstLine="426"/>
        <w:jc w:val="both"/>
      </w:pPr>
      <w:r>
        <w:t>7.7.6 Перед переправой через горные реки необходимо производить разведку берегов и закрепить страховочные канаты на обои</w:t>
      </w:r>
      <w:r>
        <w:t>х берегах. Запрещается при скорости течения реки больше 1 м/с переправляться вброд без страховочного каната.</w:t>
      </w:r>
    </w:p>
    <w:p w:rsidR="00000000" w:rsidRDefault="0095013E">
      <w:pPr>
        <w:ind w:firstLine="426"/>
        <w:jc w:val="both"/>
      </w:pPr>
      <w:r>
        <w:t>7.7.7 При переправах через водные преграды с помощью каната и блока следует скользить на блоке или карабине ногами вперед и вниз по течению реки.</w:t>
      </w:r>
    </w:p>
    <w:p w:rsidR="00000000" w:rsidRDefault="0095013E">
      <w:pPr>
        <w:ind w:firstLine="426"/>
        <w:jc w:val="both"/>
      </w:pPr>
      <w:r>
        <w:t>7</w:t>
      </w:r>
      <w:r>
        <w:t>.7.8 Все работники, занятые сооружением линий электропередачи в горных условиях, обязательно информируются о местах возможного схода снежных лавин и камнепадов, а также о местах расположения укрытий, обозначаемых указателями.</w:t>
      </w:r>
    </w:p>
    <w:p w:rsidR="00000000" w:rsidRDefault="0095013E">
      <w:pPr>
        <w:ind w:firstLine="426"/>
        <w:jc w:val="both"/>
      </w:pPr>
      <w:r>
        <w:t>7.7.9 При производстве работ н</w:t>
      </w:r>
      <w:r>
        <w:t>а лавиноопасных участках трассы линии обязательно присутствие наблюдающего. В случае возникновения опасности он обязан подать сигнал выполняющим работы об опасности и о необходимости покинуть опасный участок.</w:t>
      </w:r>
    </w:p>
    <w:p w:rsidR="00000000" w:rsidRDefault="0095013E">
      <w:pPr>
        <w:ind w:firstLine="426"/>
        <w:jc w:val="both"/>
      </w:pPr>
      <w:r>
        <w:t>7.7.10 После дождя, снегопада, землетрясения пр</w:t>
      </w:r>
      <w:r>
        <w:t>иступать к работе в горных условиях разрешается только после тщательной проверки склонов, откосов и устойчивости конструкций руководителем работ с соответствующей отметкой в журнале производства работ.</w:t>
      </w:r>
    </w:p>
    <w:p w:rsidR="00000000" w:rsidRDefault="0095013E">
      <w:pPr>
        <w:ind w:firstLine="426"/>
        <w:jc w:val="both"/>
      </w:pPr>
      <w:r>
        <w:t xml:space="preserve">7.7.11 При работах на больших высотах (более 1 000 м) </w:t>
      </w:r>
      <w:r>
        <w:t>необходимо смазывать кожу лица глетчерной мазью для предохранения от ожогов солнечными лучами, а глаза - защищать светозащитными очками. Летом во время нахождения на трассе необходимо учитывать перепад температур в зависимости от высоты подъема.</w:t>
      </w:r>
    </w:p>
    <w:p w:rsidR="00000000" w:rsidRDefault="0095013E">
      <w:pPr>
        <w:ind w:firstLine="426"/>
        <w:jc w:val="both"/>
      </w:pPr>
      <w:r>
        <w:t xml:space="preserve">7.7.12 До </w:t>
      </w:r>
      <w:r>
        <w:t>начала работ следует произвести обследование состояния заболоченности трассы и принять меры по обеспечению безопасных условий производства работ.</w:t>
      </w:r>
    </w:p>
    <w:p w:rsidR="00000000" w:rsidRDefault="0095013E">
      <w:pPr>
        <w:ind w:firstLine="426"/>
        <w:jc w:val="both"/>
      </w:pPr>
      <w:r>
        <w:t xml:space="preserve">7.7.13 Тракторы и автомашины, применяемые в заболоченной местности, должны иметь повышенную проходимость. При </w:t>
      </w:r>
      <w:r>
        <w:t>необходимости для передвижения машин следует сооружать временные дороги.</w:t>
      </w:r>
    </w:p>
    <w:p w:rsidR="00000000" w:rsidRDefault="0095013E">
      <w:pPr>
        <w:ind w:firstLine="426"/>
        <w:jc w:val="both"/>
      </w:pPr>
      <w:r>
        <w:t>7.7.14 Перевозка людей по заболоченной местности производится на специально оборудованных прицепах санного типа. При движении дверь кабины трактора обязательно держится открытой.</w:t>
      </w:r>
    </w:p>
    <w:p w:rsidR="00000000" w:rsidRDefault="0095013E">
      <w:pPr>
        <w:ind w:firstLine="426"/>
        <w:jc w:val="both"/>
      </w:pPr>
      <w:r>
        <w:t>7.7.</w:t>
      </w:r>
      <w:r>
        <w:t>15 Во время движения водителю запрещается высовывать голову из кабины.</w:t>
      </w:r>
    </w:p>
    <w:p w:rsidR="00000000" w:rsidRDefault="0095013E">
      <w:pPr>
        <w:ind w:firstLine="426"/>
        <w:jc w:val="both"/>
      </w:pPr>
      <w:r>
        <w:t>7.7.16 Передвижение людей по болотам без проторенных дорог необходимо производить «след в след» с интервалами между людьми не менее 2 м - 3 м и с обязательным применением шестов и страх</w:t>
      </w:r>
      <w:r>
        <w:t>овочных веревок. Запрещается передвижение людей в болотистой местности в одиночку.</w:t>
      </w:r>
    </w:p>
    <w:p w:rsidR="00000000" w:rsidRDefault="0095013E">
      <w:pPr>
        <w:ind w:firstLine="426"/>
        <w:jc w:val="both"/>
      </w:pPr>
      <w:r>
        <w:t>7.7.17 При переходах через опасные топкие места необходимо делать настилы (гати) из жердей и веток. «Окна» в болотах, покрытые яркой и сочной зеленью, а также другие опасные</w:t>
      </w:r>
      <w:r>
        <w:t xml:space="preserve"> места следует обходить. При передвижении по болотам необходимо остерегаться скрытых в воде или трясине острых пней, коряг и камней.</w:t>
      </w:r>
    </w:p>
    <w:p w:rsidR="00000000" w:rsidRDefault="0095013E">
      <w:pPr>
        <w:ind w:firstLine="426"/>
        <w:jc w:val="both"/>
      </w:pPr>
      <w:r>
        <w:t>7.7.18 В случае провала в «окно» необходимо держаться за палку, положенную поперек «окна», при этом не следует делать резки</w:t>
      </w:r>
      <w:r>
        <w:t>х движений.</w:t>
      </w:r>
    </w:p>
    <w:p w:rsidR="00000000" w:rsidRDefault="0095013E">
      <w:pPr>
        <w:ind w:firstLine="426"/>
        <w:jc w:val="both"/>
      </w:pPr>
      <w:r>
        <w:t>Спасение провалившегося в болото следует производить с устойчивого места с помощью шеста или веревки. После извлечения пострадавшего из болота следует немедленно принять меры по сушке или замене верхней одежды.</w:t>
      </w:r>
    </w:p>
    <w:p w:rsidR="00000000" w:rsidRDefault="0095013E">
      <w:pPr>
        <w:ind w:firstLine="426"/>
        <w:jc w:val="both"/>
      </w:pPr>
      <w:r>
        <w:t>7.7.19 Работы на участках с повыш</w:t>
      </w:r>
      <w:r>
        <w:t>енным выделением болотного газа (метана) разрешается выполнять только при наличии разрешения санитарно-эпидемиологической станции.</w:t>
      </w:r>
    </w:p>
    <w:p w:rsidR="00000000" w:rsidRDefault="0095013E">
      <w:pPr>
        <w:ind w:firstLine="426"/>
        <w:jc w:val="both"/>
      </w:pPr>
      <w:r>
        <w:t>7.7.20 При появлении признаков отравления (головокружение, тошнота, потеря сознания) пострадавшего необходимо немедленно дост</w:t>
      </w:r>
      <w:r>
        <w:t>авить в безопасное место (на свежий воздух), оказать доврачебную медицинскую помощь или принять меры к доставке пострадавшего в медпункт.</w:t>
      </w:r>
    </w:p>
    <w:p w:rsidR="00000000" w:rsidRDefault="0095013E">
      <w:pPr>
        <w:ind w:firstLine="426"/>
        <w:jc w:val="both"/>
      </w:pPr>
      <w:r>
        <w:t>7.7.21 На участке, где производятся работы, необходимо оборудовать помещение для сушки спецодежды и обуви. В комплекте спецодежды необходимо иметь средства защиты от комаров и мошкары. Рабочие обязательно обеспечиваются средствами для отпугивания насекомых</w:t>
      </w:r>
      <w:r>
        <w:t xml:space="preserve"> (пасты, мази, аэрозоли и др.).</w:t>
      </w:r>
    </w:p>
    <w:p w:rsidR="00000000" w:rsidRDefault="0095013E">
      <w:pPr>
        <w:ind w:firstLine="426"/>
        <w:jc w:val="both"/>
      </w:pPr>
      <w:r>
        <w:t>7.7.22 Во время выполнения строительно-монтажных работ при отрицательных температурах необходимо соблюдать установленные администрацией режимы отдыха и обогрева рабочих. В случае невозможности по условиям работы обеспечить п</w:t>
      </w:r>
      <w:r>
        <w:t>ерерывы на обогрев рабочим необходимо выдавать спецодежду с подогревом.</w:t>
      </w:r>
    </w:p>
    <w:p w:rsidR="00000000" w:rsidRDefault="0095013E">
      <w:pPr>
        <w:ind w:firstLine="426"/>
        <w:jc w:val="both"/>
      </w:pPr>
      <w:r>
        <w:t>7.7.23 Для сохранения теплозащитных свойств спецодежды и спецобуви необходимо организовать их регулярную сушку, чистку (стирку) и ремонт.</w:t>
      </w:r>
    </w:p>
    <w:p w:rsidR="00000000" w:rsidRDefault="0095013E">
      <w:pPr>
        <w:ind w:firstLine="426"/>
        <w:jc w:val="both"/>
      </w:pPr>
      <w:r>
        <w:rPr>
          <w:b/>
          <w:bCs/>
        </w:rPr>
        <w:t>7.8 Производство работ с применением вертолето</w:t>
      </w:r>
      <w:r>
        <w:rPr>
          <w:b/>
          <w:bCs/>
        </w:rPr>
        <w:t>в</w:t>
      </w:r>
    </w:p>
    <w:p w:rsidR="00000000" w:rsidRDefault="0095013E">
      <w:pPr>
        <w:ind w:firstLine="426"/>
        <w:jc w:val="both"/>
      </w:pPr>
      <w:r>
        <w:t>7.8.1 При транспортировке и монтаже конструкций вертолетами обязательно назначается ответственный руководитель работ из числа инженерно-технических работников.</w:t>
      </w:r>
    </w:p>
    <w:p w:rsidR="00000000" w:rsidRDefault="0095013E">
      <w:pPr>
        <w:ind w:firstLine="426"/>
        <w:jc w:val="both"/>
      </w:pPr>
      <w:r>
        <w:t>7.8.2 Технология выполнения работ обязательно согласовывается с командиром экипажа вертолета.</w:t>
      </w:r>
    </w:p>
    <w:p w:rsidR="00000000" w:rsidRDefault="0095013E">
      <w:pPr>
        <w:ind w:firstLine="426"/>
        <w:jc w:val="both"/>
      </w:pPr>
      <w:r>
        <w:t>7.8.3 При выполнении монтажных работ связь «земля-воздух» полностью осуществляется с помощью радиосвязи.</w:t>
      </w:r>
    </w:p>
    <w:p w:rsidR="00000000" w:rsidRDefault="0095013E">
      <w:pPr>
        <w:ind w:firstLine="426"/>
        <w:jc w:val="both"/>
      </w:pPr>
      <w:r>
        <w:t>7.8.4 В процессе монтажа в случае отказа радиосвязи допускается знаковая сигнализация по специально разработанной системе сигналов.</w:t>
      </w:r>
    </w:p>
    <w:p w:rsidR="00000000" w:rsidRDefault="0095013E">
      <w:pPr>
        <w:ind w:firstLine="426"/>
        <w:jc w:val="both"/>
      </w:pPr>
      <w:r>
        <w:t>7.8.5 Все члены наз</w:t>
      </w:r>
      <w:r>
        <w:t>емной бригады обязательно обеспечиваются соответствующей спецодеждой (защитными шлемами, очками и перчатками).</w:t>
      </w:r>
    </w:p>
    <w:p w:rsidR="00000000" w:rsidRDefault="0095013E">
      <w:pPr>
        <w:ind w:firstLine="426"/>
        <w:jc w:val="both"/>
      </w:pPr>
      <w:r>
        <w:t>7.8.6 Цвет одежды наземного сигнальщика выбирается яркий, контрастный к окружающей местности (жилет оранжевого цвета). Одежда наземного персонала</w:t>
      </w:r>
      <w:r>
        <w:t xml:space="preserve"> должна быть облегающей, защищающей от переохлаждения струей воздуха от винта вертолета. Очки используются только закрытого типа.</w:t>
      </w:r>
    </w:p>
    <w:p w:rsidR="00000000" w:rsidRDefault="0095013E">
      <w:pPr>
        <w:ind w:firstLine="426"/>
        <w:jc w:val="both"/>
      </w:pPr>
      <w:r>
        <w:t>7.8.7 Размеры монтажной площадки должны обеспечивать расстояние от концов лопастей несущего и рулевого винтов до наземных преп</w:t>
      </w:r>
      <w:r>
        <w:t>ятствий не менее 0,5 диаметра несущего винта вертолета. Расстояние от центра несущего винта до действующей воздушной линии электропередачи должно быть не менее 50 м. Ширина просеки - не менее 40 м при симметричном расположении пикета относительно границ пр</w:t>
      </w:r>
      <w:r>
        <w:t>осеки. Посадочная площадка для вертолета обязательно очищается от мусора и мелких деталей.</w:t>
      </w:r>
    </w:p>
    <w:p w:rsidR="00000000" w:rsidRDefault="0095013E">
      <w:pPr>
        <w:ind w:firstLine="426"/>
        <w:jc w:val="both"/>
      </w:pPr>
      <w:r>
        <w:t>7.8.8 Перед началом работы сбрасыватель и стропы для крепления груза необходимо подвергнуть тщательному внешнему осмотру. Стропы, имеющие вмятины или обрывы отдельны</w:t>
      </w:r>
      <w:r>
        <w:t>х проволок, бракуются. Применение стропов из сращенных канатов запрещается. Для строповки необходимо применять только стальные канаты. Применение пеньковых канатов запрещается.</w:t>
      </w:r>
    </w:p>
    <w:p w:rsidR="00000000" w:rsidRDefault="0095013E">
      <w:pPr>
        <w:ind w:firstLine="426"/>
        <w:jc w:val="both"/>
      </w:pPr>
      <w:r>
        <w:t xml:space="preserve">7.8.9 К транспортировке на вертолете допускаются грузы, масса которых известна </w:t>
      </w:r>
      <w:r>
        <w:t>(по маркировке на грузе, по отправочным документам). Перед транспортировкой и монтажом конструкции необходимо их очистить от грязи, наледи, с них необходимо удалить посторонние предметы (болты, гайки, инструмент и т. п.).</w:t>
      </w:r>
    </w:p>
    <w:p w:rsidR="00000000" w:rsidRDefault="0095013E">
      <w:pPr>
        <w:ind w:firstLine="426"/>
        <w:jc w:val="both"/>
      </w:pPr>
      <w:r>
        <w:t>7.8.10 При подъеме конструкций вер</w:t>
      </w:r>
      <w:r>
        <w:t>толетом обязательно соблюдение следующих условий:</w:t>
      </w:r>
    </w:p>
    <w:p w:rsidR="00000000" w:rsidRDefault="0095013E">
      <w:pPr>
        <w:ind w:firstLine="426"/>
        <w:jc w:val="both"/>
      </w:pPr>
      <w:r>
        <w:t>а) угол между ветвями подвеса - не более 90°;</w:t>
      </w:r>
    </w:p>
    <w:p w:rsidR="00000000" w:rsidRDefault="0095013E">
      <w:pPr>
        <w:ind w:firstLine="426"/>
        <w:jc w:val="both"/>
      </w:pPr>
      <w:r>
        <w:t>б) необходимо, чтобы центр тяжести конструкции совпадал по вертикали со строповочным кольцом подвески вертолета.</w:t>
      </w:r>
    </w:p>
    <w:p w:rsidR="00000000" w:rsidRDefault="0095013E">
      <w:pPr>
        <w:ind w:firstLine="426"/>
        <w:jc w:val="both"/>
      </w:pPr>
      <w:r>
        <w:t>7.8.11 Во избежание воздействия статического эл</w:t>
      </w:r>
      <w:r>
        <w:t>ектричества при подцепке строповочной петли к замку внешней подвески вертолета запрещается браться руками за трос, прежде чем он коснется земли или опоры.</w:t>
      </w:r>
    </w:p>
    <w:p w:rsidR="00000000" w:rsidRDefault="0095013E">
      <w:pPr>
        <w:ind w:firstLine="426"/>
        <w:jc w:val="both"/>
      </w:pPr>
      <w:r>
        <w:t>7.8.12 Работа с помощью вертолета при ветре силой более 3 баллов (3,4 м/с) запрещена.</w:t>
      </w:r>
    </w:p>
    <w:p w:rsidR="00000000" w:rsidRDefault="0095013E">
      <w:pPr>
        <w:ind w:firstLine="426"/>
        <w:jc w:val="both"/>
      </w:pPr>
      <w:r>
        <w:t>7.8.13 Все поле</w:t>
      </w:r>
      <w:r>
        <w:t>ты на вертолетах обязательно выполняются на основании задания на полет, в котором указываются дата и время вылета, цель полета, маршрут, загрузка и фамилии пассажиров.</w:t>
      </w:r>
    </w:p>
    <w:p w:rsidR="00000000" w:rsidRDefault="0095013E">
      <w:pPr>
        <w:ind w:firstLine="426"/>
        <w:jc w:val="both"/>
      </w:pPr>
      <w:r>
        <w:t>Задание подписывается заказчиком вертолета и скрепляется печатью.</w:t>
      </w:r>
    </w:p>
    <w:p w:rsidR="00000000" w:rsidRDefault="0095013E">
      <w:pPr>
        <w:ind w:firstLine="426"/>
        <w:jc w:val="both"/>
      </w:pPr>
      <w:r>
        <w:t>7.8.14 Запрещается кур</w:t>
      </w:r>
      <w:r>
        <w:t>ить около вертолетов. Место для курения оборудуется на расстоянии не ближе 50 м от места посадки вертолетов. Запрещается разводить огонь, а также производить огневые работы в зоне посадочной площадки.</w:t>
      </w:r>
    </w:p>
    <w:p w:rsidR="00000000" w:rsidRDefault="0095013E">
      <w:pPr>
        <w:ind w:firstLine="426"/>
        <w:jc w:val="both"/>
      </w:pPr>
      <w:r>
        <w:t>7.8.15 Категорически запрещается проводить строительно-</w:t>
      </w:r>
      <w:r>
        <w:t>монтажные работы с помощью вертолетов ночью.</w:t>
      </w:r>
    </w:p>
    <w:p w:rsidR="00000000" w:rsidRDefault="0095013E">
      <w:pPr>
        <w:ind w:firstLine="426"/>
        <w:jc w:val="both"/>
      </w:pPr>
      <w:r>
        <w:rPr>
          <w:b/>
          <w:bCs/>
        </w:rPr>
        <w:t>7.9</w:t>
      </w:r>
      <w:r>
        <w:t xml:space="preserve"> </w:t>
      </w:r>
      <w:r>
        <w:rPr>
          <w:b/>
          <w:bCs/>
        </w:rPr>
        <w:t>Строительство распределительных электрических сетей взамен пришедших в негодность</w:t>
      </w:r>
    </w:p>
    <w:p w:rsidR="00000000" w:rsidRDefault="0095013E">
      <w:pPr>
        <w:ind w:firstLine="426"/>
        <w:jc w:val="both"/>
      </w:pPr>
      <w:r>
        <w:t>7.9.1 Работы по строительству распределительных сетей, взамен пришедших в негодность, выполняются на основании договоров подр</w:t>
      </w:r>
      <w:r>
        <w:t>яда на капитальное строительство по проектам, согласованным с заинтересованными организациями.</w:t>
      </w:r>
    </w:p>
    <w:p w:rsidR="00000000" w:rsidRDefault="0095013E">
      <w:pPr>
        <w:ind w:firstLine="426"/>
        <w:jc w:val="both"/>
      </w:pPr>
      <w:r>
        <w:t>7.9.2 После демонтажа линии и расчистки трассы заказчик обязан передать подрядчику трассу линии по акту для производства строительно-монтажных работ.</w:t>
      </w:r>
    </w:p>
    <w:p w:rsidR="00000000" w:rsidRDefault="0095013E">
      <w:pPr>
        <w:ind w:firstLine="426"/>
        <w:jc w:val="both"/>
      </w:pPr>
      <w:r>
        <w:t>К акту необ</w:t>
      </w:r>
      <w:r>
        <w:t>ходимо приложить разрешения соответствующих организаций на право производства работ в зонах действующих ВЛ, сельскохозяйственных угодий, на участках железных и автомобильных дорог, в местах прохождения подземных коммуникаций (кабельных, водопроводных, кана</w:t>
      </w:r>
      <w:r>
        <w:t>лизационных, газовых и др.) и схему геодезической разбивки трассы ВЛ на местности.</w:t>
      </w:r>
    </w:p>
    <w:p w:rsidR="00000000" w:rsidRDefault="0095013E">
      <w:pPr>
        <w:ind w:firstLine="426"/>
        <w:jc w:val="both"/>
      </w:pPr>
      <w:r>
        <w:t>7.9.3 На основании полученного разрешения при выполнении работ в охранной зоне действующей ВЛ подрядчик обязан подать заявку эксплуатационному предприятию на допуск своего п</w:t>
      </w:r>
      <w:r>
        <w:t>ерсонала к производству работ.</w:t>
      </w:r>
    </w:p>
    <w:p w:rsidR="00000000" w:rsidRDefault="0095013E">
      <w:pPr>
        <w:ind w:firstLine="426"/>
        <w:jc w:val="both"/>
      </w:pPr>
      <w:r>
        <w:t xml:space="preserve">7.9.4 Работы в охранных зонах действующих ВЛ выполняются только по наряду-допуску в соответствии с требованиями </w:t>
      </w:r>
      <w:hyperlink r:id="rId134" w:history="1">
        <w:r>
          <w:rPr>
            <w:rStyle w:val="a3"/>
          </w:rPr>
          <w:t>СН РК 1.03-05</w:t>
        </w:r>
      </w:hyperlink>
      <w:r>
        <w:t xml:space="preserve">, </w:t>
      </w:r>
      <w:hyperlink r:id="rId135" w:history="1">
        <w:r>
          <w:rPr>
            <w:rStyle w:val="a3"/>
          </w:rPr>
          <w:t>СП РК 1.03-106</w:t>
        </w:r>
      </w:hyperlink>
      <w:r>
        <w:t xml:space="preserve"> и настоящих Правил.</w:t>
      </w:r>
    </w:p>
    <w:p w:rsidR="00000000" w:rsidRDefault="0095013E">
      <w:pPr>
        <w:ind w:firstLine="426"/>
        <w:jc w:val="both"/>
      </w:pPr>
      <w:r>
        <w:t>7.9.5 Наряд-допуск выдается представителю организации, выполняющей эти работы.</w:t>
      </w:r>
    </w:p>
    <w:p w:rsidR="00000000" w:rsidRDefault="0095013E">
      <w:pPr>
        <w:ind w:firstLine="426"/>
        <w:jc w:val="both"/>
      </w:pPr>
      <w:r>
        <w:t>7.9.6 Установка и снятие защитных заземлений и предупредительных плакатов на демонтируемых ВЛ осуществляется персоналом эксплуатационного предприятия.</w:t>
      </w:r>
    </w:p>
    <w:p w:rsidR="00000000" w:rsidRDefault="0095013E">
      <w:pPr>
        <w:ind w:firstLine="426"/>
        <w:jc w:val="both"/>
      </w:pPr>
      <w:r>
        <w:rPr>
          <w:b/>
          <w:bCs/>
        </w:rPr>
        <w:t>7.10</w:t>
      </w:r>
      <w:r>
        <w:t xml:space="preserve"> </w:t>
      </w:r>
      <w:r>
        <w:rPr>
          <w:b/>
          <w:bCs/>
        </w:rPr>
        <w:t>Транспортировка грузов, материалов и перевозка людей</w:t>
      </w:r>
    </w:p>
    <w:p w:rsidR="00000000" w:rsidRDefault="0095013E">
      <w:pPr>
        <w:ind w:firstLine="426"/>
        <w:jc w:val="both"/>
      </w:pPr>
      <w:r>
        <w:t>7.10.1 Эксплуатация автотранспорта и транспортн</w:t>
      </w:r>
      <w:r>
        <w:t>ых средств на пневматическом ходу производится в соответствии с «Правилами безопасности и охраны труда на автомобильном транспорте».</w:t>
      </w:r>
    </w:p>
    <w:p w:rsidR="00000000" w:rsidRDefault="0095013E">
      <w:pPr>
        <w:ind w:firstLine="426"/>
        <w:jc w:val="both"/>
      </w:pPr>
      <w:r>
        <w:t>7.10.2 Перевозка грузов для электромонтажных работ осуществляется только специальным транспортом (плетевозы, опоровозы, кон</w:t>
      </w:r>
      <w:r>
        <w:t>тейнеровозы и т. д.).</w:t>
      </w:r>
    </w:p>
    <w:p w:rsidR="00000000" w:rsidRDefault="0095013E">
      <w:pPr>
        <w:ind w:firstLine="426"/>
        <w:jc w:val="both"/>
      </w:pPr>
      <w:r>
        <w:t>Груз необходимо при перевозке надежно закреплять тросами, цепями, проволокой или специальными приспособлениями.</w:t>
      </w:r>
    </w:p>
    <w:p w:rsidR="00000000" w:rsidRDefault="0095013E">
      <w:pPr>
        <w:ind w:firstLine="426"/>
        <w:jc w:val="both"/>
      </w:pPr>
      <w:r>
        <w:t>7.10.3 При погрузке перед началом движения и во время движения водитель обязан контролировать размещение и крепление груза</w:t>
      </w:r>
      <w:r>
        <w:t>.</w:t>
      </w:r>
    </w:p>
    <w:p w:rsidR="00000000" w:rsidRDefault="0095013E">
      <w:pPr>
        <w:ind w:firstLine="426"/>
        <w:jc w:val="both"/>
      </w:pPr>
      <w:r>
        <w:t>При нарушении крепления груза водитель обязан устранить замеченные нарушения либо прекратить дальнейшее движение.</w:t>
      </w:r>
    </w:p>
    <w:p w:rsidR="00000000" w:rsidRDefault="0095013E">
      <w:pPr>
        <w:ind w:firstLine="426"/>
        <w:jc w:val="both"/>
      </w:pPr>
      <w:r>
        <w:t>7.10.4 Соответствующие должностные работники транспортной организации в случаях, предусмотренных «Правилами организации и осуществления пере</w:t>
      </w:r>
      <w:r>
        <w:t>возок неделимых крупногабаритных и тяжеловесных грузов на территории Республики Казахстан» и «Правилами перевозок опасных грузов автотранспортными средствами, их проезда по территории Республики Казахстан, и квалификационные требования к водителям и автотр</w:t>
      </w:r>
      <w:r>
        <w:t>анспортным средствам, перевозящим опасные грузы», в установленном порядке согласовывают:</w:t>
      </w:r>
    </w:p>
    <w:p w:rsidR="00000000" w:rsidRDefault="0095013E">
      <w:pPr>
        <w:ind w:firstLine="426"/>
        <w:jc w:val="both"/>
      </w:pPr>
      <w:r>
        <w:t>- перевозку тяжеловесных, опасных и крупногабаритных грузов;</w:t>
      </w:r>
    </w:p>
    <w:p w:rsidR="00000000" w:rsidRDefault="0095013E">
      <w:pPr>
        <w:ind w:firstLine="426"/>
        <w:jc w:val="both"/>
      </w:pPr>
      <w:r>
        <w:t>- движение автопоездов общей длиной более 20 м или автопоездов с двумя и более прицепами.</w:t>
      </w:r>
    </w:p>
    <w:p w:rsidR="00000000" w:rsidRDefault="0095013E">
      <w:pPr>
        <w:ind w:firstLine="426"/>
        <w:jc w:val="both"/>
      </w:pPr>
      <w:r>
        <w:t>7.10.5 Транспорт</w:t>
      </w:r>
      <w:r>
        <w:t>ным средствам, перевозящим опасные, тяжеловесные и крупногабаритные грузы, разрешается движение со скоростью не более предписанной при согласовании условий перевозки.</w:t>
      </w:r>
    </w:p>
    <w:p w:rsidR="00000000" w:rsidRDefault="0095013E">
      <w:pPr>
        <w:ind w:firstLine="426"/>
        <w:jc w:val="both"/>
      </w:pPr>
      <w:r>
        <w:t>7.10.6 Автомобили с кузовом-фургоном для перевозки людей оборудуются в соответствии с тре</w:t>
      </w:r>
      <w:r>
        <w:t>бованиями «Правил безопасности и охраны труда на автомобильном транспорте» и «Правилам дорожного движения Республики Казахстан».</w:t>
      </w:r>
    </w:p>
    <w:p w:rsidR="00000000" w:rsidRDefault="0095013E">
      <w:pPr>
        <w:ind w:firstLine="426"/>
        <w:jc w:val="both"/>
      </w:pPr>
      <w:r>
        <w:t>7.10.7 Между персоналом, находящимся внутри кузова-фургона, и водителем обязательно оборудуется звуковая и световая связь.</w:t>
      </w:r>
    </w:p>
    <w:p w:rsidR="00000000" w:rsidRDefault="0095013E">
      <w:pPr>
        <w:ind w:firstLine="426"/>
        <w:jc w:val="both"/>
      </w:pPr>
      <w:r>
        <w:t>7.10</w:t>
      </w:r>
      <w:r>
        <w:t>.8 Запрещается перевозить людей, в том числе грузчиков, в кузовах автомобилей самосвалов, на прицепах, полуприцепах.</w:t>
      </w:r>
    </w:p>
    <w:p w:rsidR="00000000" w:rsidRDefault="0095013E">
      <w:pPr>
        <w:ind w:firstLine="426"/>
        <w:jc w:val="both"/>
      </w:pPr>
      <w:r>
        <w:t>7.10.9 В местах посадки в транспортные средства и высадки оборудуются специальные площадки, обеспечивающие безопасность людей.</w:t>
      </w:r>
    </w:p>
    <w:p w:rsidR="00000000" w:rsidRDefault="0095013E">
      <w:pPr>
        <w:ind w:firstLine="426"/>
        <w:jc w:val="both"/>
      </w:pPr>
      <w:r>
        <w:t>Перед начало</w:t>
      </w:r>
      <w:r>
        <w:t>м движения транспортного средства водитель обязан убедиться в правильности посадки и размещения людей и предупредить их о начале движения.</w:t>
      </w:r>
    </w:p>
    <w:p w:rsidR="00000000" w:rsidRDefault="0095013E">
      <w:pPr>
        <w:ind w:firstLine="426"/>
        <w:jc w:val="both"/>
      </w:pPr>
      <w:r>
        <w:t>7.10.10 Движение транспортных средств по льду рек и водоемов допускается только по специальным маршрутам, имеющим ука</w:t>
      </w:r>
      <w:r>
        <w:t>затели о максимально допустимой грузоподъемности ледовой переправы. Движение необходимо осуществлять только при открытых дверях кабины водителя.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5013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АКТ-ДОПУСК</w:t>
      </w:r>
      <w:r>
        <w:rPr>
          <w:rStyle w:val="s1"/>
        </w:rPr>
        <w:br/>
        <w:t>для производства строительно-монтажных работ на территории организ</w:t>
      </w:r>
      <w:r>
        <w:rPr>
          <w:rStyle w:val="s1"/>
        </w:rPr>
        <w:t>ации</w:t>
      </w:r>
    </w:p>
    <w:p w:rsidR="00000000" w:rsidRDefault="0095013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</w:pPr>
            <w:r>
              <w:t>Гор.__________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  <w:jc w:val="right"/>
            </w:pPr>
            <w:r>
              <w:t>«___»___________20__г.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center"/>
      </w:pPr>
      <w:r>
        <w:t>___________________________________________________________</w:t>
      </w:r>
    </w:p>
    <w:p w:rsidR="00000000" w:rsidRDefault="0095013E">
      <w:pPr>
        <w:ind w:firstLine="426"/>
        <w:jc w:val="center"/>
      </w:pPr>
      <w:r>
        <w:t>(наименование предприятия (организации), микрорайона)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Мы, нижеподписавшиеся, представитель заказчика_________________________________</w:t>
      </w:r>
    </w:p>
    <w:p w:rsidR="00000000" w:rsidRDefault="0095013E">
      <w:pPr>
        <w:ind w:firstLine="6663"/>
      </w:pPr>
      <w:r>
        <w:t>(Ф.И.О., должность)</w:t>
      </w:r>
    </w:p>
    <w:p w:rsidR="00000000" w:rsidRDefault="0095013E">
      <w:pPr>
        <w:ind w:firstLine="426"/>
      </w:pPr>
      <w:r>
        <w:t>представитель генерального подрядчика, ответственный за производство строительно-монтажных работ,</w:t>
      </w:r>
    </w:p>
    <w:p w:rsidR="00000000" w:rsidRDefault="0095013E">
      <w:pPr>
        <w:ind w:firstLine="426"/>
      </w:pPr>
      <w:r>
        <w:t>__________________________________________________________</w:t>
      </w:r>
      <w:r>
        <w:t>____________________</w:t>
      </w:r>
    </w:p>
    <w:p w:rsidR="00000000" w:rsidRDefault="0095013E">
      <w:pPr>
        <w:ind w:firstLine="4536"/>
      </w:pPr>
      <w:r>
        <w:t>(Ф.И.О., должность)</w:t>
      </w:r>
    </w:p>
    <w:p w:rsidR="00000000" w:rsidRDefault="0095013E">
      <w:pPr>
        <w:ind w:firstLine="426"/>
      </w:pPr>
      <w:r>
        <w:t>составили настоящий акт о нижеследующем.</w:t>
      </w:r>
    </w:p>
    <w:p w:rsidR="00000000" w:rsidRDefault="0095013E">
      <w:pPr>
        <w:ind w:firstLine="426"/>
      </w:pPr>
      <w:r>
        <w:t>Организация (генподрядчик) предоставляет участок (территорию), ограниченный координатами</w:t>
      </w:r>
    </w:p>
    <w:p w:rsidR="00000000" w:rsidRDefault="0095013E">
      <w:pPr>
        <w:ind w:firstLine="426"/>
      </w:pPr>
      <w:r>
        <w:t>_______________________________________________________________________________</w:t>
      </w:r>
    </w:p>
    <w:p w:rsidR="00000000" w:rsidRDefault="0095013E">
      <w:pPr>
        <w:ind w:firstLine="3119"/>
      </w:pPr>
      <w:r>
        <w:t>(наим</w:t>
      </w:r>
      <w:r>
        <w:t>енование осей, отметок и номер чертежа)</w:t>
      </w:r>
    </w:p>
    <w:p w:rsidR="00000000" w:rsidRDefault="0095013E">
      <w:pPr>
        <w:ind w:firstLine="426"/>
      </w:pPr>
      <w:r>
        <w:t>Для производства на нем_________________________________________________________</w:t>
      </w:r>
    </w:p>
    <w:p w:rsidR="00000000" w:rsidRDefault="0095013E">
      <w:pPr>
        <w:ind w:firstLine="4962"/>
      </w:pPr>
      <w:r>
        <w:t>(наименование работ)</w:t>
      </w:r>
    </w:p>
    <w:p w:rsidR="00000000" w:rsidRDefault="0095013E">
      <w:pPr>
        <w:ind w:firstLine="426"/>
      </w:pPr>
      <w:r>
        <w:t>под руководством технического персонала - представителя генерального подрядчика на следующий срок:</w:t>
      </w:r>
    </w:p>
    <w:p w:rsidR="00000000" w:rsidRDefault="0095013E">
      <w:pPr>
        <w:ind w:firstLine="426"/>
      </w:pPr>
      <w:r>
        <w:t>начало «___»_________                       окончание «___»_________.</w:t>
      </w:r>
    </w:p>
    <w:p w:rsidR="00000000" w:rsidRDefault="0095013E">
      <w:pPr>
        <w:ind w:firstLine="426"/>
      </w:pPr>
      <w:r>
        <w:t>До начала работ необходимо выполнить следующие мероприятия, обеспечивающие безопасность производства работ</w:t>
      </w:r>
    </w:p>
    <w:p w:rsidR="00000000" w:rsidRDefault="0095013E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4"/>
        <w:gridCol w:w="3321"/>
        <w:gridCol w:w="3030"/>
      </w:tblGrid>
      <w:tr w:rsidR="00000000">
        <w:trPr>
          <w:trHeight w:val="20"/>
        </w:trPr>
        <w:tc>
          <w:tcPr>
            <w:tcW w:w="15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Наименование мероприятия</w:t>
            </w:r>
          </w:p>
        </w:tc>
        <w:tc>
          <w:tcPr>
            <w:tcW w:w="1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Срок выполнения</w:t>
            </w:r>
          </w:p>
        </w:tc>
        <w:tc>
          <w:tcPr>
            <w:tcW w:w="1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Исполнитель</w:t>
            </w:r>
          </w:p>
        </w:tc>
      </w:tr>
      <w:tr w:rsidR="00000000">
        <w:trPr>
          <w:trHeight w:val="20"/>
        </w:trPr>
        <w:tc>
          <w:tcPr>
            <w:tcW w:w="15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 xml:space="preserve">Представитель </w:t>
      </w:r>
      <w:r>
        <w:t>организации                                       __________________</w:t>
      </w:r>
    </w:p>
    <w:p w:rsidR="00000000" w:rsidRDefault="0095013E">
      <w:pPr>
        <w:ind w:firstLine="426"/>
      </w:pPr>
      <w:r>
        <w:t>(генподрядчика)                                                                       (подпись)</w:t>
      </w:r>
    </w:p>
    <w:p w:rsidR="00000000" w:rsidRDefault="0095013E">
      <w:pPr>
        <w:ind w:firstLine="426"/>
      </w:pPr>
      <w:r>
        <w:t>Представитель генерального подрядчика                 __________________</w:t>
      </w:r>
    </w:p>
    <w:p w:rsidR="00000000" w:rsidRDefault="0095013E">
      <w:pPr>
        <w:ind w:firstLine="426"/>
      </w:pPr>
      <w:r>
        <w:t>(субподрядчика)   </w:t>
      </w:r>
      <w:r>
        <w:t>                                                                    (подпись)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both"/>
      </w:pPr>
      <w:r>
        <w:t>ПРИМЕЧАНИЕ. При необходимости ведения работ после истечения срока действия настоящего акта-допуска необходимо составить акт-допуск на новый срок.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5013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НАРЯД-ДОПУСК </w:t>
      </w:r>
      <w:r>
        <w:rPr>
          <w:rStyle w:val="s1"/>
        </w:rPr>
        <w:br/>
        <w:t>на производство работ в местах действия опасных или вредных факторов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</w:pPr>
      <w:r>
        <w:t>Выдан «___»___________200__г.</w:t>
      </w:r>
    </w:p>
    <w:p w:rsidR="00000000" w:rsidRDefault="0095013E">
      <w:pPr>
        <w:ind w:firstLine="426"/>
      </w:pPr>
      <w:r>
        <w:t>Действителен до «___»__________200__г.</w:t>
      </w:r>
    </w:p>
    <w:p w:rsidR="00000000" w:rsidRDefault="0095013E">
      <w:pPr>
        <w:ind w:firstLine="426"/>
      </w:pPr>
      <w:r>
        <w:t>1. Руководителю работ____________________________________________________</w:t>
      </w:r>
    </w:p>
    <w:p w:rsidR="00000000" w:rsidRDefault="0095013E">
      <w:pPr>
        <w:ind w:firstLine="4536"/>
      </w:pPr>
      <w:r>
        <w:t xml:space="preserve">(Ф.И.О., </w:t>
      </w:r>
      <w:r>
        <w:t>должность)</w:t>
      </w:r>
    </w:p>
    <w:p w:rsidR="00000000" w:rsidRDefault="0095013E">
      <w:pPr>
        <w:ind w:firstLine="426"/>
      </w:pPr>
      <w:r>
        <w:t>2. На выполнение работ___________________________________________________</w:t>
      </w:r>
    </w:p>
    <w:p w:rsidR="00000000" w:rsidRDefault="0095013E">
      <w:pPr>
        <w:ind w:firstLine="3119"/>
      </w:pPr>
      <w:r>
        <w:t>(наименование работ, место, условия их выполнения)</w:t>
      </w:r>
    </w:p>
    <w:p w:rsidR="00000000" w:rsidRDefault="0095013E">
      <w:pPr>
        <w:ind w:firstLine="426"/>
        <w:jc w:val="both"/>
      </w:pPr>
      <w:r>
        <w:t>3. Опасные производственные факторы, которые действуют или могут возникнуть независимо от выполняемой работы в местах ее</w:t>
      </w:r>
      <w:r>
        <w:t xml:space="preserve"> производства:</w:t>
      </w:r>
    </w:p>
    <w:p w:rsidR="00000000" w:rsidRDefault="0095013E">
      <w:pPr>
        <w:ind w:firstLine="426"/>
      </w:pPr>
      <w:r>
        <w:t>4. До начала производства работ необходимо выполнить следующие мероприятия:</w:t>
      </w:r>
    </w:p>
    <w:p w:rsidR="00000000" w:rsidRDefault="0095013E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3643"/>
        <w:gridCol w:w="2453"/>
        <w:gridCol w:w="2511"/>
      </w:tblGrid>
      <w:tr w:rsidR="00000000">
        <w:trPr>
          <w:trHeight w:val="20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№ п.п.</w:t>
            </w:r>
          </w:p>
        </w:tc>
        <w:tc>
          <w:tcPr>
            <w:tcW w:w="19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Наименование мероприятия</w:t>
            </w:r>
          </w:p>
        </w:tc>
        <w:tc>
          <w:tcPr>
            <w:tcW w:w="1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Срок выполнения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Ответственный исполнитель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Начало работ в __ч__мин__200_ г.</w:t>
      </w:r>
    </w:p>
    <w:p w:rsidR="00000000" w:rsidRDefault="0095013E">
      <w:pPr>
        <w:ind w:firstLine="426"/>
      </w:pPr>
      <w:r>
        <w:t>Окончание работ в __ч__мин__200_ г.</w:t>
      </w:r>
    </w:p>
    <w:p w:rsidR="00000000" w:rsidRDefault="0095013E">
      <w:pPr>
        <w:ind w:firstLine="426"/>
      </w:pPr>
      <w:r>
        <w:t>5. В процессе производства работ необходимо выполнять следующие мероприятия:</w:t>
      </w:r>
    </w:p>
    <w:p w:rsidR="00000000" w:rsidRDefault="0095013E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3077"/>
        <w:gridCol w:w="2489"/>
        <w:gridCol w:w="2535"/>
      </w:tblGrid>
      <w:tr w:rsidR="00000000">
        <w:trPr>
          <w:trHeight w:val="20"/>
        </w:trPr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№ п. п.</w:t>
            </w:r>
          </w:p>
        </w:tc>
        <w:tc>
          <w:tcPr>
            <w:tcW w:w="1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Наименование мероприятия</w:t>
            </w:r>
          </w:p>
        </w:tc>
        <w:tc>
          <w:tcPr>
            <w:tcW w:w="13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Срок выполнения</w:t>
            </w:r>
          </w:p>
        </w:tc>
        <w:tc>
          <w:tcPr>
            <w:tcW w:w="1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Ответственный исполнитель</w:t>
            </w:r>
          </w:p>
        </w:tc>
      </w:tr>
      <w:tr w:rsidR="00000000">
        <w:trPr>
          <w:trHeight w:val="20"/>
        </w:trPr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6. Состав исполнителей работ.</w:t>
      </w:r>
    </w:p>
    <w:p w:rsidR="00000000" w:rsidRDefault="0095013E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2"/>
        <w:gridCol w:w="2117"/>
        <w:gridCol w:w="3153"/>
        <w:gridCol w:w="2203"/>
      </w:tblGrid>
      <w:tr w:rsidR="00000000">
        <w:trPr>
          <w:trHeight w:val="20"/>
        </w:trPr>
        <w:tc>
          <w:tcPr>
            <w:tcW w:w="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Квалификация, группа по ТБ</w:t>
            </w:r>
          </w:p>
        </w:tc>
        <w:tc>
          <w:tcPr>
            <w:tcW w:w="16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 условиями работ ознакомил, инструктаж провел</w:t>
            </w:r>
          </w:p>
        </w:tc>
        <w:tc>
          <w:tcPr>
            <w:tcW w:w="1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С условиями работ ознакомлен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3 и т. д.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7. Наряд-допуск выдал___________________________________________________________________</w:t>
      </w:r>
    </w:p>
    <w:p w:rsidR="00000000" w:rsidRDefault="0095013E">
      <w:pPr>
        <w:ind w:firstLine="2127"/>
      </w:pPr>
      <w:r>
        <w:t>(Ф.И.О., должность, подпись уполномоченный приказом руководителя организации)</w:t>
      </w:r>
    </w:p>
    <w:p w:rsidR="00000000" w:rsidRDefault="0095013E">
      <w:pPr>
        <w:ind w:firstLine="426"/>
      </w:pPr>
      <w:r>
        <w:t>_______________________________________________________________________________________</w:t>
      </w:r>
    </w:p>
    <w:p w:rsidR="00000000" w:rsidRDefault="0095013E">
      <w:pPr>
        <w:ind w:firstLine="426"/>
      </w:pPr>
      <w:r>
        <w:t>Наряд-допуск принял____________________________________________________________________</w:t>
      </w:r>
    </w:p>
    <w:p w:rsidR="00000000" w:rsidRDefault="0095013E">
      <w:pPr>
        <w:ind w:firstLine="4536"/>
      </w:pPr>
      <w:r>
        <w:t>(должность, Ф.И.О., подпись)</w:t>
      </w:r>
    </w:p>
    <w:p w:rsidR="00000000" w:rsidRDefault="0095013E">
      <w:pPr>
        <w:ind w:firstLine="426"/>
      </w:pPr>
      <w:r>
        <w:t>8. Письменное разрешение действующего предприятия (эксплуатирующей организации) на производство работ имеется.</w:t>
      </w:r>
    </w:p>
    <w:p w:rsidR="00000000" w:rsidRDefault="0095013E">
      <w:pPr>
        <w:ind w:firstLine="426"/>
      </w:pPr>
      <w:r>
        <w:t xml:space="preserve">Мероприятия по безопасности </w:t>
      </w:r>
      <w:r>
        <w:t>строительного производства согласованы</w:t>
      </w:r>
    </w:p>
    <w:p w:rsidR="00000000" w:rsidRDefault="0095013E">
      <w:pPr>
        <w:ind w:firstLine="426"/>
      </w:pPr>
      <w:r>
        <w:t>_______________________________________________________________________________________</w:t>
      </w:r>
    </w:p>
    <w:p w:rsidR="00000000" w:rsidRDefault="0095013E">
      <w:pPr>
        <w:ind w:firstLine="2410"/>
      </w:pPr>
      <w:r>
        <w:t xml:space="preserve">(должность, Ф.И.О., подпись уполномоченного представителя </w:t>
      </w:r>
    </w:p>
    <w:p w:rsidR="00000000" w:rsidRDefault="0095013E">
      <w:pPr>
        <w:ind w:firstLine="2410"/>
      </w:pPr>
      <w:r>
        <w:t>действующего предприятия или эксплуатирующей организации)</w:t>
      </w:r>
    </w:p>
    <w:p w:rsidR="00000000" w:rsidRDefault="0095013E">
      <w:pPr>
        <w:ind w:firstLine="426"/>
      </w:pPr>
      <w:r>
        <w:t>____________</w:t>
      </w:r>
      <w:r>
        <w:t>___________________________________________________________________________</w:t>
      </w:r>
    </w:p>
    <w:p w:rsidR="00000000" w:rsidRDefault="0095013E">
      <w:pPr>
        <w:ind w:firstLine="426"/>
        <w:jc w:val="both"/>
      </w:pPr>
      <w:r>
        <w:t>9. Рабочее место и условия труда проверены. Мероприятия по безопасности производства, указанные в наряде-допуске, выполнены.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Разрешаю приступить к выполнению работ_______________</w:t>
      </w:r>
      <w:r>
        <w:t>_____________________________</w:t>
      </w:r>
    </w:p>
    <w:p w:rsidR="00000000" w:rsidRDefault="0095013E">
      <w:pPr>
        <w:ind w:firstLine="5812"/>
      </w:pPr>
      <w:r>
        <w:t>(Ф.И.О., должность, подпись, дата)</w:t>
      </w:r>
    </w:p>
    <w:p w:rsidR="00000000" w:rsidRDefault="0095013E">
      <w:pPr>
        <w:ind w:firstLine="426"/>
      </w:pPr>
      <w:r>
        <w:t>10. Наряд-допуск продлен до_________________________________________________________</w:t>
      </w:r>
    </w:p>
    <w:p w:rsidR="00000000" w:rsidRDefault="0095013E">
      <w:pPr>
        <w:ind w:firstLine="4395"/>
      </w:pPr>
      <w:r>
        <w:t>(дата, подпись лица, выдавшего наряд-допуск)</w:t>
      </w:r>
    </w:p>
    <w:p w:rsidR="00000000" w:rsidRDefault="0095013E">
      <w:pPr>
        <w:ind w:firstLine="426"/>
      </w:pPr>
      <w:r>
        <w:t xml:space="preserve">11. Работа выполнена в полном объеме. Материалы, инструмент, </w:t>
      </w:r>
      <w:r>
        <w:t>приспособления убраны. Люди выведены. Наряд-допуск закрыт.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Руководитель работ_________________________________________________________________</w:t>
      </w:r>
    </w:p>
    <w:p w:rsidR="00000000" w:rsidRDefault="0095013E">
      <w:pPr>
        <w:ind w:firstLine="4962"/>
      </w:pPr>
      <w:r>
        <w:t>(дата, подпись)</w:t>
      </w:r>
    </w:p>
    <w:p w:rsidR="00000000" w:rsidRDefault="0095013E">
      <w:pPr>
        <w:ind w:firstLine="426"/>
      </w:pPr>
      <w:r>
        <w:t>Лицо, выдавшее наряд-допуск________________________________________________________</w:t>
      </w:r>
    </w:p>
    <w:p w:rsidR="00000000" w:rsidRDefault="0095013E">
      <w:pPr>
        <w:ind w:firstLine="4962"/>
      </w:pPr>
      <w:r>
        <w:t>(дата, подп</w:t>
      </w:r>
      <w:r>
        <w:t>ись)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both"/>
      </w:pPr>
      <w:r>
        <w:t>ПРИМЕЧАНИЕ. Наряд-допуск оформляется в трех экземплярах:</w:t>
      </w:r>
    </w:p>
    <w:p w:rsidR="00000000" w:rsidRDefault="0095013E">
      <w:pPr>
        <w:ind w:firstLine="426"/>
        <w:jc w:val="both"/>
      </w:pPr>
      <w:r>
        <w:t>- 1-й находится у лица, выдавшего наряд;</w:t>
      </w:r>
    </w:p>
    <w:p w:rsidR="00000000" w:rsidRDefault="0095013E">
      <w:pPr>
        <w:ind w:firstLine="426"/>
        <w:jc w:val="both"/>
      </w:pPr>
      <w:r>
        <w:t>- 2-й - у ответственного руководителя работ, при работах на территории действующего предприятия наряд-допуск оформляется в трех экземплярах</w:t>
      </w:r>
    </w:p>
    <w:p w:rsidR="00000000" w:rsidRDefault="0095013E">
      <w:pPr>
        <w:ind w:firstLine="426"/>
        <w:jc w:val="both"/>
      </w:pPr>
      <w:r>
        <w:t>- 3-й экземпляр выдается ответственному лицу действующего предприятия.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5013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Границы опасных зон по действию опасных факторов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3"/>
        <w:gridCol w:w="3157"/>
        <w:gridCol w:w="3165"/>
      </w:tblGrid>
      <w:tr w:rsidR="00000000">
        <w:trPr>
          <w:trHeight w:val="20"/>
        </w:trPr>
        <w:tc>
          <w:tcPr>
            <w:tcW w:w="1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Высота возможного падения груза (предмета), м, до</w:t>
            </w:r>
          </w:p>
        </w:tc>
        <w:tc>
          <w:tcPr>
            <w:tcW w:w="33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Минимальное расстояние отлета груза (предмета),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 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перемещаемого краном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падающего со здания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450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ПРИМЕЧАНИЕ. При промежуточных значениях высоты возможного падения грузов (предметов) минимальное расстояние их отлета допускается определять методом интерполяции.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5013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Примерный перечень мест (условий) производства и видов работ, </w:t>
      </w:r>
      <w:r>
        <w:rPr>
          <w:rStyle w:val="s1"/>
        </w:rPr>
        <w:br/>
        <w:t>на выполнение которых необходимо выдавать наряд-допуск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p w:rsidR="00000000" w:rsidRDefault="0095013E">
      <w:pPr>
        <w:ind w:firstLine="426"/>
        <w:jc w:val="both"/>
      </w:pPr>
      <w:r>
        <w:t>Выполнение работ с применением грузоподъемных кранов и других строительных машин в охранных зонах воздушных линий электропередачи, газон</w:t>
      </w:r>
      <w:r>
        <w:t>ефтепродуктопроводов, складов легковоспламеняющихся или горючих жидкостей, горючих или сжиженных газов.</w:t>
      </w:r>
    </w:p>
    <w:p w:rsidR="00000000" w:rsidRDefault="0095013E">
      <w:pPr>
        <w:ind w:firstLine="426"/>
        <w:jc w:val="both"/>
      </w:pPr>
      <w:r>
        <w:t>Выполнение любых работ в колодцах, шурфах, замкнутых и труднодоступных пространствах.</w:t>
      </w:r>
    </w:p>
    <w:p w:rsidR="00000000" w:rsidRDefault="0095013E">
      <w:pPr>
        <w:ind w:firstLine="426"/>
        <w:jc w:val="both"/>
      </w:pPr>
      <w:r>
        <w:t>Выполнение земляных работ на участках с патогенным заражением почв</w:t>
      </w:r>
      <w:r>
        <w:t>ы (свалки, скотомогильники и т. п.), в охранных зонах подземных электрических сетей, газопровода и других опасных подземных коммуникаций.</w:t>
      </w:r>
    </w:p>
    <w:p w:rsidR="00000000" w:rsidRDefault="0095013E">
      <w:pPr>
        <w:ind w:firstLine="426"/>
        <w:jc w:val="both"/>
      </w:pPr>
      <w:r>
        <w:t>Осуществление текущего ремонта, демонтажа оборудования, а также производство ремонтных или каких-либо строительно-монт</w:t>
      </w:r>
      <w:r>
        <w:t>ажных работ при наличии опасных факторов действующего предприятия.</w:t>
      </w:r>
    </w:p>
    <w:p w:rsidR="00000000" w:rsidRDefault="0095013E">
      <w:pPr>
        <w:ind w:firstLine="426"/>
        <w:jc w:val="both"/>
      </w:pPr>
      <w:r>
        <w:t>Выполнение работ на участках, где имеется или может возникнуть опасность со смежных участков работ.</w:t>
      </w:r>
    </w:p>
    <w:p w:rsidR="00000000" w:rsidRDefault="0095013E">
      <w:pPr>
        <w:ind w:firstLine="426"/>
        <w:jc w:val="both"/>
      </w:pPr>
      <w:r>
        <w:t>Выполнение газоопасных работ.</w:t>
      </w:r>
    </w:p>
    <w:p w:rsidR="00000000" w:rsidRDefault="0095013E">
      <w:pPr>
        <w:ind w:firstLine="426"/>
        <w:jc w:val="both"/>
      </w:pPr>
      <w:r>
        <w:t>Выполнение работ в непосредственной близости от полотна или</w:t>
      </w:r>
      <w:r>
        <w:t xml:space="preserve"> проезжей части эксплуатируемых автомобильных и железных дорог (определяется с учетом действующих нормативных документов по безопасности труда соответствующих министерств и ведомств).</w:t>
      </w:r>
    </w:p>
    <w:p w:rsidR="00000000" w:rsidRDefault="0095013E">
      <w:pPr>
        <w:ind w:firstLine="426"/>
        <w:jc w:val="both"/>
      </w:pPr>
      <w:r>
        <w:t>Строительно-монтажные работы, выполняемые в пределах зон постоянно дейст</w:t>
      </w:r>
      <w:r>
        <w:t>вующими опасными производственными факторами.</w:t>
      </w:r>
    </w:p>
    <w:p w:rsidR="00000000" w:rsidRDefault="0095013E">
      <w:pPr>
        <w:ind w:firstLine="426"/>
        <w:jc w:val="both"/>
      </w:pPr>
      <w:r>
        <w:t>Работы по вырубке деревьев, при которых требуется принятие мер по предотвращению падения на провода действующих ВЛ срубленных деревьев и веток.</w:t>
      </w:r>
    </w:p>
    <w:p w:rsidR="00000000" w:rsidRDefault="0095013E">
      <w:pPr>
        <w:ind w:firstLine="426"/>
        <w:jc w:val="both"/>
      </w:pPr>
      <w:r>
        <w:t>Сборка и установка опор ВЛ с применением двух кранов или вертолето</w:t>
      </w:r>
      <w:r>
        <w:t>в.</w:t>
      </w:r>
    </w:p>
    <w:p w:rsidR="00000000" w:rsidRDefault="0095013E">
      <w:pPr>
        <w:ind w:firstLine="426"/>
        <w:jc w:val="both"/>
      </w:pPr>
      <w:r>
        <w:t>Работы с применением пиротехнического инструмента.</w:t>
      </w:r>
    </w:p>
    <w:p w:rsidR="00000000" w:rsidRDefault="0095013E">
      <w:pPr>
        <w:ind w:firstLine="426"/>
        <w:jc w:val="both"/>
      </w:pPr>
      <w:r>
        <w:t>Монтаж проводов и тросов в зоне наведенного напряжения от действующей ЛЭП 110 кВ и выше.</w:t>
      </w:r>
    </w:p>
    <w:p w:rsidR="00000000" w:rsidRDefault="0095013E">
      <w:pPr>
        <w:ind w:firstLine="426"/>
        <w:jc w:val="both"/>
      </w:pPr>
      <w:r>
        <w:t>Монтаж проводов и тросов строящейся ВЛ, проходящей в охранной зоне действующих ВЛ, а также в пролете пересечения с действующей ВЛ и линий связи.</w:t>
      </w:r>
    </w:p>
    <w:p w:rsidR="00000000" w:rsidRDefault="0095013E">
      <w:pPr>
        <w:ind w:firstLine="426"/>
        <w:jc w:val="both"/>
      </w:pPr>
      <w:r>
        <w:t>Монтаж проводов и тросов строящейся ВЛ на переходах через железные и шоссейные дороги, через реки, озера, пруды</w:t>
      </w:r>
      <w:r>
        <w:t>, болота, овраги.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95013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 xml:space="preserve">Перечень профессий работников и видов работ повышенной опасности, </w:t>
      </w:r>
      <w:r>
        <w:rPr>
          <w:rStyle w:val="s1"/>
        </w:rPr>
        <w:br/>
        <w:t>относительно которых предъявляются дополнительные требования по безопасности труда</w:t>
      </w:r>
    </w:p>
    <w:p w:rsidR="00000000" w:rsidRDefault="0095013E">
      <w:pPr>
        <w:jc w:val="center"/>
      </w:pPr>
      <w:r>
        <w:rPr>
          <w:rStyle w:val="s1"/>
        </w:rPr>
        <w:t> </w:t>
      </w:r>
    </w:p>
    <w:p w:rsidR="00000000" w:rsidRDefault="0095013E">
      <w:pPr>
        <w:ind w:firstLine="426"/>
        <w:jc w:val="both"/>
      </w:pPr>
      <w:r>
        <w:t>Взрывник</w:t>
      </w:r>
    </w:p>
    <w:p w:rsidR="00000000" w:rsidRDefault="0095013E">
      <w:pPr>
        <w:ind w:firstLine="426"/>
        <w:jc w:val="both"/>
      </w:pPr>
      <w:r>
        <w:t>Газосварщик (газорезчик)</w:t>
      </w:r>
    </w:p>
    <w:p w:rsidR="00000000" w:rsidRDefault="0095013E">
      <w:pPr>
        <w:ind w:firstLine="426"/>
        <w:jc w:val="both"/>
      </w:pPr>
      <w:r>
        <w:t>Гидромониторщик</w:t>
      </w:r>
    </w:p>
    <w:p w:rsidR="00000000" w:rsidRDefault="0095013E">
      <w:pPr>
        <w:ind w:firstLine="426"/>
        <w:jc w:val="both"/>
      </w:pPr>
      <w:r>
        <w:t>Термоизолировщик при работе с теплоизоляционными материалами из минеральной ваты, стекловолокна, асбеста и полиуретана</w:t>
      </w:r>
    </w:p>
    <w:p w:rsidR="00000000" w:rsidRDefault="0095013E">
      <w:pPr>
        <w:ind w:firstLine="426"/>
        <w:jc w:val="both"/>
      </w:pPr>
      <w:r>
        <w:t>Паяльщик по свинцу</w:t>
      </w:r>
    </w:p>
    <w:p w:rsidR="00000000" w:rsidRDefault="0095013E">
      <w:pPr>
        <w:ind w:firstLine="426"/>
        <w:jc w:val="both"/>
      </w:pPr>
      <w:r>
        <w:t>Верхолазные работы</w:t>
      </w:r>
    </w:p>
    <w:p w:rsidR="00000000" w:rsidRDefault="0095013E">
      <w:pPr>
        <w:ind w:firstLine="426"/>
        <w:jc w:val="both"/>
      </w:pPr>
      <w:r>
        <w:t>Известегасильщик</w:t>
      </w:r>
    </w:p>
    <w:p w:rsidR="00000000" w:rsidRDefault="0095013E">
      <w:pPr>
        <w:ind w:firstLine="426"/>
        <w:jc w:val="both"/>
      </w:pPr>
      <w:r>
        <w:t>Копровщик</w:t>
      </w:r>
    </w:p>
    <w:p w:rsidR="00000000" w:rsidRDefault="0095013E">
      <w:pPr>
        <w:ind w:firstLine="426"/>
        <w:jc w:val="both"/>
      </w:pPr>
      <w:r>
        <w:t>Маляр, занятый покраской конструкций нитрокрасками и другими материалами</w:t>
      </w:r>
      <w:r>
        <w:t xml:space="preserve"> с токсичными свойствами</w:t>
      </w:r>
    </w:p>
    <w:p w:rsidR="00000000" w:rsidRDefault="0095013E">
      <w:pPr>
        <w:ind w:firstLine="426"/>
        <w:jc w:val="both"/>
      </w:pPr>
      <w:r>
        <w:t>Машинист строительных машин и производственного оборудования</w:t>
      </w:r>
    </w:p>
    <w:p w:rsidR="00000000" w:rsidRDefault="0095013E">
      <w:pPr>
        <w:ind w:firstLine="426"/>
        <w:jc w:val="both"/>
      </w:pPr>
      <w:r>
        <w:t>Погрузочно-разгрузочные работы с применением транспортных и грузоподъемных средств</w:t>
      </w:r>
    </w:p>
    <w:p w:rsidR="00000000" w:rsidRDefault="0095013E">
      <w:pPr>
        <w:ind w:firstLine="426"/>
        <w:jc w:val="both"/>
      </w:pPr>
      <w:r>
        <w:t>Работы с применением этилированного бензина</w:t>
      </w:r>
    </w:p>
    <w:p w:rsidR="00000000" w:rsidRDefault="0095013E">
      <w:pPr>
        <w:ind w:firstLine="426"/>
        <w:jc w:val="both"/>
      </w:pPr>
      <w:r>
        <w:t>Работы по пропитке древесины антисептически</w:t>
      </w:r>
      <w:r>
        <w:t>ми и огнезащитными составами</w:t>
      </w:r>
    </w:p>
    <w:p w:rsidR="00000000" w:rsidRDefault="0095013E">
      <w:pPr>
        <w:ind w:firstLine="426"/>
        <w:jc w:val="both"/>
      </w:pPr>
      <w:r>
        <w:t>Работы по эксплуатации и ремонту электроустановок</w:t>
      </w:r>
    </w:p>
    <w:p w:rsidR="00000000" w:rsidRDefault="0095013E">
      <w:pPr>
        <w:ind w:firstLine="426"/>
        <w:jc w:val="both"/>
      </w:pPr>
      <w:r>
        <w:t>Разработка и крепление грунта в выемках глубиной более 2 м</w:t>
      </w:r>
    </w:p>
    <w:p w:rsidR="00000000" w:rsidRDefault="0095013E">
      <w:pPr>
        <w:ind w:firstLine="426"/>
        <w:jc w:val="both"/>
      </w:pPr>
      <w:r>
        <w:t>Электромонтер</w:t>
      </w:r>
    </w:p>
    <w:p w:rsidR="00000000" w:rsidRDefault="0095013E">
      <w:pPr>
        <w:ind w:firstLine="426"/>
        <w:jc w:val="both"/>
      </w:pPr>
      <w:r>
        <w:t>Электросварочные работы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95013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ФОРМА НАРЯДА-ДОПУСКА</w:t>
      </w:r>
      <w:r>
        <w:rPr>
          <w:rStyle w:val="s1"/>
        </w:rPr>
        <w:br/>
      </w:r>
      <w:r>
        <w:rPr>
          <w:rStyle w:val="s1"/>
        </w:rPr>
        <w:t>для работы в электроустановках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</w:pPr>
            <w:r>
              <w:t>Организация_______________________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5013E">
            <w:pPr>
              <w:autoSpaceDE w:val="0"/>
              <w:autoSpaceDN w:val="0"/>
            </w:pPr>
            <w:r>
              <w:t>Подразделение____________________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НАРЯД-ДОПУСК №__________</w:t>
      </w:r>
    </w:p>
    <w:p w:rsidR="00000000" w:rsidRDefault="0095013E">
      <w:pPr>
        <w:ind w:firstLine="426"/>
        <w:jc w:val="center"/>
      </w:pPr>
      <w:r>
        <w:rPr>
          <w:b/>
          <w:bCs/>
        </w:rPr>
        <w:t>для работы в электроустановках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p w:rsidR="00000000" w:rsidRDefault="0095013E">
      <w:pPr>
        <w:ind w:firstLine="426"/>
      </w:pPr>
      <w:r>
        <w:t xml:space="preserve">Ответственному руководителю работ___________________________________________ </w:t>
      </w:r>
    </w:p>
    <w:p w:rsidR="00000000" w:rsidRDefault="0095013E">
      <w:pPr>
        <w:ind w:firstLine="5812"/>
      </w:pPr>
      <w:r>
        <w:t>(фамилия, иници</w:t>
      </w:r>
      <w:r>
        <w:t>алы)</w:t>
      </w:r>
    </w:p>
    <w:p w:rsidR="00000000" w:rsidRDefault="0095013E">
      <w:pPr>
        <w:ind w:firstLine="426"/>
      </w:pPr>
      <w:r>
        <w:t>допускающего________________________________________________________________</w:t>
      </w:r>
    </w:p>
    <w:p w:rsidR="00000000" w:rsidRDefault="0095013E">
      <w:pPr>
        <w:ind w:firstLine="4395"/>
      </w:pPr>
      <w:r>
        <w:t>(фамилия, инициалы)</w:t>
      </w:r>
    </w:p>
    <w:p w:rsidR="00000000" w:rsidRDefault="0095013E">
      <w:pPr>
        <w:ind w:firstLine="426"/>
      </w:pPr>
      <w:r>
        <w:t>Производителю работ_______________________ наблюдающему_____________________</w:t>
      </w:r>
    </w:p>
    <w:p w:rsidR="00000000" w:rsidRDefault="0095013E">
      <w:pPr>
        <w:ind w:firstLine="3119"/>
      </w:pPr>
      <w:r>
        <w:t xml:space="preserve">(фамилия, инициалы)                                </w:t>
      </w:r>
      <w:r>
        <w:t>(фамилия, инициалы)</w:t>
      </w:r>
    </w:p>
    <w:p w:rsidR="00000000" w:rsidRDefault="0095013E">
      <w:pPr>
        <w:ind w:firstLine="426"/>
      </w:pPr>
      <w:r>
        <w:t>с членами бригады______________________________________________________________</w:t>
      </w:r>
    </w:p>
    <w:p w:rsidR="00000000" w:rsidRDefault="0095013E">
      <w:pPr>
        <w:ind w:firstLine="4820"/>
      </w:pPr>
      <w:r>
        <w:t>(фамилия, инициалы)</w:t>
      </w:r>
    </w:p>
    <w:p w:rsidR="00000000" w:rsidRDefault="0095013E">
      <w:pPr>
        <w:ind w:firstLine="426"/>
      </w:pPr>
      <w:r>
        <w:t>поручается_____________________________________________________________________</w:t>
      </w:r>
    </w:p>
    <w:p w:rsidR="00000000" w:rsidRDefault="0095013E">
      <w:pPr>
        <w:ind w:firstLine="426"/>
      </w:pPr>
      <w:r>
        <w:t>Работу начать: дата_____________________ время__________</w:t>
      </w:r>
      <w:r>
        <w:t>________</w:t>
      </w:r>
    </w:p>
    <w:p w:rsidR="00000000" w:rsidRDefault="0095013E">
      <w:pPr>
        <w:ind w:firstLine="426"/>
      </w:pPr>
      <w:r>
        <w:t>Работу закончить: дата__________________ время__________________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Меры по подготовке рабочих мест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9"/>
        <w:gridCol w:w="3926"/>
      </w:tblGrid>
      <w:tr w:rsidR="00000000">
        <w:trPr>
          <w:trHeight w:val="20"/>
        </w:trPr>
        <w:tc>
          <w:tcPr>
            <w:tcW w:w="2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Наименование электроустановок, в которых нужно произвести отключения и установить заземления</w:t>
            </w:r>
          </w:p>
        </w:tc>
        <w:tc>
          <w:tcPr>
            <w:tcW w:w="21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Что должно быть отключено и где заземлено</w:t>
            </w:r>
          </w:p>
        </w:tc>
      </w:tr>
      <w:tr w:rsidR="00000000">
        <w:trPr>
          <w:trHeight w:val="20"/>
        </w:trPr>
        <w:tc>
          <w:tcPr>
            <w:tcW w:w="2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Отдельные указания_____________________________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Наряд выдал: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Дата___________________ Время_____________</w:t>
      </w:r>
    </w:p>
    <w:p w:rsidR="00000000" w:rsidRDefault="0095013E">
      <w:pPr>
        <w:ind w:firstLine="426"/>
      </w:pPr>
      <w:r>
        <w:t>Подпись________________ Фамилия, инициалы_________________________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Наряд продлил по:</w:t>
      </w:r>
    </w:p>
    <w:p w:rsidR="00000000" w:rsidRDefault="0095013E">
      <w:pPr>
        <w:ind w:firstLine="426"/>
      </w:pPr>
      <w:r>
        <w:rPr>
          <w:color w:val="auto"/>
        </w:rPr>
        <w:t> </w:t>
      </w:r>
    </w:p>
    <w:p w:rsidR="00000000" w:rsidRDefault="0095013E">
      <w:pPr>
        <w:ind w:firstLine="426"/>
      </w:pPr>
      <w:r>
        <w:t>Дата____________ Время________________</w:t>
      </w:r>
    </w:p>
    <w:p w:rsidR="00000000" w:rsidRDefault="0095013E">
      <w:pPr>
        <w:ind w:firstLine="426"/>
      </w:pPr>
      <w:r>
        <w:t xml:space="preserve">Подпись_________ </w:t>
      </w:r>
      <w:r>
        <w:t>Фамилия, инициалы____________________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Регистрация целевого инструктажа, проводимого выдающим наряд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1"/>
        <w:gridCol w:w="2720"/>
        <w:gridCol w:w="2584"/>
        <w:gridCol w:w="2720"/>
      </w:tblGrid>
      <w:tr w:rsidR="00000000">
        <w:trPr>
          <w:trHeight w:val="20"/>
        </w:trPr>
        <w:tc>
          <w:tcPr>
            <w:tcW w:w="215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инструктаж провел</w:t>
            </w:r>
          </w:p>
        </w:tc>
        <w:tc>
          <w:tcPr>
            <w:tcW w:w="28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инструктаж получил</w:t>
            </w:r>
          </w:p>
        </w:tc>
      </w:tr>
      <w:tr w:rsidR="00000000">
        <w:trPr>
          <w:trHeight w:val="20"/>
        </w:trPr>
        <w:tc>
          <w:tcPr>
            <w:tcW w:w="9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Работник, выдавший наряд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______________________</w:t>
            </w:r>
          </w:p>
          <w:p w:rsidR="00000000" w:rsidRDefault="0095013E">
            <w:pPr>
              <w:ind w:firstLine="191"/>
            </w:pPr>
            <w:r>
              <w:t xml:space="preserve">(фамилия, инициалы) </w:t>
            </w:r>
          </w:p>
          <w:p w:rsidR="00000000" w:rsidRDefault="0095013E">
            <w:r>
              <w:t>______________________</w:t>
            </w:r>
          </w:p>
          <w:p w:rsidR="00000000" w:rsidRDefault="0095013E">
            <w:pPr>
              <w:autoSpaceDE w:val="0"/>
              <w:autoSpaceDN w:val="0"/>
              <w:ind w:firstLine="616"/>
            </w:pPr>
            <w:r>
              <w:t>(подпись)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Ответственный руководитель работ (производитель работ, наблюдающий)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______________________</w:t>
            </w:r>
          </w:p>
          <w:p w:rsidR="00000000" w:rsidRDefault="0095013E">
            <w:pPr>
              <w:ind w:firstLine="191"/>
            </w:pPr>
            <w:r>
              <w:t xml:space="preserve">(фамилия, инициалы) </w:t>
            </w:r>
          </w:p>
          <w:p w:rsidR="00000000" w:rsidRDefault="0095013E">
            <w:r>
              <w:t>______________________</w:t>
            </w:r>
          </w:p>
          <w:p w:rsidR="00000000" w:rsidRDefault="0095013E">
            <w:pPr>
              <w:autoSpaceDE w:val="0"/>
              <w:autoSpaceDN w:val="0"/>
              <w:ind w:firstLine="763"/>
            </w:pPr>
            <w:r>
              <w:t>(подпись)</w:t>
            </w:r>
          </w:p>
        </w:tc>
      </w:tr>
      <w:tr w:rsidR="00000000">
        <w:tc>
          <w:tcPr>
            <w:tcW w:w="2115" w:type="dxa"/>
            <w:vAlign w:val="center"/>
            <w:hideMark/>
          </w:tcPr>
          <w:p w:rsidR="00000000" w:rsidRDefault="0095013E"/>
        </w:tc>
        <w:tc>
          <w:tcPr>
            <w:tcW w:w="271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4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1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Разрешение на подготовку рабочих мест и на допуск к выполнению работ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1472"/>
        <w:gridCol w:w="3883"/>
      </w:tblGrid>
      <w:tr w:rsidR="00000000">
        <w:trPr>
          <w:trHeight w:val="20"/>
        </w:trPr>
        <w:tc>
          <w:tcPr>
            <w:tcW w:w="21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Разрешение на подготовку рабочих мест и на допуск к выполнению работ выдал (должность, фамилия или подпись)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Дата, время</w:t>
            </w:r>
          </w:p>
        </w:tc>
        <w:tc>
          <w:tcPr>
            <w:tcW w:w="2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Подпись работника, получившего разрешение на подготовку рабочих м</w:t>
            </w:r>
            <w:r>
              <w:t>ест и на допуск к выполнению работ</w:t>
            </w:r>
          </w:p>
        </w:tc>
      </w:tr>
      <w:tr w:rsidR="00000000">
        <w:trPr>
          <w:trHeight w:val="20"/>
        </w:trPr>
        <w:tc>
          <w:tcPr>
            <w:tcW w:w="2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 xml:space="preserve">Рабочие места подготовлены. </w:t>
      </w:r>
    </w:p>
    <w:p w:rsidR="00000000" w:rsidRDefault="0095013E">
      <w:pPr>
        <w:ind w:firstLine="426"/>
      </w:pPr>
      <w:r>
        <w:t>Под напряжением остались:</w:t>
      </w:r>
    </w:p>
    <w:p w:rsidR="00000000" w:rsidRDefault="0095013E">
      <w:pPr>
        <w:ind w:firstLine="426"/>
      </w:pPr>
      <w:r>
        <w:t>__________________________________________________</w:t>
      </w:r>
    </w:p>
    <w:p w:rsidR="00000000" w:rsidRDefault="0095013E">
      <w:pPr>
        <w:ind w:firstLine="426"/>
      </w:pPr>
      <w:r>
        <w:t>Допускающий_____________________________________</w:t>
      </w:r>
    </w:p>
    <w:p w:rsidR="00000000" w:rsidRDefault="0095013E">
      <w:pPr>
        <w:ind w:firstLine="3544"/>
      </w:pPr>
      <w:r>
        <w:t>(подпись)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Ответственный руководитель работ</w:t>
      </w:r>
    </w:p>
    <w:p w:rsidR="00000000" w:rsidRDefault="0095013E">
      <w:pPr>
        <w:ind w:firstLine="426"/>
      </w:pPr>
      <w:r>
        <w:t>(производитель работ или наблюдающий)__________________</w:t>
      </w:r>
    </w:p>
    <w:p w:rsidR="00000000" w:rsidRDefault="0095013E">
      <w:pPr>
        <w:ind w:firstLine="5387"/>
      </w:pPr>
      <w:r>
        <w:t>(подпись)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Регистрация целевого инструктажа, проводимого допускающим при первичном допуске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2720"/>
        <w:gridCol w:w="2332"/>
        <w:gridCol w:w="2720"/>
      </w:tblGrid>
      <w:tr w:rsidR="00000000">
        <w:trPr>
          <w:trHeight w:val="20"/>
        </w:trPr>
        <w:tc>
          <w:tcPr>
            <w:tcW w:w="220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</w:t>
            </w:r>
            <w:r>
              <w:t>руктаж провел</w:t>
            </w:r>
          </w:p>
        </w:tc>
        <w:tc>
          <w:tcPr>
            <w:tcW w:w="27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инструктаж получил</w:t>
            </w:r>
          </w:p>
        </w:tc>
      </w:tr>
      <w:tr w:rsidR="00000000">
        <w:trPr>
          <w:trHeight w:val="20"/>
        </w:trPr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Допускающий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______________________</w:t>
            </w:r>
          </w:p>
          <w:p w:rsidR="00000000" w:rsidRDefault="0095013E">
            <w:pPr>
              <w:ind w:firstLine="191"/>
            </w:pPr>
            <w:r>
              <w:t xml:space="preserve">(фамилия, инициалы) </w:t>
            </w:r>
          </w:p>
          <w:p w:rsidR="00000000" w:rsidRDefault="0095013E">
            <w:r>
              <w:t>______________________</w:t>
            </w:r>
          </w:p>
          <w:p w:rsidR="00000000" w:rsidRDefault="0095013E">
            <w:pPr>
              <w:autoSpaceDE w:val="0"/>
              <w:autoSpaceDN w:val="0"/>
              <w:ind w:firstLine="679"/>
            </w:pPr>
            <w:r>
              <w:t>(подпись)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Ответственный руководитель, производитель работ (наблюдающий), члены бригады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r>
              <w:t>______________________</w:t>
            </w:r>
          </w:p>
          <w:p w:rsidR="00000000" w:rsidRDefault="0095013E">
            <w:pPr>
              <w:ind w:firstLine="191"/>
            </w:pPr>
            <w:r>
              <w:t xml:space="preserve">(фамилия, инициалы) </w:t>
            </w:r>
          </w:p>
          <w:p w:rsidR="00000000" w:rsidRDefault="0095013E">
            <w:r>
              <w:t>______________________</w:t>
            </w:r>
          </w:p>
          <w:p w:rsidR="00000000" w:rsidRDefault="0095013E">
            <w:pPr>
              <w:autoSpaceDE w:val="0"/>
              <w:autoSpaceDN w:val="0"/>
              <w:ind w:firstLine="805"/>
            </w:pPr>
            <w:r>
              <w:t>(подпись)</w:t>
            </w:r>
          </w:p>
        </w:tc>
      </w:tr>
      <w:tr w:rsidR="00000000">
        <w:tc>
          <w:tcPr>
            <w:tcW w:w="2220" w:type="dxa"/>
            <w:vAlign w:val="center"/>
            <w:hideMark/>
          </w:tcPr>
          <w:p w:rsidR="00000000" w:rsidRDefault="0095013E"/>
        </w:tc>
        <w:tc>
          <w:tcPr>
            <w:tcW w:w="271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0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1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Ежедневный допуск к работе и время ее окончания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904"/>
        <w:gridCol w:w="1645"/>
        <w:gridCol w:w="1814"/>
        <w:gridCol w:w="904"/>
        <w:gridCol w:w="2338"/>
      </w:tblGrid>
      <w:tr w:rsidR="00000000">
        <w:trPr>
          <w:trHeight w:val="20"/>
        </w:trPr>
        <w:tc>
          <w:tcPr>
            <w:tcW w:w="325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Бригада получила целевой инструктаж и допущена на подготовленное рабочее место</w:t>
            </w:r>
          </w:p>
        </w:tc>
        <w:tc>
          <w:tcPr>
            <w:tcW w:w="17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Работа закончена, бригада удалена</w:t>
            </w:r>
          </w:p>
        </w:tc>
      </w:tr>
      <w:tr w:rsidR="00000000">
        <w:trPr>
          <w:trHeight w:val="20"/>
        </w:trPr>
        <w:tc>
          <w:tcPr>
            <w:tcW w:w="9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Наименование рабочего места</w:t>
            </w:r>
          </w:p>
        </w:tc>
        <w:tc>
          <w:tcPr>
            <w:tcW w:w="4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Дата, время</w:t>
            </w:r>
          </w:p>
        </w:tc>
        <w:tc>
          <w:tcPr>
            <w:tcW w:w="18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Подписи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(подпись) (фамилия, инициалы)</w:t>
            </w:r>
          </w:p>
        </w:tc>
        <w:tc>
          <w:tcPr>
            <w:tcW w:w="4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Дата, время</w:t>
            </w:r>
          </w:p>
        </w:tc>
        <w:tc>
          <w:tcPr>
            <w:tcW w:w="12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Подпись производителя работ (наблюдающего)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(подпись), (фамилия, инициалы)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 </w:t>
            </w:r>
          </w:p>
          <w:p w:rsidR="00000000" w:rsidRDefault="0095013E">
            <w:pPr>
              <w:jc w:val="center"/>
            </w:pPr>
            <w:r>
              <w:t> 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допускающего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производителя работ (наблюдающего)</w:t>
            </w:r>
          </w:p>
          <w:p w:rsidR="00000000" w:rsidRDefault="0095013E">
            <w:pPr>
              <w:jc w:val="center"/>
            </w:pPr>
            <w:r>
              <w:t> </w:t>
            </w:r>
          </w:p>
          <w:p w:rsidR="00000000" w:rsidRDefault="0095013E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5013E"/>
        </w:tc>
      </w:tr>
      <w:tr w:rsidR="00000000">
        <w:trPr>
          <w:trHeight w:val="20"/>
        </w:trPr>
        <w:tc>
          <w:tcPr>
            <w:tcW w:w="9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9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 xml:space="preserve">Регистрация целевого инструктажа, проводимого ответственным руководителем </w:t>
      </w:r>
    </w:p>
    <w:p w:rsidR="00000000" w:rsidRDefault="0095013E">
      <w:pPr>
        <w:ind w:firstLine="426"/>
        <w:jc w:val="center"/>
      </w:pPr>
      <w:r>
        <w:rPr>
          <w:b/>
          <w:bCs/>
        </w:rPr>
        <w:t>(производителем работ, наблюдающим)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2720"/>
        <w:gridCol w:w="939"/>
        <w:gridCol w:w="3560"/>
      </w:tblGrid>
      <w:tr w:rsidR="00000000">
        <w:trPr>
          <w:trHeight w:val="20"/>
        </w:trPr>
        <w:tc>
          <w:tcPr>
            <w:tcW w:w="28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инструктаж провел</w:t>
            </w:r>
          </w:p>
        </w:tc>
        <w:tc>
          <w:tcPr>
            <w:tcW w:w="21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Целевой инструктаж получил</w:t>
            </w:r>
          </w:p>
        </w:tc>
      </w:tr>
      <w:tr w:rsidR="00000000">
        <w:trPr>
          <w:trHeight w:val="20"/>
        </w:trPr>
        <w:tc>
          <w:tcPr>
            <w:tcW w:w="16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Ответственный руководитель (производитель работ, наблюдающий)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______________________</w:t>
            </w:r>
          </w:p>
          <w:p w:rsidR="00000000" w:rsidRDefault="0095013E">
            <w:pPr>
              <w:ind w:firstLine="191"/>
              <w:jc w:val="center"/>
            </w:pPr>
            <w:r>
              <w:t>(фамилия, инициалы)</w:t>
            </w:r>
          </w:p>
          <w:p w:rsidR="00000000" w:rsidRDefault="0095013E">
            <w:pPr>
              <w:jc w:val="center"/>
            </w:pPr>
            <w:r>
              <w:t>______________________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(подпись)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Члены бригады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_____________________________</w:t>
            </w:r>
          </w:p>
          <w:p w:rsidR="00000000" w:rsidRDefault="0095013E">
            <w:pPr>
              <w:ind w:firstLine="191"/>
              <w:jc w:val="center"/>
            </w:pPr>
            <w:r>
              <w:t>(фамилия, инициалы, подпись)</w:t>
            </w:r>
          </w:p>
          <w:p w:rsidR="00000000" w:rsidRDefault="0095013E">
            <w:pPr>
              <w:jc w:val="center"/>
            </w:pPr>
            <w:r>
              <w:t>______________________</w:t>
            </w:r>
          </w:p>
          <w:p w:rsidR="00000000" w:rsidRDefault="0095013E">
            <w:pPr>
              <w:jc w:val="center"/>
            </w:pPr>
            <w:r>
              <w:t>______________________</w:t>
            </w:r>
          </w:p>
          <w:p w:rsidR="00000000" w:rsidRDefault="0095013E">
            <w:pPr>
              <w:jc w:val="center"/>
            </w:pPr>
            <w:r>
              <w:t>_______________________</w:t>
            </w:r>
          </w:p>
          <w:p w:rsidR="00000000" w:rsidRDefault="0095013E">
            <w:pPr>
              <w:autoSpaceDE w:val="0"/>
              <w:autoSpaceDN w:val="0"/>
              <w:ind w:firstLine="813"/>
            </w:pPr>
            <w:r>
              <w:t> </w:t>
            </w:r>
          </w:p>
        </w:tc>
      </w:tr>
      <w:tr w:rsidR="00000000">
        <w:tc>
          <w:tcPr>
            <w:tcW w:w="3450" w:type="dxa"/>
            <w:vAlign w:val="center"/>
            <w:hideMark/>
          </w:tcPr>
          <w:p w:rsidR="00000000" w:rsidRDefault="0095013E"/>
        </w:tc>
        <w:tc>
          <w:tcPr>
            <w:tcW w:w="271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55" w:type="dxa"/>
            <w:vAlign w:val="center"/>
            <w:hideMark/>
          </w:tcPr>
          <w:p w:rsidR="00000000" w:rsidRDefault="0095013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Изменения в составе бригады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2709"/>
        <w:gridCol w:w="1654"/>
        <w:gridCol w:w="2205"/>
      </w:tblGrid>
      <w:tr w:rsidR="00000000">
        <w:trPr>
          <w:trHeight w:val="20"/>
        </w:trPr>
        <w:tc>
          <w:tcPr>
            <w:tcW w:w="14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Введен в состав бригады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(фамилия, инициалы, группа)</w:t>
            </w:r>
          </w:p>
        </w:tc>
        <w:tc>
          <w:tcPr>
            <w:tcW w:w="1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Выведен из состава бригады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(фамилия, инициалы, группа)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Дата, время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(дата) (время)</w:t>
            </w:r>
          </w:p>
        </w:tc>
        <w:tc>
          <w:tcPr>
            <w:tcW w:w="1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jc w:val="center"/>
            </w:pPr>
            <w:r>
              <w:t>Разрешил (подпись),</w:t>
            </w:r>
          </w:p>
          <w:p w:rsidR="00000000" w:rsidRDefault="0095013E">
            <w:pPr>
              <w:autoSpaceDE w:val="0"/>
              <w:autoSpaceDN w:val="0"/>
              <w:jc w:val="center"/>
            </w:pPr>
            <w:r>
              <w:t>(фамилия, инициалы)</w:t>
            </w:r>
          </w:p>
        </w:tc>
      </w:tr>
      <w:tr w:rsidR="00000000">
        <w:trPr>
          <w:trHeight w:val="20"/>
        </w:trPr>
        <w:tc>
          <w:tcPr>
            <w:tcW w:w="14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4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5013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Работа полностью закончена, бригада удалена, заземления, установленные бригадой, сняты, сообщено (кому)</w:t>
      </w:r>
    </w:p>
    <w:p w:rsidR="00000000" w:rsidRDefault="0095013E">
      <w:pPr>
        <w:ind w:firstLine="426"/>
      </w:pPr>
      <w:r>
        <w:t>______________________________________________________________________________</w:t>
      </w:r>
    </w:p>
    <w:p w:rsidR="00000000" w:rsidRDefault="0095013E">
      <w:pPr>
        <w:ind w:firstLine="3402"/>
      </w:pPr>
      <w:r>
        <w:t>(должность), (фамилия, инициалы)</w:t>
      </w:r>
    </w:p>
    <w:p w:rsidR="00000000" w:rsidRDefault="0095013E">
      <w:pPr>
        <w:ind w:firstLine="426"/>
      </w:pPr>
      <w:r>
        <w:t>Дата_____________ Время____________________</w:t>
      </w:r>
    </w:p>
    <w:p w:rsidR="00000000" w:rsidRDefault="0095013E">
      <w:pPr>
        <w:ind w:firstLine="426"/>
      </w:pPr>
      <w:r>
        <w:t>Производитель работ (наблюдающий)_______________________________________</w:t>
      </w:r>
    </w:p>
    <w:p w:rsidR="00000000" w:rsidRDefault="0095013E">
      <w:pPr>
        <w:ind w:firstLine="4820"/>
      </w:pPr>
      <w:r>
        <w:t>(подпись), (фамилия, инициа</w:t>
      </w:r>
      <w:r>
        <w:t>лы)</w:t>
      </w:r>
    </w:p>
    <w:p w:rsidR="00000000" w:rsidRDefault="0095013E">
      <w:pPr>
        <w:ind w:firstLine="426"/>
      </w:pPr>
      <w:r>
        <w:t>Ответственный руководитель работ_________________________________________</w:t>
      </w:r>
    </w:p>
    <w:p w:rsidR="00000000" w:rsidRDefault="0095013E">
      <w:pPr>
        <w:ind w:firstLine="4820"/>
      </w:pPr>
      <w:r>
        <w:t>(подпись), (фамилия, инициалы)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95013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jc w:val="center"/>
      </w:pPr>
      <w:r>
        <w:rPr>
          <w:rStyle w:val="s1"/>
        </w:rPr>
        <w:t>ФОРМА НАРЯДА-ДОПУСКА</w:t>
      </w:r>
      <w:r>
        <w:rPr>
          <w:rStyle w:val="s1"/>
        </w:rPr>
        <w:br/>
      </w:r>
      <w:r>
        <w:rPr>
          <w:rStyle w:val="s1"/>
        </w:rPr>
        <w:t>на производство работ краном вблизи воздушной линии электропередачи</w:t>
      </w:r>
    </w:p>
    <w:p w:rsidR="00000000" w:rsidRDefault="0095013E">
      <w:pPr>
        <w:ind w:firstLine="426"/>
        <w:jc w:val="center"/>
      </w:pPr>
      <w:r>
        <w:t>______________________________________________________________________</w:t>
      </w:r>
    </w:p>
    <w:p w:rsidR="00000000" w:rsidRDefault="0095013E">
      <w:pPr>
        <w:ind w:firstLine="426"/>
        <w:jc w:val="center"/>
      </w:pPr>
      <w:r>
        <w:t>(наименование предприятия, организации)</w:t>
      </w:r>
    </w:p>
    <w:p w:rsidR="00000000" w:rsidRDefault="0095013E">
      <w:pPr>
        <w:ind w:firstLine="426"/>
      </w:pPr>
      <w:r>
        <w:rPr>
          <w:b/>
          <w:bCs/>
        </w:rPr>
        <w:t> </w:t>
      </w:r>
    </w:p>
    <w:p w:rsidR="00000000" w:rsidRDefault="0095013E">
      <w:pPr>
        <w:ind w:firstLine="426"/>
        <w:jc w:val="center"/>
      </w:pPr>
      <w:r>
        <w:rPr>
          <w:b/>
          <w:bCs/>
        </w:rPr>
        <w:t>НАРЯД-ДОПУСК №___</w:t>
      </w:r>
    </w:p>
    <w:p w:rsidR="00000000" w:rsidRDefault="0095013E">
      <w:pPr>
        <w:ind w:firstLine="426"/>
        <w:jc w:val="center"/>
      </w:pPr>
      <w:r>
        <w:rPr>
          <w:b/>
          <w:bCs/>
        </w:rPr>
        <w:t>на производство работ краном вблизи воздушной линии электропередачи</w:t>
      </w:r>
    </w:p>
    <w:p w:rsidR="00000000" w:rsidRDefault="0095013E">
      <w:pPr>
        <w:ind w:firstLine="426"/>
        <w:jc w:val="center"/>
      </w:pPr>
      <w:r>
        <w:rPr>
          <w:color w:val="auto"/>
        </w:rPr>
        <w:t> </w:t>
      </w:r>
    </w:p>
    <w:p w:rsidR="00000000" w:rsidRDefault="0095013E">
      <w:pPr>
        <w:ind w:firstLine="426"/>
        <w:jc w:val="both"/>
      </w:pPr>
      <w:r>
        <w:t>Наряд выдается на производство работ на расстоянии 30 м от крайнего провода линии электропередачи напряжением более 42 В</w:t>
      </w:r>
    </w:p>
    <w:p w:rsidR="00000000" w:rsidRDefault="0095013E">
      <w:pPr>
        <w:ind w:firstLine="426"/>
      </w:pPr>
      <w:r>
        <w:t>1. Крановщику____________________________________________________</w:t>
      </w:r>
      <w:r>
        <w:t>_____</w:t>
      </w:r>
    </w:p>
    <w:p w:rsidR="00000000" w:rsidRDefault="0095013E">
      <w:pPr>
        <w:ind w:firstLine="3544"/>
      </w:pPr>
      <w:r>
        <w:t xml:space="preserve">(фамилия, имя, отчество) </w:t>
      </w:r>
    </w:p>
    <w:p w:rsidR="00000000" w:rsidRDefault="0095013E">
      <w:pPr>
        <w:ind w:firstLine="426"/>
      </w:pPr>
      <w:r>
        <w:t>______________________________________________________________________</w:t>
      </w:r>
    </w:p>
    <w:p w:rsidR="00000000" w:rsidRDefault="0095013E">
      <w:pPr>
        <w:ind w:firstLine="2977"/>
      </w:pPr>
      <w:r>
        <w:t>(тип крана, регистрационный номер)</w:t>
      </w:r>
    </w:p>
    <w:p w:rsidR="00000000" w:rsidRDefault="0095013E">
      <w:pPr>
        <w:ind w:firstLine="426"/>
      </w:pPr>
      <w:r>
        <w:t>2. Выделенного для работы_______________________________________________</w:t>
      </w:r>
    </w:p>
    <w:p w:rsidR="00000000" w:rsidRDefault="0095013E">
      <w:pPr>
        <w:ind w:firstLine="4111"/>
      </w:pPr>
      <w:r>
        <w:t>(организация, выделившая кран)</w:t>
      </w:r>
    </w:p>
    <w:p w:rsidR="00000000" w:rsidRDefault="0095013E">
      <w:pPr>
        <w:ind w:firstLine="426"/>
      </w:pPr>
      <w:r>
        <w:t>3. На участке_</w:t>
      </w:r>
      <w:r>
        <w:t>__________________________________________________________</w:t>
      </w:r>
    </w:p>
    <w:p w:rsidR="00000000" w:rsidRDefault="0095013E">
      <w:pPr>
        <w:ind w:firstLine="2410"/>
      </w:pPr>
      <w:r>
        <w:t xml:space="preserve">(организация, которой выдан кран, место производства работ, </w:t>
      </w:r>
    </w:p>
    <w:p w:rsidR="00000000" w:rsidRDefault="0095013E">
      <w:pPr>
        <w:ind w:firstLine="2410"/>
      </w:pPr>
      <w:r>
        <w:t>строительная площадка, склад, цех)</w:t>
      </w:r>
    </w:p>
    <w:p w:rsidR="00000000" w:rsidRDefault="0095013E">
      <w:pPr>
        <w:ind w:firstLine="426"/>
      </w:pPr>
      <w:r>
        <w:t>4. Напряжение линии электропередачи______________________________________</w:t>
      </w:r>
    </w:p>
    <w:p w:rsidR="00000000" w:rsidRDefault="0095013E">
      <w:pPr>
        <w:ind w:firstLine="426"/>
      </w:pPr>
      <w:r>
        <w:t>5. Условия работы________________________________________________________</w:t>
      </w:r>
    </w:p>
    <w:p w:rsidR="00000000" w:rsidRDefault="0095013E">
      <w:pPr>
        <w:ind w:firstLine="2268"/>
      </w:pPr>
      <w:r>
        <w:t xml:space="preserve">(необходимость снятия напряжения с линии электропередачи, </w:t>
      </w:r>
    </w:p>
    <w:p w:rsidR="00000000" w:rsidRDefault="0095013E">
      <w:pPr>
        <w:ind w:firstLine="2268"/>
      </w:pPr>
      <w:r>
        <w:t>наименьшее допускаемое при работе крана расстояни</w:t>
      </w:r>
      <w:r>
        <w:t xml:space="preserve">е по </w:t>
      </w:r>
    </w:p>
    <w:p w:rsidR="00000000" w:rsidRDefault="0095013E">
      <w:pPr>
        <w:ind w:firstLine="2268"/>
      </w:pPr>
      <w:r>
        <w:t xml:space="preserve">горизонтали от крайнего провода до ближайших частей крана, </w:t>
      </w:r>
    </w:p>
    <w:p w:rsidR="00000000" w:rsidRDefault="0095013E">
      <w:pPr>
        <w:ind w:firstLine="2268"/>
      </w:pPr>
      <w:r>
        <w:t>способ перемещения груза и другие меры безопасности)</w:t>
      </w:r>
    </w:p>
    <w:p w:rsidR="00000000" w:rsidRDefault="0095013E">
      <w:pPr>
        <w:ind w:firstLine="426"/>
      </w:pPr>
      <w:r>
        <w:t>6. Условия передвижения крана____________________________________________</w:t>
      </w:r>
    </w:p>
    <w:p w:rsidR="00000000" w:rsidRDefault="0095013E">
      <w:pPr>
        <w:ind w:firstLine="3686"/>
      </w:pPr>
      <w:r>
        <w:t>(положение стрелы и другие меры безопасности)</w:t>
      </w:r>
    </w:p>
    <w:p w:rsidR="00000000" w:rsidRDefault="0095013E">
      <w:pPr>
        <w:ind w:firstLine="426"/>
      </w:pPr>
      <w:r>
        <w:t>7. Начало работы_</w:t>
      </w:r>
      <w:r>
        <w:t>_ч__мин «___»______20 _ г.</w:t>
      </w:r>
    </w:p>
    <w:p w:rsidR="00000000" w:rsidRDefault="0095013E">
      <w:pPr>
        <w:ind w:firstLine="426"/>
      </w:pPr>
      <w:r>
        <w:t>8. Конец работы__ч__мин «___»______20 _ г.</w:t>
      </w:r>
    </w:p>
    <w:p w:rsidR="00000000" w:rsidRDefault="0095013E">
      <w:pPr>
        <w:ind w:firstLine="426"/>
      </w:pPr>
      <w:r>
        <w:t>9. Ответственный за безопасное производство работ:</w:t>
      </w:r>
    </w:p>
    <w:p w:rsidR="00000000" w:rsidRDefault="0095013E">
      <w:pPr>
        <w:ind w:firstLine="426"/>
      </w:pPr>
      <w:r>
        <w:t>_______________________________________________________________________</w:t>
      </w:r>
    </w:p>
    <w:p w:rsidR="00000000" w:rsidRDefault="0095013E">
      <w:pPr>
        <w:ind w:firstLine="709"/>
      </w:pPr>
      <w:r>
        <w:t>(должность, фамилия, имя, отчество, дата и номер приказа о назн</w:t>
      </w:r>
      <w:r>
        <w:t>ачении)</w:t>
      </w:r>
    </w:p>
    <w:p w:rsidR="00000000" w:rsidRDefault="0095013E">
      <w:pPr>
        <w:ind w:firstLine="426"/>
      </w:pPr>
      <w:r>
        <w:t>10. Стропальщик________________________________________________________</w:t>
      </w:r>
    </w:p>
    <w:p w:rsidR="00000000" w:rsidRDefault="0095013E">
      <w:pPr>
        <w:ind w:firstLine="426"/>
      </w:pPr>
      <w:r>
        <w:t>(фамилия, имя, отчество) (номер удостоверения, дата последней проверки знаний)</w:t>
      </w:r>
    </w:p>
    <w:p w:rsidR="00000000" w:rsidRDefault="0095013E">
      <w:pPr>
        <w:ind w:firstLine="426"/>
      </w:pPr>
      <w:r>
        <w:t>11. Разрешение на работу крана в охранной зоне_____________________________</w:t>
      </w:r>
    </w:p>
    <w:p w:rsidR="00000000" w:rsidRDefault="0095013E">
      <w:pPr>
        <w:ind w:firstLine="2552"/>
      </w:pPr>
      <w:r>
        <w:t>(организация, выдавша</w:t>
      </w:r>
      <w:r>
        <w:t>я разрешение, номер и дата разрешения)</w:t>
      </w:r>
    </w:p>
    <w:p w:rsidR="00000000" w:rsidRDefault="0095013E">
      <w:pPr>
        <w:ind w:firstLine="426"/>
      </w:pPr>
      <w:r>
        <w:t>12. Наряд выдал главный инженер (энергетик)_______________________________</w:t>
      </w:r>
    </w:p>
    <w:p w:rsidR="00000000" w:rsidRDefault="0095013E">
      <w:pPr>
        <w:ind w:firstLine="5529"/>
      </w:pPr>
      <w:r>
        <w:t>(организация, подпись)</w:t>
      </w:r>
    </w:p>
    <w:p w:rsidR="00000000" w:rsidRDefault="0095013E">
      <w:pPr>
        <w:ind w:firstLine="426"/>
      </w:pPr>
      <w:r>
        <w:t xml:space="preserve">13. Необходимые меры безопасности, указанные в п. 5, выполнены </w:t>
      </w:r>
    </w:p>
    <w:p w:rsidR="00000000" w:rsidRDefault="0095013E">
      <w:pPr>
        <w:ind w:firstLine="426"/>
      </w:pPr>
      <w:r>
        <w:t>_______________________________________________________</w:t>
      </w:r>
      <w:r>
        <w:t>_________________</w:t>
      </w:r>
    </w:p>
    <w:p w:rsidR="00000000" w:rsidRDefault="0095013E">
      <w:pPr>
        <w:ind w:firstLine="426"/>
      </w:pPr>
      <w:r>
        <w:t>Лицо, ответственное за безопасное производство работ________________________</w:t>
      </w:r>
    </w:p>
    <w:p w:rsidR="00000000" w:rsidRDefault="0095013E">
      <w:pPr>
        <w:ind w:firstLine="6946"/>
      </w:pPr>
      <w:r>
        <w:t>(подпись)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</w:pPr>
      <w:r>
        <w:t>«__»____________20__г.</w:t>
      </w:r>
    </w:p>
    <w:p w:rsidR="00000000" w:rsidRDefault="0095013E">
      <w:pPr>
        <w:ind w:firstLine="426"/>
      </w:pPr>
      <w:r>
        <w:t xml:space="preserve">14. Инструктаж получил крановщик________________ </w:t>
      </w:r>
    </w:p>
    <w:p w:rsidR="00000000" w:rsidRDefault="0095013E">
      <w:pPr>
        <w:ind w:firstLine="4678"/>
      </w:pPr>
      <w:r>
        <w:t>(подпись)</w:t>
      </w:r>
    </w:p>
    <w:p w:rsidR="00000000" w:rsidRDefault="0095013E">
      <w:pPr>
        <w:ind w:firstLine="426"/>
      </w:pPr>
      <w:r>
        <w:t>«__»____________20__г.</w:t>
      </w:r>
    </w:p>
    <w:p w:rsidR="00000000" w:rsidRDefault="0095013E">
      <w:pPr>
        <w:ind w:firstLine="426"/>
      </w:pPr>
      <w:r>
        <w:t> </w:t>
      </w:r>
    </w:p>
    <w:p w:rsidR="00000000" w:rsidRDefault="0095013E">
      <w:pPr>
        <w:ind w:firstLine="426"/>
        <w:jc w:val="both"/>
      </w:pPr>
      <w:r>
        <w:t>ПРИМЕЧАНИЕ 1. Наряд выписывается в двух экземплярах: 1-й выдается крановщику, 2-й хранится у производителя работ.</w:t>
      </w:r>
    </w:p>
    <w:p w:rsidR="00000000" w:rsidRDefault="0095013E">
      <w:pPr>
        <w:ind w:firstLine="426"/>
        <w:jc w:val="both"/>
      </w:pPr>
      <w:r>
        <w:t>ПРИМЕЧАНИЕ 2. Пункт 11 заполняется в случае работы крана в охранной зоне линии электропередачи.</w:t>
      </w:r>
    </w:p>
    <w:p w:rsidR="00000000" w:rsidRDefault="0095013E">
      <w:pPr>
        <w:ind w:firstLine="426"/>
        <w:jc w:val="both"/>
      </w:pPr>
      <w:r>
        <w:t>ПРИМЕЧАНИЕ 3. К воздушным линиям электропереда</w:t>
      </w:r>
      <w:r>
        <w:t>чи относятся также ответвления от них.</w:t>
      </w:r>
    </w:p>
    <w:p w:rsidR="00000000" w:rsidRDefault="0095013E">
      <w:pPr>
        <w:ind w:firstLine="426"/>
        <w:jc w:val="both"/>
      </w:pPr>
      <w:r>
        <w:t>ПРИМЕЧАНИЕ 4. Работы вблизи линии электропередачи выполняются в присутствии и под руководством работника, ответственного за безопасное перемещение грузов кранами.</w:t>
      </w:r>
    </w:p>
    <w:p w:rsidR="00000000" w:rsidRDefault="0095013E">
      <w:pPr>
        <w:ind w:firstLine="426"/>
        <w:jc w:val="both"/>
      </w:pPr>
      <w:r>
        <w:t> </w:t>
      </w:r>
    </w:p>
    <w:p w:rsidR="00000000" w:rsidRDefault="0095013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безопасность, трансформатор, напряже</w:t>
      </w:r>
      <w:r>
        <w:t>ние, кабель, электромонтажные работы.</w:t>
      </w:r>
    </w:p>
    <w:p w:rsidR="00000000" w:rsidRDefault="0095013E">
      <w:r>
        <w:t> </w:t>
      </w:r>
    </w:p>
    <w:sectPr w:rsidR="00000000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13E" w:rsidRDefault="0095013E" w:rsidP="0095013E">
      <w:r>
        <w:separator/>
      </w:r>
    </w:p>
  </w:endnote>
  <w:endnote w:type="continuationSeparator" w:id="0">
    <w:p w:rsidR="0095013E" w:rsidRDefault="0095013E" w:rsidP="0095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13E" w:rsidRDefault="0095013E" w:rsidP="0095013E">
      <w:r>
        <w:separator/>
      </w:r>
    </w:p>
  </w:footnote>
  <w:footnote w:type="continuationSeparator" w:id="0">
    <w:p w:rsidR="0095013E" w:rsidRDefault="0095013E" w:rsidP="00950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 w:rsidP="009501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5013E" w:rsidRDefault="0095013E" w:rsidP="009501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4.04-107-2013 «Электротехнические устройства»</w:t>
    </w:r>
  </w:p>
  <w:p w:rsidR="0095013E" w:rsidRPr="0095013E" w:rsidRDefault="0095013E" w:rsidP="009501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13E" w:rsidRDefault="009501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3E"/>
    <w:rsid w:val="0095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F4F87-DF63-401D-9EAD-9BDB7C98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9501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013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501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013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9059542" TargetMode="External"/><Relationship Id="rId21" Type="http://schemas.openxmlformats.org/officeDocument/2006/relationships/hyperlink" Target="http://online.zakon.kz/Document/?doc_id=39059542" TargetMode="External"/><Relationship Id="rId42" Type="http://schemas.openxmlformats.org/officeDocument/2006/relationships/hyperlink" Target="http://online.zakon.kz/Document/?doc_id=39059542" TargetMode="External"/><Relationship Id="rId63" Type="http://schemas.openxmlformats.org/officeDocument/2006/relationships/hyperlink" Target="http://online.zakon.kz/Document/?doc_id=1038581" TargetMode="External"/><Relationship Id="rId84" Type="http://schemas.openxmlformats.org/officeDocument/2006/relationships/hyperlink" Target="http://online.zakon.kz/Document/?doc_id=1046958" TargetMode="External"/><Relationship Id="rId138" Type="http://schemas.openxmlformats.org/officeDocument/2006/relationships/footer" Target="footer1.xml"/><Relationship Id="rId107" Type="http://schemas.openxmlformats.org/officeDocument/2006/relationships/hyperlink" Target="http://online.zakon.kz/Document/?doc_id=39059542" TargetMode="External"/><Relationship Id="rId11" Type="http://schemas.openxmlformats.org/officeDocument/2006/relationships/hyperlink" Target="http://online.zakon.kz/Document/?doc_id=39059542" TargetMode="External"/><Relationship Id="rId32" Type="http://schemas.openxmlformats.org/officeDocument/2006/relationships/hyperlink" Target="http://online.zakon.kz/Document/?doc_id=39059542" TargetMode="External"/><Relationship Id="rId37" Type="http://schemas.openxmlformats.org/officeDocument/2006/relationships/hyperlink" Target="http://online.zakon.kz/Document/?doc_id=39059542" TargetMode="External"/><Relationship Id="rId53" Type="http://schemas.openxmlformats.org/officeDocument/2006/relationships/hyperlink" Target="http://online.zakon.kz/Document/?doc_id=30377519" TargetMode="External"/><Relationship Id="rId58" Type="http://schemas.openxmlformats.org/officeDocument/2006/relationships/hyperlink" Target="http://online.zakon.kz/Document/?doc_id=30782838" TargetMode="External"/><Relationship Id="rId74" Type="http://schemas.openxmlformats.org/officeDocument/2006/relationships/hyperlink" Target="http://online.zakon.kz/Document/?doc_id=30039429" TargetMode="External"/><Relationship Id="rId79" Type="http://schemas.openxmlformats.org/officeDocument/2006/relationships/hyperlink" Target="http://online.zakon.kz/Document/?doc_id=30014869" TargetMode="External"/><Relationship Id="rId102" Type="http://schemas.openxmlformats.org/officeDocument/2006/relationships/hyperlink" Target="http://online.zakon.kz/Document/?doc_id=30040261" TargetMode="External"/><Relationship Id="rId123" Type="http://schemas.openxmlformats.org/officeDocument/2006/relationships/hyperlink" Target="http://online.zakon.kz/Document/?doc_id=39515558" TargetMode="External"/><Relationship Id="rId128" Type="http://schemas.openxmlformats.org/officeDocument/2006/relationships/hyperlink" Target="http://online.zakon.kz/Document/?doc_id=39059542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088014" TargetMode="External"/><Relationship Id="rId95" Type="http://schemas.openxmlformats.org/officeDocument/2006/relationships/hyperlink" Target="http://online.zakon.kz/Document/?doc_id=33063957" TargetMode="External"/><Relationship Id="rId22" Type="http://schemas.openxmlformats.org/officeDocument/2006/relationships/hyperlink" Target="http://online.zakon.kz/Document/?doc_id=39059542" TargetMode="External"/><Relationship Id="rId27" Type="http://schemas.openxmlformats.org/officeDocument/2006/relationships/hyperlink" Target="http://online.zakon.kz/Document/?doc_id=39059542" TargetMode="External"/><Relationship Id="rId43" Type="http://schemas.openxmlformats.org/officeDocument/2006/relationships/hyperlink" Target="http://online.zakon.kz/Document/?doc_id=39059542" TargetMode="External"/><Relationship Id="rId48" Type="http://schemas.openxmlformats.org/officeDocument/2006/relationships/hyperlink" Target="http://online.zakon.kz/Document/?doc_id=39059542" TargetMode="External"/><Relationship Id="rId64" Type="http://schemas.openxmlformats.org/officeDocument/2006/relationships/hyperlink" Target="http://online.zakon.kz/Document/?doc_id=1037922" TargetMode="External"/><Relationship Id="rId69" Type="http://schemas.openxmlformats.org/officeDocument/2006/relationships/hyperlink" Target="http://online.zakon.kz/Document/?doc_id=30039370" TargetMode="External"/><Relationship Id="rId113" Type="http://schemas.openxmlformats.org/officeDocument/2006/relationships/hyperlink" Target="http://online.zakon.kz/Document/?doc_id=1016795" TargetMode="External"/><Relationship Id="rId118" Type="http://schemas.openxmlformats.org/officeDocument/2006/relationships/hyperlink" Target="http://online.zakon.kz/Document/?doc_id=30039348" TargetMode="External"/><Relationship Id="rId134" Type="http://schemas.openxmlformats.org/officeDocument/2006/relationships/hyperlink" Target="http://online.zakon.kz/Document/?doc_id=34282992" TargetMode="External"/><Relationship Id="rId139" Type="http://schemas.openxmlformats.org/officeDocument/2006/relationships/footer" Target="footer2.xml"/><Relationship Id="rId80" Type="http://schemas.openxmlformats.org/officeDocument/2006/relationships/hyperlink" Target="http://online.zakon.kz/Document/?doc_id=1042924" TargetMode="External"/><Relationship Id="rId85" Type="http://schemas.openxmlformats.org/officeDocument/2006/relationships/hyperlink" Target="http://online.zakon.kz/Document/?doc_id=30003180" TargetMode="External"/><Relationship Id="rId12" Type="http://schemas.openxmlformats.org/officeDocument/2006/relationships/hyperlink" Target="http://online.zakon.kz/Document/?doc_id=39059542" TargetMode="External"/><Relationship Id="rId17" Type="http://schemas.openxmlformats.org/officeDocument/2006/relationships/hyperlink" Target="http://online.zakon.kz/Document/?doc_id=39059542" TargetMode="External"/><Relationship Id="rId33" Type="http://schemas.openxmlformats.org/officeDocument/2006/relationships/hyperlink" Target="http://online.zakon.kz/Document/?doc_id=39059542" TargetMode="External"/><Relationship Id="rId38" Type="http://schemas.openxmlformats.org/officeDocument/2006/relationships/hyperlink" Target="http://online.zakon.kz/Document/?doc_id=39059542" TargetMode="External"/><Relationship Id="rId59" Type="http://schemas.openxmlformats.org/officeDocument/2006/relationships/hyperlink" Target="http://online.zakon.kz/Document/?doc_id=34282992" TargetMode="External"/><Relationship Id="rId103" Type="http://schemas.openxmlformats.org/officeDocument/2006/relationships/hyperlink" Target="http://online.zakon.kz/Document/?doc_id=30040268" TargetMode="External"/><Relationship Id="rId108" Type="http://schemas.openxmlformats.org/officeDocument/2006/relationships/hyperlink" Target="http://online.zakon.kz/Document/?doc_id=39059542" TargetMode="External"/><Relationship Id="rId124" Type="http://schemas.openxmlformats.org/officeDocument/2006/relationships/hyperlink" Target="http://online.zakon.kz/Document/?doc_id=30014869" TargetMode="External"/><Relationship Id="rId129" Type="http://schemas.openxmlformats.org/officeDocument/2006/relationships/hyperlink" Target="http://online.zakon.kz/Document/?doc_id=39059542" TargetMode="External"/><Relationship Id="rId54" Type="http://schemas.openxmlformats.org/officeDocument/2006/relationships/hyperlink" Target="http://online.zakon.kz/Document/?doc_id=39515558" TargetMode="External"/><Relationship Id="rId70" Type="http://schemas.openxmlformats.org/officeDocument/2006/relationships/hyperlink" Target="http://online.zakon.kz/Document/?doc_id=37196990" TargetMode="External"/><Relationship Id="rId75" Type="http://schemas.openxmlformats.org/officeDocument/2006/relationships/hyperlink" Target="http://online.zakon.kz/Document/?doc_id=30039855" TargetMode="External"/><Relationship Id="rId91" Type="http://schemas.openxmlformats.org/officeDocument/2006/relationships/hyperlink" Target="http://online.zakon.kz/Document/?doc_id=30462343" TargetMode="External"/><Relationship Id="rId96" Type="http://schemas.openxmlformats.org/officeDocument/2006/relationships/hyperlink" Target="http://online.zakon.kz/Document/?doc_id=34282992" TargetMode="External"/><Relationship Id="rId14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059542" TargetMode="External"/><Relationship Id="rId23" Type="http://schemas.openxmlformats.org/officeDocument/2006/relationships/hyperlink" Target="http://online.zakon.kz/Document/?doc_id=39059542" TargetMode="External"/><Relationship Id="rId28" Type="http://schemas.openxmlformats.org/officeDocument/2006/relationships/hyperlink" Target="http://online.zakon.kz/Document/?doc_id=39059542" TargetMode="External"/><Relationship Id="rId49" Type="http://schemas.openxmlformats.org/officeDocument/2006/relationships/hyperlink" Target="http://online.zakon.kz/Document/?doc_id=39059542" TargetMode="External"/><Relationship Id="rId114" Type="http://schemas.openxmlformats.org/officeDocument/2006/relationships/hyperlink" Target="http://online.zakon.kz/Document/?doc_id=39059542" TargetMode="External"/><Relationship Id="rId119" Type="http://schemas.openxmlformats.org/officeDocument/2006/relationships/hyperlink" Target="http://online.zakon.kz/Document/?doc_id=30039369" TargetMode="External"/><Relationship Id="rId44" Type="http://schemas.openxmlformats.org/officeDocument/2006/relationships/hyperlink" Target="http://online.zakon.kz/Document/?doc_id=39059542" TargetMode="External"/><Relationship Id="rId60" Type="http://schemas.openxmlformats.org/officeDocument/2006/relationships/hyperlink" Target="http://online.zakon.kz/Document/?doc_id=39515558" TargetMode="External"/><Relationship Id="rId65" Type="http://schemas.openxmlformats.org/officeDocument/2006/relationships/hyperlink" Target="http://online.zakon.kz/Document/?doc_id=30039331" TargetMode="External"/><Relationship Id="rId81" Type="http://schemas.openxmlformats.org/officeDocument/2006/relationships/hyperlink" Target="http://online.zakon.kz/Document/?doc_id=31335497" TargetMode="External"/><Relationship Id="rId86" Type="http://schemas.openxmlformats.org/officeDocument/2006/relationships/hyperlink" Target="http://online.zakon.kz/Document/?doc_id=31095075" TargetMode="External"/><Relationship Id="rId130" Type="http://schemas.openxmlformats.org/officeDocument/2006/relationships/hyperlink" Target="http://online.zakon.kz/Document/?doc_id=1038581" TargetMode="External"/><Relationship Id="rId135" Type="http://schemas.openxmlformats.org/officeDocument/2006/relationships/hyperlink" Target="http://online.zakon.kz/Document/?doc_id=33063957" TargetMode="External"/><Relationship Id="rId13" Type="http://schemas.openxmlformats.org/officeDocument/2006/relationships/hyperlink" Target="http://online.zakon.kz/Document/?doc_id=39059542" TargetMode="External"/><Relationship Id="rId18" Type="http://schemas.openxmlformats.org/officeDocument/2006/relationships/hyperlink" Target="http://online.zakon.kz/Document/?doc_id=39059542" TargetMode="External"/><Relationship Id="rId39" Type="http://schemas.openxmlformats.org/officeDocument/2006/relationships/hyperlink" Target="http://online.zakon.kz/Document/?doc_id=39059542" TargetMode="External"/><Relationship Id="rId109" Type="http://schemas.openxmlformats.org/officeDocument/2006/relationships/hyperlink" Target="http://online.zakon.kz/Document/?doc_id=39059542" TargetMode="External"/><Relationship Id="rId34" Type="http://schemas.openxmlformats.org/officeDocument/2006/relationships/hyperlink" Target="http://online.zakon.kz/Document/?doc_id=39059542" TargetMode="External"/><Relationship Id="rId50" Type="http://schemas.openxmlformats.org/officeDocument/2006/relationships/hyperlink" Target="http://online.zakon.kz/Document/?doc_id=39059542" TargetMode="External"/><Relationship Id="rId55" Type="http://schemas.openxmlformats.org/officeDocument/2006/relationships/hyperlink" Target="http://online.zakon.kz/Document/?doc_id=38910832" TargetMode="External"/><Relationship Id="rId76" Type="http://schemas.openxmlformats.org/officeDocument/2006/relationships/hyperlink" Target="http://online.zakon.kz/Document/?doc_id=30040261" TargetMode="External"/><Relationship Id="rId97" Type="http://schemas.openxmlformats.org/officeDocument/2006/relationships/hyperlink" Target="http://online.zakon.kz/Document/?doc_id=33063957" TargetMode="External"/><Relationship Id="rId104" Type="http://schemas.openxmlformats.org/officeDocument/2006/relationships/hyperlink" Target="http://online.zakon.kz/Document/?doc_id=39059542" TargetMode="External"/><Relationship Id="rId120" Type="http://schemas.openxmlformats.org/officeDocument/2006/relationships/hyperlink" Target="http://online.zakon.kz/Document/?doc_id=30039369" TargetMode="External"/><Relationship Id="rId125" Type="http://schemas.openxmlformats.org/officeDocument/2006/relationships/hyperlink" Target="http://online.zakon.kz/Document/?doc_id=30039348" TargetMode="External"/><Relationship Id="rId141" Type="http://schemas.openxmlformats.org/officeDocument/2006/relationships/footer" Target="footer3.xml"/><Relationship Id="rId7" Type="http://schemas.openxmlformats.org/officeDocument/2006/relationships/hyperlink" Target="http://online.zakon.kz/Document/?doc_id=39059542" TargetMode="External"/><Relationship Id="rId71" Type="http://schemas.openxmlformats.org/officeDocument/2006/relationships/hyperlink" Target="http://online.zakon.kz/Document/?doc_id=30388396" TargetMode="External"/><Relationship Id="rId92" Type="http://schemas.openxmlformats.org/officeDocument/2006/relationships/hyperlink" Target="http://online.zakon.kz/Document/?doc_id=3039668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059542" TargetMode="External"/><Relationship Id="rId24" Type="http://schemas.openxmlformats.org/officeDocument/2006/relationships/hyperlink" Target="http://online.zakon.kz/Document/?doc_id=39059542" TargetMode="External"/><Relationship Id="rId40" Type="http://schemas.openxmlformats.org/officeDocument/2006/relationships/hyperlink" Target="http://online.zakon.kz/Document/?doc_id=39059542" TargetMode="External"/><Relationship Id="rId45" Type="http://schemas.openxmlformats.org/officeDocument/2006/relationships/hyperlink" Target="http://online.zakon.kz/Document/?doc_id=39059542" TargetMode="External"/><Relationship Id="rId66" Type="http://schemas.openxmlformats.org/officeDocument/2006/relationships/hyperlink" Target="http://online.zakon.kz/Document/?doc_id=30039348" TargetMode="External"/><Relationship Id="rId87" Type="http://schemas.openxmlformats.org/officeDocument/2006/relationships/hyperlink" Target="http://online.zakon.kz/Document/?doc_id=1008643" TargetMode="External"/><Relationship Id="rId110" Type="http://schemas.openxmlformats.org/officeDocument/2006/relationships/hyperlink" Target="http://online.zakon.kz/Document/?doc_id=30388396" TargetMode="External"/><Relationship Id="rId115" Type="http://schemas.openxmlformats.org/officeDocument/2006/relationships/hyperlink" Target="http://online.zakon.kz/Document/?doc_id=34282992" TargetMode="External"/><Relationship Id="rId131" Type="http://schemas.openxmlformats.org/officeDocument/2006/relationships/hyperlink" Target="http://online.zakon.kz/Document/?doc_id=30014869" TargetMode="External"/><Relationship Id="rId136" Type="http://schemas.openxmlformats.org/officeDocument/2006/relationships/header" Target="header1.xml"/><Relationship Id="rId61" Type="http://schemas.openxmlformats.org/officeDocument/2006/relationships/hyperlink" Target="http://online.zakon.kz/Document/?doc_id=33063957" TargetMode="External"/><Relationship Id="rId82" Type="http://schemas.openxmlformats.org/officeDocument/2006/relationships/hyperlink" Target="http://online.zakon.kz/Document/?doc_id=31299504" TargetMode="External"/><Relationship Id="rId19" Type="http://schemas.openxmlformats.org/officeDocument/2006/relationships/hyperlink" Target="http://online.zakon.kz/Document/?doc_id=39059542" TargetMode="External"/><Relationship Id="rId14" Type="http://schemas.openxmlformats.org/officeDocument/2006/relationships/hyperlink" Target="http://online.zakon.kz/Document/?doc_id=39059542" TargetMode="External"/><Relationship Id="rId30" Type="http://schemas.openxmlformats.org/officeDocument/2006/relationships/hyperlink" Target="http://online.zakon.kz/Document/?doc_id=39059542" TargetMode="External"/><Relationship Id="rId35" Type="http://schemas.openxmlformats.org/officeDocument/2006/relationships/hyperlink" Target="http://online.zakon.kz/Document/?doc_id=39059542" TargetMode="External"/><Relationship Id="rId56" Type="http://schemas.openxmlformats.org/officeDocument/2006/relationships/hyperlink" Target="http://online.zakon.kz/Document/?doc_id=30377519" TargetMode="External"/><Relationship Id="rId77" Type="http://schemas.openxmlformats.org/officeDocument/2006/relationships/hyperlink" Target="http://online.zakon.kz/Document/?doc_id=30040268" TargetMode="External"/><Relationship Id="rId100" Type="http://schemas.openxmlformats.org/officeDocument/2006/relationships/hyperlink" Target="http://online.zakon.kz/Document/?doc_id=30039855" TargetMode="External"/><Relationship Id="rId105" Type="http://schemas.openxmlformats.org/officeDocument/2006/relationships/hyperlink" Target="http://online.zakon.kz/Document/?doc_id=39059542" TargetMode="External"/><Relationship Id="rId126" Type="http://schemas.openxmlformats.org/officeDocument/2006/relationships/hyperlink" Target="http://online.zakon.kz/Document/?doc_id=39515558" TargetMode="External"/><Relationship Id="rId8" Type="http://schemas.openxmlformats.org/officeDocument/2006/relationships/hyperlink" Target="http://online.zakon.kz/Document/?doc_id=39059542" TargetMode="External"/><Relationship Id="rId51" Type="http://schemas.openxmlformats.org/officeDocument/2006/relationships/hyperlink" Target="http://online.zakon.kz/Document/?doc_id=39059542" TargetMode="External"/><Relationship Id="rId72" Type="http://schemas.openxmlformats.org/officeDocument/2006/relationships/hyperlink" Target="http://online.zakon.kz/Document/?link_id=1000426860" TargetMode="External"/><Relationship Id="rId93" Type="http://schemas.openxmlformats.org/officeDocument/2006/relationships/hyperlink" Target="http://online.zakon.kz/Document/?doc_id=39515558" TargetMode="External"/><Relationship Id="rId98" Type="http://schemas.openxmlformats.org/officeDocument/2006/relationships/hyperlink" Target="http://online.zakon.kz/Document/?doc_id=30037990" TargetMode="External"/><Relationship Id="rId121" Type="http://schemas.openxmlformats.org/officeDocument/2006/relationships/hyperlink" Target="http://online.zakon.kz/Document/?doc_id=30039370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9059542" TargetMode="External"/><Relationship Id="rId46" Type="http://schemas.openxmlformats.org/officeDocument/2006/relationships/hyperlink" Target="http://online.zakon.kz/Document/?doc_id=39059542" TargetMode="External"/><Relationship Id="rId67" Type="http://schemas.openxmlformats.org/officeDocument/2006/relationships/hyperlink" Target="http://online.zakon.kz/Document/?doc_id=30037990" TargetMode="External"/><Relationship Id="rId116" Type="http://schemas.openxmlformats.org/officeDocument/2006/relationships/hyperlink" Target="http://online.zakon.kz/Document/?doc_id=33063957" TargetMode="External"/><Relationship Id="rId137" Type="http://schemas.openxmlformats.org/officeDocument/2006/relationships/header" Target="header2.xml"/><Relationship Id="rId20" Type="http://schemas.openxmlformats.org/officeDocument/2006/relationships/hyperlink" Target="http://online.zakon.kz/Document/?doc_id=39059542" TargetMode="External"/><Relationship Id="rId41" Type="http://schemas.openxmlformats.org/officeDocument/2006/relationships/hyperlink" Target="http://online.zakon.kz/Document/?doc_id=39059542" TargetMode="External"/><Relationship Id="rId62" Type="http://schemas.openxmlformats.org/officeDocument/2006/relationships/hyperlink" Target="http://online.zakon.kz/Document/?doc_id=1016795" TargetMode="External"/><Relationship Id="rId83" Type="http://schemas.openxmlformats.org/officeDocument/2006/relationships/hyperlink" Target="http://online.zakon.kz/Document/?doc_id=31113237" TargetMode="External"/><Relationship Id="rId88" Type="http://schemas.openxmlformats.org/officeDocument/2006/relationships/hyperlink" Target="http://online.zakon.kz/Document/?doc_id=31303395" TargetMode="External"/><Relationship Id="rId111" Type="http://schemas.openxmlformats.org/officeDocument/2006/relationships/hyperlink" Target="http://online.zakon.kz/Document/?doc_id=34282992" TargetMode="External"/><Relationship Id="rId132" Type="http://schemas.openxmlformats.org/officeDocument/2006/relationships/hyperlink" Target="http://online.zakon.kz/Document/?doc_id=30039411" TargetMode="External"/><Relationship Id="rId15" Type="http://schemas.openxmlformats.org/officeDocument/2006/relationships/hyperlink" Target="http://online.zakon.kz/Document/?doc_id=39059542" TargetMode="External"/><Relationship Id="rId36" Type="http://schemas.openxmlformats.org/officeDocument/2006/relationships/hyperlink" Target="http://online.zakon.kz/Document/?doc_id=39059542" TargetMode="External"/><Relationship Id="rId57" Type="http://schemas.openxmlformats.org/officeDocument/2006/relationships/hyperlink" Target="http://online.zakon.kz/Document/?doc_id=30542424" TargetMode="External"/><Relationship Id="rId106" Type="http://schemas.openxmlformats.org/officeDocument/2006/relationships/hyperlink" Target="http://online.zakon.kz/Document/?doc_id=1037922" TargetMode="External"/><Relationship Id="rId127" Type="http://schemas.openxmlformats.org/officeDocument/2006/relationships/hyperlink" Target="http://online.zakon.kz/Document/?doc_id=30039429" TargetMode="External"/><Relationship Id="rId10" Type="http://schemas.openxmlformats.org/officeDocument/2006/relationships/hyperlink" Target="http://online.zakon.kz/Document/?doc_id=39059542" TargetMode="External"/><Relationship Id="rId31" Type="http://schemas.openxmlformats.org/officeDocument/2006/relationships/hyperlink" Target="http://online.zakon.kz/Document/?doc_id=39059542" TargetMode="External"/><Relationship Id="rId52" Type="http://schemas.openxmlformats.org/officeDocument/2006/relationships/hyperlink" Target="http://online.zakon.kz/Document/?doc_id=30864472" TargetMode="External"/><Relationship Id="rId73" Type="http://schemas.openxmlformats.org/officeDocument/2006/relationships/hyperlink" Target="http://online.zakon.kz/Document/?doc_id=30039411" TargetMode="External"/><Relationship Id="rId78" Type="http://schemas.openxmlformats.org/officeDocument/2006/relationships/hyperlink" Target="http://online.zakon.kz/Document/?doc_id=30039930" TargetMode="External"/><Relationship Id="rId94" Type="http://schemas.openxmlformats.org/officeDocument/2006/relationships/hyperlink" Target="http://online.zakon.kz/Document/?doc_id=34282992" TargetMode="External"/><Relationship Id="rId99" Type="http://schemas.openxmlformats.org/officeDocument/2006/relationships/hyperlink" Target="http://online.zakon.kz/Document/?doc_id=30039429" TargetMode="External"/><Relationship Id="rId101" Type="http://schemas.openxmlformats.org/officeDocument/2006/relationships/hyperlink" Target="http://online.zakon.kz/Document/?doc_id=30039930" TargetMode="External"/><Relationship Id="rId122" Type="http://schemas.openxmlformats.org/officeDocument/2006/relationships/hyperlink" Target="http://online.zakon.kz/Document/?doc_id=39515558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059542" TargetMode="External"/><Relationship Id="rId26" Type="http://schemas.openxmlformats.org/officeDocument/2006/relationships/hyperlink" Target="http://online.zakon.kz/Document/?doc_id=39059542" TargetMode="External"/><Relationship Id="rId47" Type="http://schemas.openxmlformats.org/officeDocument/2006/relationships/hyperlink" Target="http://online.zakon.kz/Document/?doc_id=39059542" TargetMode="External"/><Relationship Id="rId68" Type="http://schemas.openxmlformats.org/officeDocument/2006/relationships/hyperlink" Target="http://online.zakon.kz/Document/?doc_id=30039369" TargetMode="External"/><Relationship Id="rId89" Type="http://schemas.openxmlformats.org/officeDocument/2006/relationships/hyperlink" Target="http://online.zakon.kz/Document/?doc_id=30010160" TargetMode="External"/><Relationship Id="rId112" Type="http://schemas.openxmlformats.org/officeDocument/2006/relationships/hyperlink" Target="http://online.zakon.kz/Document/?doc_id=33063957" TargetMode="External"/><Relationship Id="rId133" Type="http://schemas.openxmlformats.org/officeDocument/2006/relationships/hyperlink" Target="http://online.zakon.kz/Document/?doc_id=30782838" TargetMode="External"/><Relationship Id="rId16" Type="http://schemas.openxmlformats.org/officeDocument/2006/relationships/hyperlink" Target="http://online.zakon.kz/Document/?doc_id=390595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22248</Words>
  <Characters>169727</Characters>
  <Application>Microsoft Office Word</Application>
  <DocSecurity>0</DocSecurity>
  <Lines>1414</Lines>
  <Paragraphs>383</Paragraphs>
  <ScaleCrop>false</ScaleCrop>
  <Company/>
  <LinksUpToDate>false</LinksUpToDate>
  <CharactersWithSpaces>191592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4.04-107-2013 «Электротехнические устройства»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2021-07-19T10:29:00Z</dcterms:created>
  <dcterms:modified xsi:type="dcterms:W3CDTF">2021-07-19T10:29:00Z</dcterms:modified>
</cp:coreProperties>
</file>